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9D" w:rsidRDefault="009A389D" w:rsidP="009A3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62983" cy="8908765"/>
            <wp:effectExtent l="0" t="381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r_page-001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" t="12668" r="30566" b="13880"/>
                    <a:stretch/>
                  </pic:blipFill>
                  <pic:spPr bwMode="auto">
                    <a:xfrm rot="16200000">
                      <a:off x="0" y="0"/>
                      <a:ext cx="6473831" cy="8923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D77AE" w:rsidRPr="00F80A45" w:rsidRDefault="004D77AE" w:rsidP="009A3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5785E" w:rsidRPr="00F80A45" w:rsidRDefault="00E5785E" w:rsidP="00E5785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A4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обществознанию составлена на основе федерального государственного стандарта основного общего образования и примерной программой под редакцией В.Г. Апалькова «Примерная основная образовательная программа образовательного учреждения. Основная школа» / [сост. Е. С. Савинов]. - 4-е изд., </w:t>
      </w:r>
      <w:proofErr w:type="spellStart"/>
      <w:r w:rsidRPr="00F80A45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F80A45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proofErr w:type="gramStart"/>
      <w:r w:rsidRPr="00F80A45">
        <w:rPr>
          <w:rFonts w:ascii="Times New Roman" w:eastAsia="Calibri" w:hAnsi="Times New Roman" w:cs="Times New Roman"/>
          <w:sz w:val="24"/>
          <w:szCs w:val="24"/>
        </w:rPr>
        <w:t>М. :</w:t>
      </w:r>
      <w:proofErr w:type="gramEnd"/>
      <w:r w:rsidRPr="00F80A45">
        <w:rPr>
          <w:rFonts w:ascii="Times New Roman" w:eastAsia="Calibri" w:hAnsi="Times New Roman" w:cs="Times New Roman"/>
          <w:sz w:val="24"/>
          <w:szCs w:val="24"/>
        </w:rPr>
        <w:t xml:space="preserve"> Просвещение, 2011 и Положения о рабочей программе №80а от 31.08.2020г.</w:t>
      </w:r>
    </w:p>
    <w:p w:rsidR="00E5785E" w:rsidRPr="00F80A45" w:rsidRDefault="00E5785E" w:rsidP="00E5785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A45">
        <w:rPr>
          <w:rFonts w:ascii="Times New Roman" w:eastAsia="Calibri" w:hAnsi="Times New Roman" w:cs="Times New Roman"/>
          <w:sz w:val="24"/>
          <w:szCs w:val="24"/>
        </w:rPr>
        <w:t>Рабочая программа предназначена для работы по учебнику «</w:t>
      </w:r>
      <w:proofErr w:type="spellStart"/>
      <w:r w:rsidRPr="00F80A45">
        <w:rPr>
          <w:rFonts w:ascii="Times New Roman" w:eastAsia="Calibri" w:hAnsi="Times New Roman" w:cs="Times New Roman"/>
          <w:sz w:val="24"/>
          <w:szCs w:val="24"/>
        </w:rPr>
        <w:t>Spotlight</w:t>
      </w:r>
      <w:proofErr w:type="spellEnd"/>
      <w:r w:rsidRPr="00F80A45">
        <w:rPr>
          <w:rFonts w:ascii="Times New Roman" w:eastAsia="Calibri" w:hAnsi="Times New Roman" w:cs="Times New Roman"/>
          <w:sz w:val="24"/>
          <w:szCs w:val="24"/>
        </w:rPr>
        <w:t xml:space="preserve"> -4» Ваулина Ю.Е., Дули Д., </w:t>
      </w:r>
      <w:proofErr w:type="spellStart"/>
      <w:r w:rsidRPr="00F80A45">
        <w:rPr>
          <w:rFonts w:ascii="Times New Roman" w:eastAsia="Calibri" w:hAnsi="Times New Roman" w:cs="Times New Roman"/>
          <w:sz w:val="24"/>
          <w:szCs w:val="24"/>
        </w:rPr>
        <w:t>Подоляко</w:t>
      </w:r>
      <w:proofErr w:type="spellEnd"/>
      <w:r w:rsidRPr="00F80A45">
        <w:rPr>
          <w:rFonts w:ascii="Times New Roman" w:eastAsia="Calibri" w:hAnsi="Times New Roman" w:cs="Times New Roman"/>
          <w:sz w:val="24"/>
          <w:szCs w:val="24"/>
        </w:rPr>
        <w:t xml:space="preserve"> О.Е., Эванс В. Издательство М.: </w:t>
      </w:r>
      <w:proofErr w:type="spellStart"/>
      <w:r w:rsidRPr="00F80A45">
        <w:rPr>
          <w:rFonts w:ascii="Times New Roman" w:eastAsia="Calibri" w:hAnsi="Times New Roman" w:cs="Times New Roman"/>
          <w:sz w:val="24"/>
          <w:szCs w:val="24"/>
        </w:rPr>
        <w:t>ExpressPublishing</w:t>
      </w:r>
      <w:proofErr w:type="spellEnd"/>
      <w:r w:rsidRPr="00F80A45">
        <w:rPr>
          <w:rFonts w:ascii="Times New Roman" w:eastAsia="Calibri" w:hAnsi="Times New Roman" w:cs="Times New Roman"/>
          <w:sz w:val="24"/>
          <w:szCs w:val="24"/>
        </w:rPr>
        <w:t>: Просвещение, 2014г.</w:t>
      </w:r>
    </w:p>
    <w:p w:rsidR="00E5785E" w:rsidRPr="00F80A45" w:rsidRDefault="00E5785E" w:rsidP="00E5785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0A45">
        <w:rPr>
          <w:rFonts w:ascii="Times New Roman" w:eastAsia="Calibri" w:hAnsi="Times New Roman" w:cs="Times New Roman"/>
          <w:sz w:val="24"/>
          <w:szCs w:val="24"/>
        </w:rPr>
        <w:t>Программа рассчитана на 68 часов, 2 часа в неделю</w:t>
      </w:r>
    </w:p>
    <w:p w:rsidR="004D77AE" w:rsidRPr="00F80A45" w:rsidRDefault="004D77AE" w:rsidP="00E57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В 4 КЛАССЕ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общее представление о мире как многоязычном и поликультурном сообществе;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себя гражданином своей страны;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языка, в том числе иностранного, как основного средства общения между людьми;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040847" w:rsidRPr="00F80A45" w:rsidRDefault="00040847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расширение общего лингвистического кругозора младшего школьника;</w:t>
      </w:r>
    </w:p>
    <w:p w:rsidR="000473CE" w:rsidRPr="00F80A45" w:rsidRDefault="000473CE" w:rsidP="00E5785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познавательной, эмоциональной и волевой сфер младшего школьника;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мотивации к изучению иностранного языка;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представлениями о нормах английского языка (фонетических, лексических, грамматических);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умение(</w:t>
      </w:r>
      <w:proofErr w:type="gramEnd"/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объёме содержания курса) находить и сравнивать такие языковые единицы, как звук, буква, слово.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</w:t>
      </w: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коммуникативной сфере, т. е. во владении английским языком как</w:t>
      </w:r>
      <w:r w:rsidR="00040847"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общения):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компетенция в следующих видах речевой деятельности</w:t>
      </w:r>
    </w:p>
    <w:p w:rsidR="000473CE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говорении:</w:t>
      </w: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12A3F" w:rsidRPr="00F80A45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на элементарном уровне рассказывать о себе/семье/друге, описывать предмет/картинку, кратко характеризовать персонаж.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В </w:t>
      </w:r>
      <w:proofErr w:type="spellStart"/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аудировании</w:t>
      </w:r>
      <w:proofErr w:type="spellEnd"/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чтении: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письменной речи: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техникой письма;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 опорой на образец поздравление с праздником и короткое личное письмо.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 компетенция (владение языковыми средствами):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особенностей интонации основных типов предложений;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основных правил чтения и орфографии, изученных в курсе начальной школы;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делать обобщения на основе структурно-функциональных схем простого предложения.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Социокультурная осведомлённость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Б. </w:t>
      </w: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сфере: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опознавать грамматические явления, отсутствующие в родном языке, например артикли;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систематизировать слова, например по тематическому принципу;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пользоваться языковой догадкой, например при опознавании интернационализмов;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пользоваться справочным материалом, представленным в виде таблиц, схем, правил;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пользоваться двуязычным словарём учебника (в том числе транскрипцией), компьютерным словарём;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осуществлять самонаблюдение и самооценку в доступных младшему школьнику пределах.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 </w:t>
      </w: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ценностно-ориентационной сфере: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об английском языке как средстве выражения мыслей, чувств, эмоций;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Г. </w:t>
      </w: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эстетической сфере: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элементарными средствами выражения чувств и эмоций на иностранном языке;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чувства прекрасного в процессе знакомства с образцами доступной детской литературы.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Д. </w:t>
      </w: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трудовой сфере: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следовать намеченному плану в своём учебном труде;</w:t>
      </w:r>
    </w:p>
    <w:p w:rsidR="009D6332" w:rsidRPr="00F80A45" w:rsidRDefault="009D6332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3CE" w:rsidRPr="00F80A45" w:rsidRDefault="009D6332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Планируемые результаты изучения учебного предмета «Английский язык»</w:t>
      </w:r>
    </w:p>
    <w:p w:rsidR="000473CE" w:rsidRPr="00F80A45" w:rsidRDefault="000473CE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начальной школы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приобретут начальные навыки общения в устной и письменной форме с носителями иностранного языка на основе своих речевых возможностей и потребностей; освоят правила речевого и неречевого поведения;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освоят начальные лингвистические представления, необходимые для овладения на элементарном уровне устной и письменной речью на иностранном языке, расширяя таким образом лингвистический кругозор;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сформируют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овладения английским языком у учащихся будут развиты коммуникативные умения по видам речевой деятельности.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говорении</w:t>
      </w: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 научится: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вести и поддерживать элементарный диалог: этикетный, диалог-расспрос, диалог-побуждение;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кратко описывать и характеризовать предмет, картинку, персонаж;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рассказывать о себе, своей семье, друге, школе, родном крае, стране и т. п. (в пределах тематики начальной школы);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воспроизводить наизусть небольшие произведения детского фольклора: рифмовки, стихотворения, песни;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кратко передавать содержание прочитанного/услышанного текста;</w:t>
      </w: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выражать отношение к прочитанному/услышанному.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аудировании</w:t>
      </w:r>
      <w:proofErr w:type="spellEnd"/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 научится: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на слух речь учителя по ведению урока;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восприятии аудиозаписи);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извлекать конкретную информацию из услышанного;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вербально или </w:t>
      </w:r>
      <w:proofErr w:type="spellStart"/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реагировать на услышанное;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на слух разные типы текста (краткие диалоги, описания, рифмовки, песни);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контекстуальную или языковую догадку;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обращать внимания на незнакомые слова, не мешающие понимать основное содержание текста.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чтении</w:t>
      </w: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 овладеет техникой чтения, т. е. научится читать: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помощью (изученных) правил чтения и с правильным словесным ударением;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правильным логическим и фразовым ударением простые нераспространённые предложения;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коммуникативные типы предложений (повествовательные, вопросительные, побудительные, восклицательные);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небольшие тексты с разными стратегиями, обеспечивающими понимание основной идеи текста, полное понимание текста и понимание необходимой информации.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также научится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и понимать содержание текста на уровне значения и отвечать на вопросы по содержанию текста;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значения незнакомых слов по знакомым словообразовательным элементам (приставки, суффиксы) и по известным составляющим элементам сложных слов, аналогии с родным языком, конверсии, контексту, иллюстративной наглядности;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пользоваться справочными материалами (англо-русским словарём, лингвострановедческим справочником) с применением знаний алфавита и транскрипции;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и понимать тексты, написанные разными типами шрифтов;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с соответствующим ритмико-интонационным оформлением простые распространённые предложения с однородными членами;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внутреннюю организацию текста;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и понимать содержание текста на уровне смысла и соотносить события в тексте с личным опытом.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письме</w:t>
      </w: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 научится: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правильно списывать;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лексико-грамматические упражнения;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делать подписи к рисункам;</w:t>
      </w: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A3F" w:rsidRDefault="00912A3F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отвечать письменно на вопросы;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открытки-поздравления с праздником и днём рождения;</w:t>
      </w:r>
    </w:p>
    <w:p w:rsidR="00B25370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личные письма в рамках изучаемой тематики с опорой на образец;</w:t>
      </w:r>
    </w:p>
    <w:p w:rsidR="009D6332" w:rsidRPr="00F80A45" w:rsidRDefault="00B25370" w:rsidP="00E57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правильно оформлять конверт (с опорой на образец).</w:t>
      </w:r>
    </w:p>
    <w:p w:rsidR="004D77AE" w:rsidRPr="00F80A45" w:rsidRDefault="004D77AE" w:rsidP="004D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</w:t>
      </w:r>
    </w:p>
    <w:tbl>
      <w:tblPr>
        <w:tblW w:w="15300" w:type="dxa"/>
        <w:tblInd w:w="-3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11198"/>
        <w:gridCol w:w="1843"/>
      </w:tblGrid>
      <w:tr w:rsidR="004D77AE" w:rsidRPr="00F80A45" w:rsidTr="00E5785E">
        <w:trPr>
          <w:trHeight w:val="26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04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80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E5785E" w:rsidP="00E57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D77AE" w:rsidRPr="00F80A45" w:rsidTr="00E5785E">
        <w:trPr>
          <w:trHeight w:val="2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78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Вводный модуль</w:t>
            </w:r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Добро  пожаловать в школу снова!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D77AE" w:rsidRPr="00F80A45" w:rsidTr="00E5785E">
        <w:trPr>
          <w:trHeight w:val="30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78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Семья и друзья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D77AE" w:rsidRPr="00F80A45" w:rsidTr="00E5785E">
        <w:trPr>
          <w:trHeight w:val="2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78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 2</w:t>
            </w:r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Рабочий день!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D77AE" w:rsidRPr="00F80A45" w:rsidTr="00E5785E">
        <w:trPr>
          <w:trHeight w:val="26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E57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 3 </w:t>
            </w:r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Вкусные угощения!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D77AE" w:rsidRPr="00F80A45" w:rsidTr="00E5785E">
        <w:trPr>
          <w:trHeight w:val="2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78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</w:t>
            </w:r>
            <w:r w:rsidR="00E5785E"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зоопарке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D77AE" w:rsidRPr="00F80A45" w:rsidTr="00E5785E">
        <w:trPr>
          <w:trHeight w:val="26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78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</w:t>
            </w:r>
            <w:r w:rsidR="00E5785E"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Где вы были вчера?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D77AE" w:rsidRPr="00F80A45" w:rsidTr="00E5785E">
        <w:trPr>
          <w:trHeight w:val="2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78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 6</w:t>
            </w:r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Расскажи сказку!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D77AE" w:rsidRPr="00F80A45" w:rsidTr="00E5785E">
        <w:trPr>
          <w:trHeight w:val="2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78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</w:t>
            </w:r>
            <w:r w:rsidR="00E5785E"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Воспоминания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D77AE" w:rsidRPr="00F80A45" w:rsidTr="00E5785E">
        <w:trPr>
          <w:trHeight w:val="2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78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</w:t>
            </w:r>
            <w:r w:rsidR="00E5785E"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Отправляемся в путешествие!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D77AE" w:rsidRPr="00F80A45" w:rsidTr="00E5785E">
        <w:trPr>
          <w:trHeight w:val="280"/>
        </w:trPr>
        <w:tc>
          <w:tcPr>
            <w:tcW w:w="13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4D77AE" w:rsidRPr="00F80A45" w:rsidRDefault="004D77AE" w:rsidP="00222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Общее количество часов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4D77AE" w:rsidRPr="00F80A45" w:rsidRDefault="004D77AE" w:rsidP="0031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E464F0" w:rsidRPr="00F80A45" w:rsidRDefault="004D77AE" w:rsidP="00E46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A4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181"/>
        <w:gridCol w:w="1559"/>
        <w:gridCol w:w="1559"/>
        <w:gridCol w:w="1701"/>
      </w:tblGrid>
      <w:tr w:rsidR="00004D90" w:rsidRPr="00F80A45" w:rsidTr="00E5785E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90" w:rsidRPr="00F80A45" w:rsidRDefault="00004D90" w:rsidP="00222E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90" w:rsidRPr="00F80A45" w:rsidRDefault="00004D90" w:rsidP="00222E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90" w:rsidRPr="00F80A45" w:rsidRDefault="00004D90" w:rsidP="00946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90" w:rsidRPr="00F80A45" w:rsidRDefault="00004D90" w:rsidP="003622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04D90" w:rsidRPr="00F80A45" w:rsidTr="00E5785E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90" w:rsidRPr="00F80A45" w:rsidRDefault="00004D90" w:rsidP="00222E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90" w:rsidRPr="00F80A45" w:rsidRDefault="00004D90" w:rsidP="00222E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90" w:rsidRPr="00F80A45" w:rsidRDefault="00004D90" w:rsidP="0094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90" w:rsidRPr="00F80A45" w:rsidRDefault="004D77AE" w:rsidP="00362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90" w:rsidRPr="00F80A45" w:rsidRDefault="00004D90" w:rsidP="00362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  <w:r w:rsidR="004D77AE" w:rsidRPr="00F80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ическая</w:t>
            </w: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Вместе в школу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96B4D" w:rsidRPr="00F80A45" w:rsidRDefault="00D96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6B4D" w:rsidRPr="00F80A45" w:rsidRDefault="00D96B4D" w:rsidP="00FD7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Вместе в школу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Одна большая счастливая семья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A716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Одна большая счастливая семья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Мой лучший друг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Мой лучший друг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и три медведя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A7168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Англо-говорящие страны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Теперь я знаю. Я люблю английский</w:t>
            </w:r>
            <w:r w:rsidR="00E5785E"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Тест по Модулю 1 «Семья и друзья»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Ветклиника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Ветклиника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Работа и игра!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и три медведя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День в моей жизни!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E5785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Теперь я знаю я люблю английский!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A716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Тест по Модулю 2 «Рабочий день»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E578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0F44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E578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Пиратский фруктовый салат!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Пиратский фруктовый салат!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Приготовь еду из этого!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44145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Приготовь еду их этого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и три медведя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Что сегодня на десерт?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Теперь я знаю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Тест по Модулю 3 «Вкусные угощения!»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Забавные животные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Забавные животные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Дикие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E5785E"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и три медведя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0F44C2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Прогулка среди дикой природы!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Теперь я знаю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D97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Тест по Модулю 4 «В зоопарке»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Все наши «вчера»!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вчера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и три медведя»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0F44C2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Пожелание в день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Теперь я знаю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Тест по Модулю 5 «Где вы были вчера?»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D97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Заяц и черепаха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Заяц и черепаха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Однажды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Однажды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E5785E"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и три медведя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рифмы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Теперь я знаю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D97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Тест по Модулю 6 «Расскажи историю»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Лучшие времена!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Лучшие времена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D97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Волшебные моменты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Волшебные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и три медведя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D972C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парк Элтон </w:t>
            </w: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Тауэрс</w:t>
            </w:r>
            <w:proofErr w:type="spellEnd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Теперь я знаю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Тест по Модулю 7»Запоминающиеся дни»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Хорошие времена впереди!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Хорошие времена впереди!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Привет, солнце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E5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E5785E"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F80A45">
              <w:rPr>
                <w:rFonts w:ascii="Times New Roman" w:hAnsi="Times New Roman" w:cs="Times New Roman"/>
                <w:sz w:val="24"/>
                <w:szCs w:val="24"/>
              </w:rPr>
              <w:t xml:space="preserve"> и три медведя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Веселье во Флориде!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Теперь я знаю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Тест по Модулю 8 «Места куда можно сходить»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FD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51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E5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B4D" w:rsidRPr="00F80A45" w:rsidTr="00E5785E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4D" w:rsidRPr="00F80A45" w:rsidRDefault="00D96B4D" w:rsidP="00222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14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222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F80A45" w:rsidRDefault="00D96B4D" w:rsidP="00E5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A3F" w:rsidRDefault="00912A3F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EB9" w:rsidRPr="00F80A45" w:rsidRDefault="00E464F0" w:rsidP="00004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МАТЕРИАЛЬНО-ТЕХНИЧЕСКОЕ ОБЕСПЕЧЕНИЕ</w:t>
      </w:r>
    </w:p>
    <w:p w:rsidR="00F133CC" w:rsidRPr="00F80A45" w:rsidRDefault="00F133CC" w:rsidP="00F133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1.Федеральный государственный образовательный стандарт начального общего образования</w:t>
      </w:r>
    </w:p>
    <w:p w:rsidR="00F133CC" w:rsidRPr="00F80A45" w:rsidRDefault="00F133CC" w:rsidP="00F133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2.Примерные программы начального общего образования. В 2 ч. Ч 2.-М..Просвещение, 2010.- (Серия «Стандарты второго поколения»)</w:t>
      </w:r>
    </w:p>
    <w:p w:rsidR="00F133CC" w:rsidRPr="00F80A45" w:rsidRDefault="00F133CC" w:rsidP="00F133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3.Быкова Н., Поспелова М. Английский язык. Программы общеобразовательных учреждений.2-4 </w:t>
      </w:r>
      <w:proofErr w:type="gramStart"/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классы.-</w:t>
      </w:r>
      <w:proofErr w:type="spellStart"/>
      <w:proofErr w:type="gramEnd"/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М.Просвещение</w:t>
      </w:r>
      <w:proofErr w:type="spellEnd"/>
      <w:r w:rsidR="00EF050B"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2010</w:t>
      </w:r>
    </w:p>
    <w:p w:rsidR="00222EB9" w:rsidRPr="00F80A45" w:rsidRDefault="00EF050B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4.Учебно-методический комплект «Английский в фокусе 2» </w:t>
      </w:r>
      <w:proofErr w:type="gramStart"/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 Учебник</w:t>
      </w:r>
      <w:proofErr w:type="gramEnd"/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 рабочая тетрадь )</w:t>
      </w:r>
    </w:p>
    <w:p w:rsidR="00EF050B" w:rsidRPr="00F80A45" w:rsidRDefault="00EF050B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Контрольные задания (</w:t>
      </w: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Test</w:t>
      </w: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Booklet</w:t>
      </w: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(2-4классы)</w:t>
      </w:r>
    </w:p>
    <w:p w:rsidR="00EF050B" w:rsidRPr="00F80A45" w:rsidRDefault="00EF050B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553AE3"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Книга для учителя (методические рекомендации к УМК «Английский в фокусе 4»)</w:t>
      </w:r>
    </w:p>
    <w:p w:rsidR="00553AE3" w:rsidRPr="00F80A45" w:rsidRDefault="00553AE3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7.Двуязычные словари</w:t>
      </w:r>
    </w:p>
    <w:p w:rsidR="00553AE3" w:rsidRPr="00F80A45" w:rsidRDefault="00553AE3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8.Наглядно-дидактический материал (2кл)</w:t>
      </w:r>
    </w:p>
    <w:p w:rsidR="00553AE3" w:rsidRPr="00F80A45" w:rsidRDefault="00553AE3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Демонстрационно-тематические плакаты для начальной школы (для 4 класса)</w:t>
      </w:r>
    </w:p>
    <w:p w:rsidR="00553AE3" w:rsidRPr="00F80A45" w:rsidRDefault="00553AE3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Алфавит (настенная таблица)</w:t>
      </w:r>
    </w:p>
    <w:p w:rsidR="00553AE3" w:rsidRPr="00F80A45" w:rsidRDefault="00553AE3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 Грамматические таблицы к основным разделам грамматического материала, содержащегося в стандартах для начальной ступени обучения</w:t>
      </w:r>
    </w:p>
    <w:p w:rsidR="00553AE3" w:rsidRPr="00F80A45" w:rsidRDefault="00553AE3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 Карты на иностранном языке страны изучаемого языка</w:t>
      </w:r>
    </w:p>
    <w:p w:rsidR="00553AE3" w:rsidRPr="00F80A45" w:rsidRDefault="00553AE3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Флаги стран изучаемого языка</w:t>
      </w:r>
    </w:p>
    <w:p w:rsidR="00553AE3" w:rsidRPr="00F80A45" w:rsidRDefault="00553AE3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 Компьютерные словари</w:t>
      </w:r>
    </w:p>
    <w:p w:rsidR="00553AE3" w:rsidRPr="00F80A45" w:rsidRDefault="00553AE3" w:rsidP="00EF0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 Аудиозаписи к УМК «Английский в фокусе», для изучения английского языка (</w:t>
      </w: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CD</w:t>
      </w: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MP</w:t>
      </w:r>
      <w:r w:rsidRPr="00F80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</w:t>
      </w:r>
    </w:p>
    <w:p w:rsidR="00E5785E" w:rsidRPr="00F80A45" w:rsidRDefault="00E578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A4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12A3F" w:rsidRDefault="00912A3F" w:rsidP="00E57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2A3F" w:rsidRDefault="00912A3F" w:rsidP="00E57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85E" w:rsidRPr="00F80A45" w:rsidRDefault="00E5785E" w:rsidP="00E57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A45">
        <w:rPr>
          <w:rFonts w:ascii="Times New Roman" w:eastAsia="Times New Roman" w:hAnsi="Times New Roman" w:cs="Times New Roman"/>
          <w:b/>
          <w:sz w:val="24"/>
          <w:szCs w:val="24"/>
        </w:rPr>
        <w:t>ЛИСТ КОРРЕКЦИИ РАБОЧЕЙ ПРОГРАММЫ</w:t>
      </w:r>
    </w:p>
    <w:p w:rsidR="00E5785E" w:rsidRPr="00F80A45" w:rsidRDefault="00E5785E" w:rsidP="00E578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45">
        <w:rPr>
          <w:rFonts w:ascii="Times New Roman" w:eastAsia="Times New Roman" w:hAnsi="Times New Roman" w:cs="Times New Roman"/>
          <w:sz w:val="24"/>
          <w:szCs w:val="24"/>
        </w:rPr>
        <w:t>По предмету __________________в 20</w:t>
      </w:r>
      <w:r w:rsidR="00F80A45">
        <w:rPr>
          <w:rFonts w:ascii="Times New Roman" w:eastAsia="Times New Roman" w:hAnsi="Times New Roman" w:cs="Times New Roman"/>
          <w:sz w:val="24"/>
          <w:szCs w:val="24"/>
        </w:rPr>
        <w:t>22-</w:t>
      </w:r>
      <w:r w:rsidRPr="00F80A4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80A45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80A45">
        <w:rPr>
          <w:rFonts w:ascii="Times New Roman" w:eastAsia="Times New Roman" w:hAnsi="Times New Roman" w:cs="Times New Roman"/>
          <w:sz w:val="24"/>
          <w:szCs w:val="24"/>
        </w:rPr>
        <w:t>учебном году.</w:t>
      </w:r>
    </w:p>
    <w:tbl>
      <w:tblPr>
        <w:tblStyle w:val="2"/>
        <w:tblW w:w="1456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969"/>
        <w:gridCol w:w="3664"/>
        <w:gridCol w:w="1014"/>
        <w:gridCol w:w="2126"/>
        <w:gridCol w:w="1701"/>
      </w:tblGrid>
      <w:tr w:rsidR="00E5785E" w:rsidRPr="00F80A45" w:rsidTr="00B644A3">
        <w:tc>
          <w:tcPr>
            <w:tcW w:w="6062" w:type="dxa"/>
            <w:gridSpan w:val="3"/>
          </w:tcPr>
          <w:p w:rsidR="00E5785E" w:rsidRPr="00F80A45" w:rsidRDefault="00E5785E" w:rsidP="00B6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Уроки, которые требуют коррекции</w:t>
            </w:r>
          </w:p>
        </w:tc>
        <w:tc>
          <w:tcPr>
            <w:tcW w:w="8505" w:type="dxa"/>
            <w:gridSpan w:val="4"/>
          </w:tcPr>
          <w:p w:rsidR="00E5785E" w:rsidRPr="00F80A45" w:rsidRDefault="00E5785E" w:rsidP="00B64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Уроки, содержащие коррекцию</w:t>
            </w:r>
          </w:p>
        </w:tc>
      </w:tr>
      <w:tr w:rsidR="00E5785E" w:rsidRPr="00F80A45" w:rsidTr="00B644A3">
        <w:tc>
          <w:tcPr>
            <w:tcW w:w="1101" w:type="dxa"/>
            <w:vMerge w:val="restart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(по плану), класс</w:t>
            </w:r>
          </w:p>
        </w:tc>
        <w:tc>
          <w:tcPr>
            <w:tcW w:w="992" w:type="dxa"/>
            <w:vMerge w:val="restart"/>
          </w:tcPr>
          <w:p w:rsidR="00E5785E" w:rsidRPr="00F80A45" w:rsidRDefault="00E5785E" w:rsidP="00B64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урока по КТП</w:t>
            </w:r>
          </w:p>
        </w:tc>
        <w:tc>
          <w:tcPr>
            <w:tcW w:w="7633" w:type="dxa"/>
            <w:gridSpan w:val="2"/>
          </w:tcPr>
          <w:p w:rsidR="00E5785E" w:rsidRPr="00F80A45" w:rsidRDefault="00E5785E" w:rsidP="00B64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14" w:type="dxa"/>
            <w:vMerge w:val="restart"/>
          </w:tcPr>
          <w:p w:rsidR="00E5785E" w:rsidRPr="00F80A45" w:rsidRDefault="00E5785E" w:rsidP="00B64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(фактическая</w:t>
            </w:r>
          </w:p>
        </w:tc>
        <w:tc>
          <w:tcPr>
            <w:tcW w:w="2126" w:type="dxa"/>
            <w:vMerge w:val="restart"/>
          </w:tcPr>
          <w:p w:rsidR="00E5785E" w:rsidRPr="00F80A45" w:rsidRDefault="00E5785E" w:rsidP="00B64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E5785E" w:rsidRPr="00F80A45" w:rsidRDefault="00E5785E" w:rsidP="00B64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корректировки</w:t>
            </w:r>
          </w:p>
        </w:tc>
      </w:tr>
      <w:tr w:rsidR="00E5785E" w:rsidRPr="00F80A45" w:rsidTr="00B644A3">
        <w:trPr>
          <w:trHeight w:val="563"/>
        </w:trPr>
        <w:tc>
          <w:tcPr>
            <w:tcW w:w="1101" w:type="dxa"/>
            <w:vMerge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366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014" w:type="dxa"/>
            <w:vMerge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5E" w:rsidRPr="00F80A45" w:rsidTr="00B644A3">
        <w:trPr>
          <w:trHeight w:val="871"/>
        </w:trPr>
        <w:tc>
          <w:tcPr>
            <w:tcW w:w="11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5E" w:rsidRPr="00F80A45" w:rsidTr="00B644A3">
        <w:trPr>
          <w:trHeight w:val="855"/>
        </w:trPr>
        <w:tc>
          <w:tcPr>
            <w:tcW w:w="11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5E" w:rsidRPr="00F80A45" w:rsidTr="00B644A3">
        <w:trPr>
          <w:trHeight w:val="981"/>
        </w:trPr>
        <w:tc>
          <w:tcPr>
            <w:tcW w:w="11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5E" w:rsidRPr="00F80A45" w:rsidTr="00B644A3">
        <w:trPr>
          <w:trHeight w:val="839"/>
        </w:trPr>
        <w:tc>
          <w:tcPr>
            <w:tcW w:w="11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5E" w:rsidRPr="00F80A45" w:rsidTr="00B644A3">
        <w:trPr>
          <w:trHeight w:val="851"/>
        </w:trPr>
        <w:tc>
          <w:tcPr>
            <w:tcW w:w="11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5E" w:rsidRPr="00F80A45" w:rsidTr="00B644A3">
        <w:trPr>
          <w:trHeight w:val="851"/>
        </w:trPr>
        <w:tc>
          <w:tcPr>
            <w:tcW w:w="11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5E" w:rsidRPr="00F80A45" w:rsidTr="00B644A3">
        <w:trPr>
          <w:trHeight w:val="851"/>
        </w:trPr>
        <w:tc>
          <w:tcPr>
            <w:tcW w:w="11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5E" w:rsidRPr="00F80A45" w:rsidTr="00B644A3">
        <w:trPr>
          <w:trHeight w:val="665"/>
        </w:trPr>
        <w:tc>
          <w:tcPr>
            <w:tcW w:w="11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85E" w:rsidRPr="00F80A45" w:rsidRDefault="00E5785E" w:rsidP="00B64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785E" w:rsidRPr="00F80A45" w:rsidRDefault="00E5785E" w:rsidP="00E5785E">
      <w:pPr>
        <w:pStyle w:val="af9"/>
        <w:rPr>
          <w:rFonts w:ascii="Times New Roman" w:hAnsi="Times New Roman" w:cs="Times New Roman"/>
          <w:sz w:val="24"/>
          <w:szCs w:val="24"/>
          <w:lang w:val="en-US"/>
        </w:rPr>
      </w:pPr>
    </w:p>
    <w:p w:rsidR="007C5F3A" w:rsidRPr="00F133CC" w:rsidRDefault="007C5F3A" w:rsidP="00F133CC">
      <w:pPr>
        <w:jc w:val="center"/>
      </w:pPr>
    </w:p>
    <w:sectPr w:rsidR="007C5F3A" w:rsidRPr="00F133CC" w:rsidSect="004D77AE">
      <w:footerReference w:type="default" r:id="rId9"/>
      <w:pgSz w:w="16838" w:h="11906" w:orient="landscape"/>
      <w:pgMar w:top="567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6E" w:rsidRDefault="00C17A6E">
      <w:pPr>
        <w:spacing w:after="0" w:line="240" w:lineRule="auto"/>
      </w:pPr>
      <w:r>
        <w:separator/>
      </w:r>
    </w:p>
  </w:endnote>
  <w:endnote w:type="continuationSeparator" w:id="0">
    <w:p w:rsidR="00C17A6E" w:rsidRDefault="00C1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001880"/>
      <w:docPartObj>
        <w:docPartGallery w:val="Page Numbers (Bottom of Page)"/>
        <w:docPartUnique/>
      </w:docPartObj>
    </w:sdtPr>
    <w:sdtEndPr/>
    <w:sdtContent>
      <w:p w:rsidR="004D77AE" w:rsidRDefault="00CB50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5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7AE" w:rsidRDefault="004D7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6E" w:rsidRDefault="00C17A6E">
      <w:pPr>
        <w:spacing w:after="0" w:line="240" w:lineRule="auto"/>
      </w:pPr>
      <w:r>
        <w:separator/>
      </w:r>
    </w:p>
  </w:footnote>
  <w:footnote w:type="continuationSeparator" w:id="0">
    <w:p w:rsidR="00C17A6E" w:rsidRDefault="00C17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52CDB"/>
    <w:multiLevelType w:val="multilevel"/>
    <w:tmpl w:val="35F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F5EA3"/>
    <w:multiLevelType w:val="multilevel"/>
    <w:tmpl w:val="CE60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3565D"/>
    <w:multiLevelType w:val="multilevel"/>
    <w:tmpl w:val="E33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04310"/>
    <w:multiLevelType w:val="multilevel"/>
    <w:tmpl w:val="1AD8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9602E"/>
    <w:multiLevelType w:val="multilevel"/>
    <w:tmpl w:val="3B5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A4764"/>
    <w:multiLevelType w:val="multilevel"/>
    <w:tmpl w:val="081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965F0"/>
    <w:multiLevelType w:val="multilevel"/>
    <w:tmpl w:val="EB9C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E3AD6"/>
    <w:multiLevelType w:val="multilevel"/>
    <w:tmpl w:val="A9BC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B6014"/>
    <w:multiLevelType w:val="multilevel"/>
    <w:tmpl w:val="46BC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14B03"/>
    <w:multiLevelType w:val="multilevel"/>
    <w:tmpl w:val="0C7E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C511C"/>
    <w:multiLevelType w:val="multilevel"/>
    <w:tmpl w:val="ECBC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F0BAB"/>
    <w:multiLevelType w:val="multilevel"/>
    <w:tmpl w:val="8962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A223D"/>
    <w:multiLevelType w:val="multilevel"/>
    <w:tmpl w:val="86F2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101109"/>
    <w:multiLevelType w:val="multilevel"/>
    <w:tmpl w:val="5F8C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364DC"/>
    <w:multiLevelType w:val="multilevel"/>
    <w:tmpl w:val="37C2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535E4"/>
    <w:multiLevelType w:val="multilevel"/>
    <w:tmpl w:val="5CE8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DF3067"/>
    <w:multiLevelType w:val="multilevel"/>
    <w:tmpl w:val="575E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724588"/>
    <w:multiLevelType w:val="multilevel"/>
    <w:tmpl w:val="7156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3E4980"/>
    <w:multiLevelType w:val="multilevel"/>
    <w:tmpl w:val="07D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2C5A64"/>
    <w:multiLevelType w:val="hybridMultilevel"/>
    <w:tmpl w:val="D222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62828"/>
    <w:multiLevelType w:val="multilevel"/>
    <w:tmpl w:val="9974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F244F"/>
    <w:multiLevelType w:val="multilevel"/>
    <w:tmpl w:val="52C2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C744E9"/>
    <w:multiLevelType w:val="multilevel"/>
    <w:tmpl w:val="B63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6B3C9B"/>
    <w:multiLevelType w:val="multilevel"/>
    <w:tmpl w:val="AF6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C97DD2"/>
    <w:multiLevelType w:val="multilevel"/>
    <w:tmpl w:val="744C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EE2C3A"/>
    <w:multiLevelType w:val="multilevel"/>
    <w:tmpl w:val="C03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0D6154"/>
    <w:multiLevelType w:val="multilevel"/>
    <w:tmpl w:val="5F98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C61134"/>
    <w:multiLevelType w:val="multilevel"/>
    <w:tmpl w:val="4070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E35ED"/>
    <w:multiLevelType w:val="multilevel"/>
    <w:tmpl w:val="A9BC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00EED"/>
    <w:multiLevelType w:val="multilevel"/>
    <w:tmpl w:val="887C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185DAC"/>
    <w:multiLevelType w:val="multilevel"/>
    <w:tmpl w:val="9F74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9C7B2B"/>
    <w:multiLevelType w:val="multilevel"/>
    <w:tmpl w:val="F1FC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C6411"/>
    <w:multiLevelType w:val="multilevel"/>
    <w:tmpl w:val="51E2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FA17A4"/>
    <w:multiLevelType w:val="multilevel"/>
    <w:tmpl w:val="2C2C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FA190E"/>
    <w:multiLevelType w:val="multilevel"/>
    <w:tmpl w:val="B10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669B1"/>
    <w:multiLevelType w:val="multilevel"/>
    <w:tmpl w:val="DEFE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60AD4"/>
    <w:multiLevelType w:val="multilevel"/>
    <w:tmpl w:val="302A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AD2763"/>
    <w:multiLevelType w:val="multilevel"/>
    <w:tmpl w:val="547C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C7753E"/>
    <w:multiLevelType w:val="multilevel"/>
    <w:tmpl w:val="3DDE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743E31"/>
    <w:multiLevelType w:val="multilevel"/>
    <w:tmpl w:val="5E22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9E2AAE"/>
    <w:multiLevelType w:val="multilevel"/>
    <w:tmpl w:val="2344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283893"/>
    <w:multiLevelType w:val="multilevel"/>
    <w:tmpl w:val="2A94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944A13"/>
    <w:multiLevelType w:val="multilevel"/>
    <w:tmpl w:val="2410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00356F"/>
    <w:multiLevelType w:val="multilevel"/>
    <w:tmpl w:val="4CB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9301E3"/>
    <w:multiLevelType w:val="multilevel"/>
    <w:tmpl w:val="365A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D56653"/>
    <w:multiLevelType w:val="multilevel"/>
    <w:tmpl w:val="8760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D26F9"/>
    <w:multiLevelType w:val="multilevel"/>
    <w:tmpl w:val="8E3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21"/>
  </w:num>
  <w:num w:numId="3">
    <w:abstractNumId w:val="8"/>
  </w:num>
  <w:num w:numId="4">
    <w:abstractNumId w:val="37"/>
  </w:num>
  <w:num w:numId="5">
    <w:abstractNumId w:val="40"/>
  </w:num>
  <w:num w:numId="6">
    <w:abstractNumId w:val="15"/>
  </w:num>
  <w:num w:numId="7">
    <w:abstractNumId w:val="13"/>
  </w:num>
  <w:num w:numId="8">
    <w:abstractNumId w:val="16"/>
  </w:num>
  <w:num w:numId="9">
    <w:abstractNumId w:val="44"/>
  </w:num>
  <w:num w:numId="10">
    <w:abstractNumId w:val="39"/>
  </w:num>
  <w:num w:numId="11">
    <w:abstractNumId w:val="2"/>
  </w:num>
  <w:num w:numId="12">
    <w:abstractNumId w:val="3"/>
  </w:num>
  <w:num w:numId="13">
    <w:abstractNumId w:val="32"/>
  </w:num>
  <w:num w:numId="14">
    <w:abstractNumId w:val="18"/>
  </w:num>
  <w:num w:numId="15">
    <w:abstractNumId w:val="38"/>
  </w:num>
  <w:num w:numId="16">
    <w:abstractNumId w:val="5"/>
  </w:num>
  <w:num w:numId="17">
    <w:abstractNumId w:val="47"/>
  </w:num>
  <w:num w:numId="18">
    <w:abstractNumId w:val="27"/>
  </w:num>
  <w:num w:numId="19">
    <w:abstractNumId w:val="35"/>
  </w:num>
  <w:num w:numId="20">
    <w:abstractNumId w:val="14"/>
  </w:num>
  <w:num w:numId="21">
    <w:abstractNumId w:val="42"/>
  </w:num>
  <w:num w:numId="22">
    <w:abstractNumId w:val="19"/>
  </w:num>
  <w:num w:numId="23">
    <w:abstractNumId w:val="41"/>
  </w:num>
  <w:num w:numId="24">
    <w:abstractNumId w:val="7"/>
  </w:num>
  <w:num w:numId="25">
    <w:abstractNumId w:val="30"/>
  </w:num>
  <w:num w:numId="26">
    <w:abstractNumId w:val="36"/>
  </w:num>
  <w:num w:numId="27">
    <w:abstractNumId w:val="23"/>
  </w:num>
  <w:num w:numId="28">
    <w:abstractNumId w:val="1"/>
  </w:num>
  <w:num w:numId="29">
    <w:abstractNumId w:val="34"/>
  </w:num>
  <w:num w:numId="30">
    <w:abstractNumId w:val="22"/>
  </w:num>
  <w:num w:numId="31">
    <w:abstractNumId w:val="4"/>
  </w:num>
  <w:num w:numId="32">
    <w:abstractNumId w:val="46"/>
  </w:num>
  <w:num w:numId="33">
    <w:abstractNumId w:val="26"/>
  </w:num>
  <w:num w:numId="34">
    <w:abstractNumId w:val="6"/>
  </w:num>
  <w:num w:numId="35">
    <w:abstractNumId w:val="12"/>
  </w:num>
  <w:num w:numId="36">
    <w:abstractNumId w:val="45"/>
  </w:num>
  <w:num w:numId="37">
    <w:abstractNumId w:val="28"/>
  </w:num>
  <w:num w:numId="38">
    <w:abstractNumId w:val="24"/>
  </w:num>
  <w:num w:numId="39">
    <w:abstractNumId w:val="17"/>
  </w:num>
  <w:num w:numId="40">
    <w:abstractNumId w:val="29"/>
  </w:num>
  <w:num w:numId="41">
    <w:abstractNumId w:val="0"/>
  </w:num>
  <w:num w:numId="42">
    <w:abstractNumId w:val="20"/>
  </w:num>
  <w:num w:numId="43">
    <w:abstractNumId w:val="31"/>
  </w:num>
  <w:num w:numId="44">
    <w:abstractNumId w:val="11"/>
  </w:num>
  <w:num w:numId="45">
    <w:abstractNumId w:val="9"/>
  </w:num>
  <w:num w:numId="46">
    <w:abstractNumId w:val="33"/>
  </w:num>
  <w:num w:numId="47">
    <w:abstractNumId w:val="1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7A"/>
    <w:rsid w:val="0000059C"/>
    <w:rsid w:val="00004D90"/>
    <w:rsid w:val="00036A28"/>
    <w:rsid w:val="00040847"/>
    <w:rsid w:val="000455A0"/>
    <w:rsid w:val="000473CE"/>
    <w:rsid w:val="0006039B"/>
    <w:rsid w:val="000829E2"/>
    <w:rsid w:val="000A3E52"/>
    <w:rsid w:val="000C338B"/>
    <w:rsid w:val="000C732F"/>
    <w:rsid w:val="000F0533"/>
    <w:rsid w:val="000F3BD5"/>
    <w:rsid w:val="000F44C2"/>
    <w:rsid w:val="0014303B"/>
    <w:rsid w:val="00162ED7"/>
    <w:rsid w:val="00222EB9"/>
    <w:rsid w:val="00231242"/>
    <w:rsid w:val="00256E3E"/>
    <w:rsid w:val="00285835"/>
    <w:rsid w:val="002B09A6"/>
    <w:rsid w:val="002C6B5E"/>
    <w:rsid w:val="00310D4F"/>
    <w:rsid w:val="00324963"/>
    <w:rsid w:val="003249F1"/>
    <w:rsid w:val="003622CC"/>
    <w:rsid w:val="003725C8"/>
    <w:rsid w:val="003814AC"/>
    <w:rsid w:val="003D494D"/>
    <w:rsid w:val="003D7081"/>
    <w:rsid w:val="0044145D"/>
    <w:rsid w:val="00454E8A"/>
    <w:rsid w:val="004A1F3F"/>
    <w:rsid w:val="004A2CD0"/>
    <w:rsid w:val="004B2C5B"/>
    <w:rsid w:val="004B6982"/>
    <w:rsid w:val="004D77AE"/>
    <w:rsid w:val="004E33CF"/>
    <w:rsid w:val="00510214"/>
    <w:rsid w:val="00516E04"/>
    <w:rsid w:val="00532610"/>
    <w:rsid w:val="00553AE3"/>
    <w:rsid w:val="00590FCD"/>
    <w:rsid w:val="005B4FD6"/>
    <w:rsid w:val="006532A9"/>
    <w:rsid w:val="0066776E"/>
    <w:rsid w:val="00673C4F"/>
    <w:rsid w:val="0069724F"/>
    <w:rsid w:val="006E145C"/>
    <w:rsid w:val="00730292"/>
    <w:rsid w:val="00733B0B"/>
    <w:rsid w:val="007361DF"/>
    <w:rsid w:val="00742E9F"/>
    <w:rsid w:val="007522C9"/>
    <w:rsid w:val="0078650D"/>
    <w:rsid w:val="007C5F3A"/>
    <w:rsid w:val="007D071C"/>
    <w:rsid w:val="00823006"/>
    <w:rsid w:val="0083605D"/>
    <w:rsid w:val="008636F9"/>
    <w:rsid w:val="008A6067"/>
    <w:rsid w:val="008F13BE"/>
    <w:rsid w:val="00912A3F"/>
    <w:rsid w:val="009136DB"/>
    <w:rsid w:val="00922C55"/>
    <w:rsid w:val="00945731"/>
    <w:rsid w:val="00946C65"/>
    <w:rsid w:val="0096288A"/>
    <w:rsid w:val="00971B75"/>
    <w:rsid w:val="0097577A"/>
    <w:rsid w:val="00997469"/>
    <w:rsid w:val="009A389D"/>
    <w:rsid w:val="009D6332"/>
    <w:rsid w:val="00A30CB6"/>
    <w:rsid w:val="00A7168F"/>
    <w:rsid w:val="00AC777E"/>
    <w:rsid w:val="00AD3FED"/>
    <w:rsid w:val="00B11C70"/>
    <w:rsid w:val="00B25370"/>
    <w:rsid w:val="00B6381E"/>
    <w:rsid w:val="00B751A8"/>
    <w:rsid w:val="00C17A6E"/>
    <w:rsid w:val="00CB41A6"/>
    <w:rsid w:val="00CB5011"/>
    <w:rsid w:val="00CC6F02"/>
    <w:rsid w:val="00CE6EC0"/>
    <w:rsid w:val="00CF797C"/>
    <w:rsid w:val="00D11BE8"/>
    <w:rsid w:val="00D13E01"/>
    <w:rsid w:val="00D248BC"/>
    <w:rsid w:val="00D2578F"/>
    <w:rsid w:val="00D75FAD"/>
    <w:rsid w:val="00D90C74"/>
    <w:rsid w:val="00D951C0"/>
    <w:rsid w:val="00D96B4D"/>
    <w:rsid w:val="00D972CB"/>
    <w:rsid w:val="00DC42B6"/>
    <w:rsid w:val="00DF58B9"/>
    <w:rsid w:val="00E15D72"/>
    <w:rsid w:val="00E17A9D"/>
    <w:rsid w:val="00E44011"/>
    <w:rsid w:val="00E464F0"/>
    <w:rsid w:val="00E5785E"/>
    <w:rsid w:val="00E751C2"/>
    <w:rsid w:val="00EC5407"/>
    <w:rsid w:val="00EF050B"/>
    <w:rsid w:val="00EF270F"/>
    <w:rsid w:val="00F11387"/>
    <w:rsid w:val="00F133CC"/>
    <w:rsid w:val="00F416E3"/>
    <w:rsid w:val="00F52808"/>
    <w:rsid w:val="00F80A45"/>
    <w:rsid w:val="00F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1045"/>
  <w15:docId w15:val="{4E41EC7A-36DD-4499-A765-13A3C5BD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EB9"/>
  </w:style>
  <w:style w:type="paragraph" w:styleId="a5">
    <w:name w:val="footer"/>
    <w:basedOn w:val="a"/>
    <w:link w:val="a6"/>
    <w:uiPriority w:val="99"/>
    <w:unhideWhenUsed/>
    <w:rsid w:val="00222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EB9"/>
  </w:style>
  <w:style w:type="paragraph" w:styleId="a7">
    <w:name w:val="Body Text Indent"/>
    <w:basedOn w:val="a"/>
    <w:link w:val="a8"/>
    <w:semiHidden/>
    <w:unhideWhenUsed/>
    <w:rsid w:val="00222E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22E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Шапка Знак"/>
    <w:basedOn w:val="a0"/>
    <w:link w:val="aa"/>
    <w:semiHidden/>
    <w:rsid w:val="00222EB9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paragraph" w:styleId="aa">
    <w:name w:val="Message Header"/>
    <w:basedOn w:val="a"/>
    <w:link w:val="a9"/>
    <w:semiHidden/>
    <w:unhideWhenUsed/>
    <w:rsid w:val="00222EB9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</w:pPr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1">
    <w:name w:val="Шапка Знак1"/>
    <w:basedOn w:val="a0"/>
    <w:uiPriority w:val="99"/>
    <w:semiHidden/>
    <w:rsid w:val="00222E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ab">
    <w:name w:val="Текст выноски Знак"/>
    <w:basedOn w:val="a0"/>
    <w:link w:val="ac"/>
    <w:semiHidden/>
    <w:rsid w:val="00222EB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222E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222EB9"/>
    <w:rPr>
      <w:rFonts w:ascii="Tahoma" w:hAnsi="Tahoma" w:cs="Tahoma"/>
      <w:sz w:val="16"/>
      <w:szCs w:val="16"/>
    </w:rPr>
  </w:style>
  <w:style w:type="character" w:customStyle="1" w:styleId="ad">
    <w:name w:val="Буллит Знак"/>
    <w:basedOn w:val="a0"/>
    <w:link w:val="ae"/>
    <w:locked/>
    <w:rsid w:val="00222EB9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e">
    <w:name w:val="Буллит"/>
    <w:basedOn w:val="a"/>
    <w:link w:val="ad"/>
    <w:rsid w:val="00222EB9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">
    <w:name w:val="Основной Знак"/>
    <w:link w:val="af0"/>
    <w:uiPriority w:val="99"/>
    <w:locked/>
    <w:rsid w:val="00222EB9"/>
    <w:rPr>
      <w:rFonts w:ascii="NewtonCSanPin" w:eastAsia="Times New Roman" w:hAnsi="NewtonCSanPin"/>
      <w:color w:val="000000"/>
      <w:sz w:val="21"/>
      <w:szCs w:val="21"/>
      <w:lang w:val="x-none"/>
    </w:rPr>
  </w:style>
  <w:style w:type="paragraph" w:customStyle="1" w:styleId="af0">
    <w:name w:val="Основной"/>
    <w:basedOn w:val="a"/>
    <w:link w:val="af"/>
    <w:uiPriority w:val="99"/>
    <w:rsid w:val="00222EB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  <w:lang w:val="x-none"/>
    </w:rPr>
  </w:style>
  <w:style w:type="paragraph" w:customStyle="1" w:styleId="4">
    <w:name w:val="Заг 4"/>
    <w:basedOn w:val="a"/>
    <w:rsid w:val="00222EB9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1">
    <w:name w:val="Курсив"/>
    <w:basedOn w:val="af0"/>
    <w:rsid w:val="00222EB9"/>
    <w:rPr>
      <w:i/>
      <w:iCs/>
    </w:rPr>
  </w:style>
  <w:style w:type="paragraph" w:customStyle="1" w:styleId="af2">
    <w:name w:val="Буллит Курсив"/>
    <w:basedOn w:val="ae"/>
    <w:rsid w:val="00222EB9"/>
    <w:rPr>
      <w:i/>
      <w:iCs/>
    </w:rPr>
  </w:style>
  <w:style w:type="paragraph" w:customStyle="1" w:styleId="af3">
    <w:name w:val="Подзаг"/>
    <w:basedOn w:val="af0"/>
    <w:rsid w:val="00222EB9"/>
    <w:pPr>
      <w:spacing w:before="113" w:after="28"/>
      <w:jc w:val="center"/>
    </w:pPr>
    <w:rPr>
      <w:b/>
      <w:bCs/>
      <w:i/>
      <w:iCs/>
    </w:rPr>
  </w:style>
  <w:style w:type="paragraph" w:customStyle="1" w:styleId="21">
    <w:name w:val="Средняя сетка 21"/>
    <w:basedOn w:val="a"/>
    <w:uiPriority w:val="1"/>
    <w:qFormat/>
    <w:rsid w:val="00222EB9"/>
    <w:pPr>
      <w:numPr>
        <w:numId w:val="4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22E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rsid w:val="00222EB9"/>
    <w:rPr>
      <w:color w:val="000000"/>
      <w:w w:val="100"/>
    </w:rPr>
  </w:style>
  <w:style w:type="paragraph" w:styleId="af4">
    <w:name w:val="List Paragraph"/>
    <w:basedOn w:val="a"/>
    <w:uiPriority w:val="34"/>
    <w:qFormat/>
    <w:rsid w:val="00EF270F"/>
    <w:pPr>
      <w:ind w:left="720"/>
      <w:contextualSpacing/>
    </w:pPr>
  </w:style>
  <w:style w:type="table" w:styleId="af5">
    <w:name w:val="Table Grid"/>
    <w:basedOn w:val="a1"/>
    <w:uiPriority w:val="59"/>
    <w:rsid w:val="00F5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semiHidden/>
    <w:unhideWhenUsed/>
    <w:rsid w:val="000A3E5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0A3E52"/>
    <w:rPr>
      <w:rFonts w:ascii="Calibri" w:eastAsia="Calibri" w:hAnsi="Calibri" w:cs="Calibri"/>
      <w:lang w:eastAsia="ar-SA"/>
    </w:rPr>
  </w:style>
  <w:style w:type="paragraph" w:customStyle="1" w:styleId="c2">
    <w:name w:val="c2"/>
    <w:basedOn w:val="a"/>
    <w:rsid w:val="000A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0A3E52"/>
  </w:style>
  <w:style w:type="character" w:styleId="af8">
    <w:name w:val="Hyperlink"/>
    <w:basedOn w:val="a0"/>
    <w:uiPriority w:val="99"/>
    <w:semiHidden/>
    <w:unhideWhenUsed/>
    <w:rsid w:val="000A3E52"/>
    <w:rPr>
      <w:color w:val="0000FF"/>
      <w:u w:val="single"/>
    </w:rPr>
  </w:style>
  <w:style w:type="paragraph" w:styleId="af9">
    <w:name w:val="No Spacing"/>
    <w:link w:val="afa"/>
    <w:uiPriority w:val="1"/>
    <w:qFormat/>
    <w:rsid w:val="00E5785E"/>
    <w:pPr>
      <w:spacing w:after="0" w:line="240" w:lineRule="auto"/>
    </w:pPr>
    <w:rPr>
      <w:rFonts w:eastAsiaTheme="minorEastAsia"/>
      <w:lang w:eastAsia="zh-CN"/>
    </w:rPr>
  </w:style>
  <w:style w:type="character" w:customStyle="1" w:styleId="afa">
    <w:name w:val="Без интервала Знак"/>
    <w:basedOn w:val="a0"/>
    <w:link w:val="af9"/>
    <w:uiPriority w:val="1"/>
    <w:rsid w:val="00E5785E"/>
    <w:rPr>
      <w:rFonts w:eastAsiaTheme="minorEastAsia"/>
      <w:lang w:eastAsia="zh-CN"/>
    </w:rPr>
  </w:style>
  <w:style w:type="table" w:customStyle="1" w:styleId="2">
    <w:name w:val="Сетка таблицы2"/>
    <w:basedOn w:val="a1"/>
    <w:next w:val="af5"/>
    <w:rsid w:val="00E5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24F3-9D9B-4B08-91A7-FB711657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2023-09-22T07:50:00Z</dcterms:created>
  <dcterms:modified xsi:type="dcterms:W3CDTF">2023-09-22T07:50:00Z</dcterms:modified>
</cp:coreProperties>
</file>