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B48" w:rsidRPr="00773E3B" w:rsidRDefault="00B340AC" w:rsidP="00A26F69">
      <w:pPr>
        <w:jc w:val="center"/>
        <w:rPr>
          <w:lang w:val="ru-RU"/>
        </w:rPr>
        <w:sectPr w:rsidR="00E41B48" w:rsidRPr="00773E3B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23234524"/>
      <w:bookmarkStart w:id="1" w:name="_GoBack"/>
      <w:r>
        <w:rPr>
          <w:noProof/>
          <w:lang w:val="ru-RU" w:eastAsia="ru-RU"/>
        </w:rPr>
        <w:drawing>
          <wp:inline distT="0" distB="0" distL="0" distR="0">
            <wp:extent cx="6225540" cy="8854440"/>
            <wp:effectExtent l="0" t="0" r="0" b="0"/>
            <wp:docPr id="1" name="Рисунок 1" descr="C:\Users\User\AppData\Local\Microsoft\Windows\INetCache\Content.Word\PACCMOTPEHO_page-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PACCMOTPEHO_page-000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0" t="3374" r="8058" b="36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5540" cy="885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E41B48" w:rsidRPr="00773E3B" w:rsidRDefault="00A953D9">
      <w:pPr>
        <w:spacing w:after="0" w:line="264" w:lineRule="auto"/>
        <w:ind w:left="120"/>
        <w:jc w:val="both"/>
        <w:rPr>
          <w:lang w:val="ru-RU"/>
        </w:rPr>
      </w:pPr>
      <w:bookmarkStart w:id="2" w:name="block-23234525"/>
      <w:bookmarkEnd w:id="0"/>
      <w:r w:rsidRPr="00773E3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41B48" w:rsidRPr="00773E3B" w:rsidRDefault="00E41B48">
      <w:pPr>
        <w:spacing w:after="0" w:line="264" w:lineRule="auto"/>
        <w:ind w:left="120"/>
        <w:jc w:val="both"/>
        <w:rPr>
          <w:lang w:val="ru-RU"/>
        </w:rPr>
      </w:pPr>
    </w:p>
    <w:p w:rsidR="00E41B48" w:rsidRPr="00773E3B" w:rsidRDefault="00A953D9">
      <w:pPr>
        <w:spacing w:after="0" w:line="264" w:lineRule="auto"/>
        <w:ind w:firstLine="600"/>
        <w:jc w:val="both"/>
        <w:rPr>
          <w:lang w:val="ru-RU"/>
        </w:rPr>
      </w:pPr>
      <w:r w:rsidRPr="00773E3B">
        <w:rPr>
          <w:rFonts w:ascii="Times New Roman" w:hAnsi="Times New Roman"/>
          <w:color w:val="000000"/>
          <w:sz w:val="28"/>
          <w:lang w:val="ru-RU"/>
        </w:rPr>
        <w:t>‌</w:t>
      </w:r>
    </w:p>
    <w:p w:rsidR="00E41B48" w:rsidRPr="00773E3B" w:rsidRDefault="00E41B48">
      <w:pPr>
        <w:spacing w:after="0"/>
        <w:ind w:left="120"/>
        <w:rPr>
          <w:lang w:val="ru-RU"/>
        </w:rPr>
      </w:pPr>
    </w:p>
    <w:p w:rsidR="00E41B48" w:rsidRPr="00773E3B" w:rsidRDefault="00A953D9">
      <w:pPr>
        <w:spacing w:after="0" w:line="264" w:lineRule="auto"/>
        <w:ind w:firstLine="600"/>
        <w:jc w:val="both"/>
        <w:rPr>
          <w:lang w:val="ru-RU"/>
        </w:rPr>
      </w:pPr>
      <w:r w:rsidRPr="00773E3B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содержание.</w:t>
      </w:r>
    </w:p>
    <w:p w:rsidR="00E41B48" w:rsidRPr="00773E3B" w:rsidRDefault="00E41B48">
      <w:pPr>
        <w:spacing w:after="0"/>
        <w:ind w:left="120"/>
        <w:jc w:val="both"/>
        <w:rPr>
          <w:lang w:val="ru-RU"/>
        </w:rPr>
      </w:pPr>
    </w:p>
    <w:p w:rsidR="00E41B48" w:rsidRPr="00773E3B" w:rsidRDefault="00A953D9">
      <w:pPr>
        <w:spacing w:after="0"/>
        <w:ind w:firstLine="600"/>
        <w:jc w:val="both"/>
        <w:rPr>
          <w:lang w:val="ru-RU"/>
        </w:rPr>
      </w:pPr>
      <w:r w:rsidRPr="00773E3B">
        <w:rPr>
          <w:rFonts w:ascii="Times New Roman" w:hAnsi="Times New Roman"/>
          <w:color w:val="000000"/>
          <w:sz w:val="28"/>
          <w:lang w:val="ru-RU"/>
        </w:rPr>
        <w:t xml:space="preserve"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самоопределения, саморазвития и самоактуализации. </w:t>
      </w:r>
    </w:p>
    <w:p w:rsidR="00E41B48" w:rsidRPr="00773E3B" w:rsidRDefault="00E41B48">
      <w:pPr>
        <w:spacing w:after="0"/>
        <w:ind w:left="120"/>
        <w:jc w:val="both"/>
        <w:rPr>
          <w:lang w:val="ru-RU"/>
        </w:rPr>
      </w:pPr>
    </w:p>
    <w:p w:rsidR="00E41B48" w:rsidRPr="00773E3B" w:rsidRDefault="00A953D9">
      <w:pPr>
        <w:spacing w:after="0"/>
        <w:ind w:firstLine="600"/>
        <w:jc w:val="both"/>
        <w:rPr>
          <w:lang w:val="ru-RU"/>
        </w:rPr>
      </w:pPr>
      <w:r w:rsidRPr="00773E3B">
        <w:rPr>
          <w:rFonts w:ascii="Times New Roman" w:hAnsi="Times New Roman"/>
          <w:color w:val="000000"/>
          <w:sz w:val="28"/>
          <w:lang w:val="ru-RU"/>
        </w:rPr>
        <w:t>В своей социально-ценностной ориентации программа по физической культуре рассматривается как средство подготовки обучающихся к предстоящей жизнедеятельности, укрепления их здоровья, повышения функциональных и адаптивных возможностей систем организма, развития жизненно важных физических качеств. Программа по физической культуре обеспечивает преемственность с федеральными рабочими программами начального общего и среднего общего образования.</w:t>
      </w:r>
    </w:p>
    <w:p w:rsidR="00E41B48" w:rsidRPr="00773E3B" w:rsidRDefault="00E41B48">
      <w:pPr>
        <w:spacing w:after="0"/>
        <w:ind w:left="120"/>
        <w:jc w:val="both"/>
        <w:rPr>
          <w:lang w:val="ru-RU"/>
        </w:rPr>
      </w:pPr>
    </w:p>
    <w:p w:rsidR="00E41B48" w:rsidRPr="00773E3B" w:rsidRDefault="00A953D9">
      <w:pPr>
        <w:spacing w:after="0"/>
        <w:ind w:firstLine="600"/>
        <w:jc w:val="both"/>
        <w:rPr>
          <w:lang w:val="ru-RU"/>
        </w:rPr>
      </w:pPr>
      <w:r w:rsidRPr="00773E3B">
        <w:rPr>
          <w:rFonts w:ascii="Times New Roman" w:hAnsi="Times New Roman"/>
          <w:color w:val="000000"/>
          <w:sz w:val="28"/>
          <w:lang w:val="ru-RU"/>
        </w:rPr>
        <w:t xml:space="preserve">Основной целью программы по физической культуре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здоровью, целостном развитии физических, психических и нравственных качеств, творческом использовании ценностей физической культуры в организации здорового образа жизни, регулярных занятиях двигательной деятельностью и спортом. </w:t>
      </w:r>
    </w:p>
    <w:p w:rsidR="00E41B48" w:rsidRPr="00773E3B" w:rsidRDefault="00E41B48">
      <w:pPr>
        <w:spacing w:after="0"/>
        <w:ind w:left="120"/>
        <w:jc w:val="both"/>
        <w:rPr>
          <w:lang w:val="ru-RU"/>
        </w:rPr>
      </w:pPr>
    </w:p>
    <w:p w:rsidR="00E41B48" w:rsidRPr="00773E3B" w:rsidRDefault="00A953D9">
      <w:pPr>
        <w:spacing w:after="0"/>
        <w:ind w:firstLine="600"/>
        <w:jc w:val="both"/>
        <w:rPr>
          <w:lang w:val="ru-RU"/>
        </w:rPr>
      </w:pPr>
      <w:r w:rsidRPr="00773E3B">
        <w:rPr>
          <w:rFonts w:ascii="Times New Roman" w:hAnsi="Times New Roman"/>
          <w:color w:val="000000"/>
          <w:sz w:val="28"/>
          <w:lang w:val="ru-RU"/>
        </w:rPr>
        <w:t xml:space="preserve">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организма, являющихся основой укрепления их здоровья, повышения надёжности и активности адаптивных процессов. Существенным </w:t>
      </w:r>
      <w:r w:rsidRPr="00773E3B">
        <w:rPr>
          <w:rFonts w:ascii="Times New Roman" w:hAnsi="Times New Roman"/>
          <w:color w:val="000000"/>
          <w:sz w:val="28"/>
          <w:lang w:val="ru-RU"/>
        </w:rPr>
        <w:lastRenderedPageBreak/>
        <w:t>достижением данной ориентации является приобретение обучающимися знаний и умений в организации самостоятельных форм занятий оздоровительной, спортивной и прикладно-ориентированной физической культурой, возможности познания своих физических способностей и их целенаправленного развития.</w:t>
      </w:r>
    </w:p>
    <w:p w:rsidR="00E41B48" w:rsidRPr="00773E3B" w:rsidRDefault="00E41B48">
      <w:pPr>
        <w:spacing w:after="0"/>
        <w:ind w:left="120"/>
        <w:jc w:val="both"/>
        <w:rPr>
          <w:lang w:val="ru-RU"/>
        </w:rPr>
      </w:pPr>
    </w:p>
    <w:p w:rsidR="00E41B48" w:rsidRPr="00773E3B" w:rsidRDefault="00A953D9">
      <w:pPr>
        <w:spacing w:after="0"/>
        <w:ind w:firstLine="600"/>
        <w:jc w:val="both"/>
        <w:rPr>
          <w:lang w:val="ru-RU"/>
        </w:rPr>
      </w:pPr>
      <w:r w:rsidRPr="00773E3B">
        <w:rPr>
          <w:rFonts w:ascii="Times New Roman" w:hAnsi="Times New Roman"/>
          <w:color w:val="000000"/>
          <w:sz w:val="28"/>
          <w:lang w:val="ru-RU"/>
        </w:rPr>
        <w:t xml:space="preserve">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движения, приобщения к их культурным ценностям, истории и современному развитию. </w:t>
      </w:r>
    </w:p>
    <w:p w:rsidR="00E41B48" w:rsidRPr="00773E3B" w:rsidRDefault="00E41B48">
      <w:pPr>
        <w:spacing w:after="0"/>
        <w:ind w:left="120"/>
        <w:jc w:val="both"/>
        <w:rPr>
          <w:lang w:val="ru-RU"/>
        </w:rPr>
      </w:pPr>
    </w:p>
    <w:p w:rsidR="00E41B48" w:rsidRPr="00773E3B" w:rsidRDefault="00A953D9">
      <w:pPr>
        <w:spacing w:after="0"/>
        <w:ind w:firstLine="600"/>
        <w:jc w:val="both"/>
        <w:rPr>
          <w:lang w:val="ru-RU"/>
        </w:rPr>
      </w:pPr>
      <w:r w:rsidRPr="00773E3B">
        <w:rPr>
          <w:rFonts w:ascii="Times New Roman" w:hAnsi="Times New Roman"/>
          <w:color w:val="000000"/>
          <w:sz w:val="28"/>
          <w:lang w:val="ru-RU"/>
        </w:rPr>
        <w:t>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культуры, организации совместной учебной и консультативной деятельности.</w:t>
      </w:r>
    </w:p>
    <w:p w:rsidR="00E41B48" w:rsidRPr="00773E3B" w:rsidRDefault="00E41B48">
      <w:pPr>
        <w:spacing w:after="0"/>
        <w:ind w:left="120"/>
        <w:jc w:val="both"/>
        <w:rPr>
          <w:lang w:val="ru-RU"/>
        </w:rPr>
      </w:pPr>
    </w:p>
    <w:p w:rsidR="00E41B48" w:rsidRPr="00773E3B" w:rsidRDefault="00A953D9">
      <w:pPr>
        <w:spacing w:after="0"/>
        <w:ind w:firstLine="600"/>
        <w:jc w:val="both"/>
        <w:rPr>
          <w:lang w:val="ru-RU"/>
        </w:rPr>
      </w:pPr>
      <w:r w:rsidRPr="00773E3B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обучающихся, обеспечение единства в развитии их физической, психической и социальной природы. Реализация этой идеи становится возможной на основе содержания учебного предмета, которое представляется двигательной деятельностью с её базовыми компонентами: информационным (знания о физической культуре), операциональным (способы самостоятельной деятельности) и мотивационно-процессуальным (физическое совершенствование).</w:t>
      </w:r>
    </w:p>
    <w:p w:rsidR="00E41B48" w:rsidRPr="00773E3B" w:rsidRDefault="00E41B48">
      <w:pPr>
        <w:spacing w:after="0"/>
        <w:ind w:left="120"/>
        <w:jc w:val="both"/>
        <w:rPr>
          <w:lang w:val="ru-RU"/>
        </w:rPr>
      </w:pPr>
    </w:p>
    <w:p w:rsidR="00E41B48" w:rsidRPr="00773E3B" w:rsidRDefault="00A953D9">
      <w:pPr>
        <w:spacing w:after="0"/>
        <w:ind w:firstLine="600"/>
        <w:jc w:val="both"/>
        <w:rPr>
          <w:lang w:val="ru-RU"/>
        </w:rPr>
      </w:pPr>
      <w:r w:rsidRPr="00773E3B">
        <w:rPr>
          <w:rFonts w:ascii="Times New Roman" w:hAnsi="Times New Roman"/>
          <w:color w:val="000000"/>
          <w:sz w:val="28"/>
          <w:lang w:val="ru-RU"/>
        </w:rPr>
        <w:t>В целях усиления мотивационной составляющей учебного предмета «Физическая культура», придания ей личностно значимого смысла, содержание программы по физической культуре представляется системой модулей, которые входят структурными компонентами в раздел «Физическое совершенствование».</w:t>
      </w:r>
    </w:p>
    <w:p w:rsidR="00E41B48" w:rsidRPr="00773E3B" w:rsidRDefault="00E41B48">
      <w:pPr>
        <w:spacing w:after="0"/>
        <w:ind w:left="120"/>
        <w:jc w:val="both"/>
        <w:rPr>
          <w:lang w:val="ru-RU"/>
        </w:rPr>
      </w:pPr>
    </w:p>
    <w:p w:rsidR="00E41B48" w:rsidRPr="00773E3B" w:rsidRDefault="00A953D9">
      <w:pPr>
        <w:spacing w:after="0"/>
        <w:ind w:firstLine="600"/>
        <w:jc w:val="both"/>
        <w:rPr>
          <w:lang w:val="ru-RU"/>
        </w:rPr>
      </w:pPr>
      <w:r w:rsidRPr="00773E3B">
        <w:rPr>
          <w:rFonts w:ascii="Times New Roman" w:hAnsi="Times New Roman"/>
          <w:color w:val="000000"/>
          <w:sz w:val="28"/>
          <w:lang w:val="ru-RU"/>
        </w:rPr>
        <w:t xml:space="preserve">Инвариантные модули включают в себя содержание базовых видов спорта: гимнастика, лёгкая атлетика, зимние виды спорта (на примере лыжной подготовки), спортивные игры, плавание. Инвариантные модули в своём предметном содержании ориентируются на всестороннюю физическую </w:t>
      </w:r>
      <w:r w:rsidRPr="00773E3B">
        <w:rPr>
          <w:rFonts w:ascii="Times New Roman" w:hAnsi="Times New Roman"/>
          <w:color w:val="000000"/>
          <w:sz w:val="28"/>
          <w:lang w:val="ru-RU"/>
        </w:rPr>
        <w:lastRenderedPageBreak/>
        <w:t>подготовленность обучающихся, освоение ими технических действий и физических упражнений, содействующих обогащению двигательного опыта.</w:t>
      </w:r>
    </w:p>
    <w:p w:rsidR="00E41B48" w:rsidRPr="00773E3B" w:rsidRDefault="00E41B48">
      <w:pPr>
        <w:spacing w:after="0"/>
        <w:ind w:left="120"/>
        <w:jc w:val="both"/>
        <w:rPr>
          <w:lang w:val="ru-RU"/>
        </w:rPr>
      </w:pPr>
    </w:p>
    <w:p w:rsidR="00E41B48" w:rsidRPr="00773E3B" w:rsidRDefault="00A953D9">
      <w:pPr>
        <w:spacing w:after="0"/>
        <w:ind w:firstLine="600"/>
        <w:jc w:val="both"/>
        <w:rPr>
          <w:lang w:val="ru-RU"/>
        </w:rPr>
      </w:pPr>
      <w:r w:rsidRPr="00773E3B">
        <w:rPr>
          <w:rFonts w:ascii="Times New Roman" w:hAnsi="Times New Roman"/>
          <w:color w:val="000000"/>
          <w:sz w:val="28"/>
          <w:lang w:val="ru-RU"/>
        </w:rPr>
        <w:t>Вариативные модули объединены модулем «Спорт»,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организаций.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физкультурно-спортивного комплекса ГТО, активное вовлечение их в соревновательную деятельность.</w:t>
      </w:r>
    </w:p>
    <w:p w:rsidR="00E41B48" w:rsidRPr="00773E3B" w:rsidRDefault="00E41B48">
      <w:pPr>
        <w:spacing w:after="0"/>
        <w:ind w:left="120"/>
        <w:jc w:val="both"/>
        <w:rPr>
          <w:lang w:val="ru-RU"/>
        </w:rPr>
      </w:pPr>
    </w:p>
    <w:p w:rsidR="00E41B48" w:rsidRPr="00773E3B" w:rsidRDefault="00A953D9">
      <w:pPr>
        <w:spacing w:after="0"/>
        <w:ind w:firstLine="600"/>
        <w:jc w:val="both"/>
        <w:rPr>
          <w:lang w:val="ru-RU"/>
        </w:rPr>
      </w:pPr>
      <w:r w:rsidRPr="00773E3B">
        <w:rPr>
          <w:rFonts w:ascii="Times New Roman" w:hAnsi="Times New Roman"/>
          <w:color w:val="000000"/>
          <w:sz w:val="28"/>
          <w:lang w:val="ru-RU"/>
        </w:rPr>
        <w:t>Модуль «Спорт»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рамках данного модуля представлено примерное содержание «Базовой физической подготовки».</w:t>
      </w:r>
    </w:p>
    <w:p w:rsidR="00E41B48" w:rsidRPr="00773E3B" w:rsidRDefault="00E41B48">
      <w:pPr>
        <w:spacing w:after="0"/>
        <w:ind w:left="120"/>
        <w:jc w:val="both"/>
        <w:rPr>
          <w:lang w:val="ru-RU"/>
        </w:rPr>
      </w:pPr>
    </w:p>
    <w:p w:rsidR="00E41B48" w:rsidRPr="00773E3B" w:rsidRDefault="00A953D9">
      <w:pPr>
        <w:spacing w:after="0"/>
        <w:ind w:firstLine="600"/>
        <w:jc w:val="both"/>
        <w:rPr>
          <w:lang w:val="ru-RU"/>
        </w:rPr>
      </w:pPr>
      <w:r w:rsidRPr="00773E3B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физической культуре представлено по годам обучения, для каждого класса предусмотрен раздел «Универсальные учебные действия», в котором раскрывается вклад предмета в формирование познавательных, коммуникативных и регулятивных действий, соответствующих возможностям и особенностям обучающихся данного возраста. Личностные достижения непосредственно связаны с конкретным содержанием учебного предмета и представлены по мере его раскрытия. </w:t>
      </w:r>
    </w:p>
    <w:p w:rsidR="00E41B48" w:rsidRPr="00773E3B" w:rsidRDefault="00A953D9">
      <w:pPr>
        <w:spacing w:after="0"/>
        <w:ind w:firstLine="600"/>
        <w:jc w:val="both"/>
        <w:rPr>
          <w:lang w:val="ru-RU"/>
        </w:rPr>
      </w:pPr>
      <w:r w:rsidRPr="00773E3B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10bad217-7d99-408e-b09f-86f4333d94ae"/>
      <w:r w:rsidRPr="00773E3B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физической культуры на уровне основного общего образования, – 510 часов: в 5 классе – 102 часа (3 часа в неделю), в 6 классе – 102 часа (3 часа в неделю), в 7 классе – 102 часа (3 часа в неделю), в 8 классе – 102 часа (3 часа в неделю), в 9 классе – 102 часа (3 часа в неделю). На модульный блок «Базовая физическая подготовка» отводится 150 часов из общего числа (1 час в неделю в каждом классе).</w:t>
      </w:r>
      <w:bookmarkEnd w:id="3"/>
      <w:r w:rsidRPr="00773E3B">
        <w:rPr>
          <w:rFonts w:ascii="Times New Roman" w:hAnsi="Times New Roman"/>
          <w:color w:val="000000"/>
          <w:sz w:val="28"/>
          <w:lang w:val="ru-RU"/>
        </w:rPr>
        <w:t>‌</w:t>
      </w:r>
    </w:p>
    <w:p w:rsidR="00E41B48" w:rsidRPr="00773E3B" w:rsidRDefault="00E41B48">
      <w:pPr>
        <w:spacing w:after="0"/>
        <w:ind w:left="120"/>
        <w:jc w:val="both"/>
        <w:rPr>
          <w:lang w:val="ru-RU"/>
        </w:rPr>
      </w:pPr>
    </w:p>
    <w:p w:rsidR="00E41B48" w:rsidRPr="00773E3B" w:rsidRDefault="00A953D9" w:rsidP="00C86896">
      <w:pPr>
        <w:spacing w:after="0" w:line="264" w:lineRule="auto"/>
        <w:rPr>
          <w:lang w:val="ru-RU"/>
        </w:rPr>
      </w:pPr>
      <w:bookmarkStart w:id="4" w:name="block-23234520"/>
      <w:bookmarkEnd w:id="2"/>
      <w:r w:rsidRPr="00773E3B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E41B48" w:rsidRPr="00773E3B" w:rsidRDefault="00E41B48">
      <w:pPr>
        <w:spacing w:after="0" w:line="264" w:lineRule="auto"/>
        <w:ind w:left="120"/>
        <w:jc w:val="both"/>
        <w:rPr>
          <w:lang w:val="ru-RU"/>
        </w:rPr>
      </w:pPr>
    </w:p>
    <w:p w:rsidR="00E41B48" w:rsidRPr="00773E3B" w:rsidRDefault="00A953D9">
      <w:pPr>
        <w:spacing w:after="0" w:line="264" w:lineRule="auto"/>
        <w:ind w:left="120"/>
        <w:jc w:val="both"/>
        <w:rPr>
          <w:lang w:val="ru-RU"/>
        </w:rPr>
      </w:pPr>
      <w:r w:rsidRPr="00773E3B">
        <w:rPr>
          <w:rFonts w:ascii="Times New Roman" w:hAnsi="Times New Roman"/>
          <w:color w:val="000000"/>
          <w:sz w:val="28"/>
          <w:lang w:val="ru-RU"/>
        </w:rPr>
        <w:t>​</w:t>
      </w:r>
      <w:bookmarkStart w:id="5" w:name="_Toc137567697"/>
      <w:bookmarkEnd w:id="5"/>
      <w:r w:rsidRPr="00773E3B">
        <w:rPr>
          <w:rFonts w:ascii="Times New Roman" w:hAnsi="Times New Roman"/>
          <w:b/>
          <w:color w:val="000000"/>
          <w:sz w:val="28"/>
          <w:lang w:val="ru-RU"/>
        </w:rPr>
        <w:t>5 КЛАСС</w:t>
      </w:r>
      <w:r w:rsidRPr="00773E3B">
        <w:rPr>
          <w:rFonts w:ascii="Times New Roman" w:hAnsi="Times New Roman"/>
          <w:color w:val="000000"/>
          <w:sz w:val="28"/>
          <w:lang w:val="ru-RU"/>
        </w:rPr>
        <w:t>​</w:t>
      </w:r>
    </w:p>
    <w:p w:rsidR="00E41B48" w:rsidRPr="00773E3B" w:rsidRDefault="00A953D9">
      <w:pPr>
        <w:spacing w:after="0" w:line="264" w:lineRule="auto"/>
        <w:ind w:firstLine="600"/>
        <w:jc w:val="both"/>
        <w:rPr>
          <w:lang w:val="ru-RU"/>
        </w:rPr>
      </w:pPr>
      <w:r w:rsidRPr="00773E3B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:rsidR="00E41B48" w:rsidRPr="00773E3B" w:rsidRDefault="00A953D9">
      <w:pPr>
        <w:spacing w:after="0" w:line="264" w:lineRule="auto"/>
        <w:ind w:firstLine="600"/>
        <w:jc w:val="both"/>
        <w:rPr>
          <w:lang w:val="ru-RU"/>
        </w:rPr>
      </w:pPr>
      <w:r w:rsidRPr="00773E3B">
        <w:rPr>
          <w:rFonts w:ascii="Times New Roman" w:hAnsi="Times New Roman"/>
          <w:color w:val="000000"/>
          <w:sz w:val="28"/>
          <w:lang w:val="ru-RU"/>
        </w:rPr>
        <w:t xml:space="preserve">Физическая культура на уровне основного общего образования: задачи, содержание и формы организации занятий. Система дополнительного </w:t>
      </w:r>
      <w:r w:rsidRPr="00773E3B">
        <w:rPr>
          <w:rFonts w:ascii="Times New Roman" w:hAnsi="Times New Roman"/>
          <w:color w:val="000000"/>
          <w:sz w:val="28"/>
          <w:lang w:val="ru-RU"/>
        </w:rPr>
        <w:lastRenderedPageBreak/>
        <w:t>обучения физической культуре, организация спортивной работы в общеобразовательной организации.</w:t>
      </w:r>
    </w:p>
    <w:p w:rsidR="00E41B48" w:rsidRPr="00773E3B" w:rsidRDefault="00A953D9">
      <w:pPr>
        <w:spacing w:after="0" w:line="264" w:lineRule="auto"/>
        <w:ind w:firstLine="600"/>
        <w:jc w:val="both"/>
        <w:rPr>
          <w:lang w:val="ru-RU"/>
        </w:rPr>
      </w:pPr>
      <w:r w:rsidRPr="00773E3B">
        <w:rPr>
          <w:rFonts w:ascii="Times New Roman" w:hAnsi="Times New Roman"/>
          <w:color w:val="000000"/>
          <w:sz w:val="28"/>
          <w:lang w:val="ru-RU"/>
        </w:rPr>
        <w:t>Физическая культура и здоровый образ жизни: характеристика основных форм занятий физической культурой, их связь с укреплением здоровья, организацией отдыха и досуга.</w:t>
      </w:r>
    </w:p>
    <w:p w:rsidR="00E41B48" w:rsidRPr="00773E3B" w:rsidRDefault="00A953D9">
      <w:pPr>
        <w:spacing w:after="0" w:line="264" w:lineRule="auto"/>
        <w:ind w:firstLine="600"/>
        <w:jc w:val="both"/>
        <w:rPr>
          <w:lang w:val="ru-RU"/>
        </w:rPr>
      </w:pPr>
      <w:r w:rsidRPr="00773E3B">
        <w:rPr>
          <w:rFonts w:ascii="Times New Roman" w:hAnsi="Times New Roman"/>
          <w:color w:val="000000"/>
          <w:sz w:val="28"/>
          <w:lang w:val="ru-RU"/>
        </w:rPr>
        <w:t>Исторические сведения об Олимпийских играх Древней Греции, характеристика их содержания и правил спортивной борьбы. Расцвет и завершение истории Олимпийских игр древности.</w:t>
      </w:r>
    </w:p>
    <w:p w:rsidR="00E41B48" w:rsidRPr="00773E3B" w:rsidRDefault="00A953D9">
      <w:pPr>
        <w:spacing w:after="0" w:line="264" w:lineRule="auto"/>
        <w:ind w:firstLine="600"/>
        <w:jc w:val="both"/>
        <w:rPr>
          <w:lang w:val="ru-RU"/>
        </w:rPr>
      </w:pPr>
      <w:r w:rsidRPr="00773E3B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:rsidR="00E41B48" w:rsidRPr="00773E3B" w:rsidRDefault="00A953D9">
      <w:pPr>
        <w:spacing w:after="0" w:line="264" w:lineRule="auto"/>
        <w:ind w:firstLine="600"/>
        <w:jc w:val="both"/>
        <w:rPr>
          <w:lang w:val="ru-RU"/>
        </w:rPr>
      </w:pPr>
      <w:r w:rsidRPr="00773E3B">
        <w:rPr>
          <w:rFonts w:ascii="Times New Roman" w:hAnsi="Times New Roman"/>
          <w:color w:val="000000"/>
          <w:sz w:val="28"/>
          <w:lang w:val="ru-RU"/>
        </w:rPr>
        <w:t>Режим дня и его значение для обучающихся, связь с умственной работоспособностью. Составление индивидуального режима дня, определение основных индивидуальных видов деятельности, их временных диапазонов и последовательности в выполнении.</w:t>
      </w:r>
    </w:p>
    <w:p w:rsidR="00E41B48" w:rsidRPr="00773E3B" w:rsidRDefault="00A953D9">
      <w:pPr>
        <w:spacing w:after="0" w:line="264" w:lineRule="auto"/>
        <w:ind w:firstLine="600"/>
        <w:jc w:val="both"/>
        <w:rPr>
          <w:lang w:val="ru-RU"/>
        </w:rPr>
      </w:pPr>
      <w:r w:rsidRPr="00773E3B">
        <w:rPr>
          <w:rFonts w:ascii="Times New Roman" w:hAnsi="Times New Roman"/>
          <w:color w:val="000000"/>
          <w:sz w:val="28"/>
          <w:lang w:val="ru-RU"/>
        </w:rPr>
        <w:t>Физическое развитие человека, его показатели и способы измерения. Осанка как показатель физического развития, правила предупреждения её нарушений в условиях учебной и бытовой деятельности. Способы измерения и оценивания осанки. Составление комплексов физических упражнений с коррекционной направленностью и правил их самостоятельного проведения.</w:t>
      </w:r>
    </w:p>
    <w:p w:rsidR="00E41B48" w:rsidRPr="00773E3B" w:rsidRDefault="00A953D9">
      <w:pPr>
        <w:spacing w:after="0" w:line="264" w:lineRule="auto"/>
        <w:ind w:firstLine="600"/>
        <w:jc w:val="both"/>
        <w:rPr>
          <w:lang w:val="ru-RU"/>
        </w:rPr>
      </w:pPr>
      <w:r w:rsidRPr="00773E3B">
        <w:rPr>
          <w:rFonts w:ascii="Times New Roman" w:hAnsi="Times New Roman"/>
          <w:color w:val="000000"/>
          <w:sz w:val="28"/>
          <w:lang w:val="ru-RU"/>
        </w:rPr>
        <w:t>Проведение самостоятельных занятий физическими упражнениями на открытых площадках и в домашних условиях, подготовка мест занятий, выбор одежды и обуви, предупреждение травматизма.</w:t>
      </w:r>
    </w:p>
    <w:p w:rsidR="00E41B48" w:rsidRPr="00773E3B" w:rsidRDefault="00A953D9">
      <w:pPr>
        <w:spacing w:after="0" w:line="264" w:lineRule="auto"/>
        <w:ind w:firstLine="600"/>
        <w:jc w:val="both"/>
        <w:rPr>
          <w:lang w:val="ru-RU"/>
        </w:rPr>
      </w:pPr>
      <w:r w:rsidRPr="00773E3B">
        <w:rPr>
          <w:rFonts w:ascii="Times New Roman" w:hAnsi="Times New Roman"/>
          <w:color w:val="000000"/>
          <w:sz w:val="28"/>
          <w:lang w:val="ru-RU"/>
        </w:rPr>
        <w:t>Оценивание состояния организма в покое и после физической нагрузки в процессе самостоятельных занятий физической культуры и спортом.</w:t>
      </w:r>
    </w:p>
    <w:p w:rsidR="00E41B48" w:rsidRPr="00773E3B" w:rsidRDefault="00A953D9">
      <w:pPr>
        <w:spacing w:after="0" w:line="264" w:lineRule="auto"/>
        <w:ind w:firstLine="600"/>
        <w:jc w:val="both"/>
        <w:rPr>
          <w:lang w:val="ru-RU"/>
        </w:rPr>
      </w:pPr>
      <w:r w:rsidRPr="00773E3B">
        <w:rPr>
          <w:rFonts w:ascii="Times New Roman" w:hAnsi="Times New Roman"/>
          <w:color w:val="000000"/>
          <w:sz w:val="28"/>
          <w:lang w:val="ru-RU"/>
        </w:rPr>
        <w:t>Составление дневника физической культуры.</w:t>
      </w:r>
    </w:p>
    <w:p w:rsidR="00E41B48" w:rsidRPr="00773E3B" w:rsidRDefault="00A953D9">
      <w:pPr>
        <w:spacing w:after="0" w:line="264" w:lineRule="auto"/>
        <w:ind w:firstLine="600"/>
        <w:jc w:val="both"/>
        <w:rPr>
          <w:lang w:val="ru-RU"/>
        </w:rPr>
      </w:pPr>
      <w:r w:rsidRPr="00773E3B">
        <w:rPr>
          <w:rFonts w:ascii="Times New Roman" w:hAnsi="Times New Roman"/>
          <w:b/>
          <w:i/>
          <w:color w:val="000000"/>
          <w:sz w:val="28"/>
          <w:lang w:val="ru-RU"/>
        </w:rPr>
        <w:t>Физическое совершенствование.</w:t>
      </w:r>
    </w:p>
    <w:p w:rsidR="00E41B48" w:rsidRPr="00773E3B" w:rsidRDefault="00A953D9">
      <w:pPr>
        <w:spacing w:after="0" w:line="264" w:lineRule="auto"/>
        <w:ind w:firstLine="600"/>
        <w:jc w:val="both"/>
        <w:rPr>
          <w:lang w:val="ru-RU"/>
        </w:rPr>
      </w:pPr>
      <w:r w:rsidRPr="00773E3B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:rsidR="00E41B48" w:rsidRPr="00773E3B" w:rsidRDefault="00A953D9">
      <w:pPr>
        <w:spacing w:after="0" w:line="264" w:lineRule="auto"/>
        <w:ind w:firstLine="600"/>
        <w:jc w:val="both"/>
        <w:rPr>
          <w:lang w:val="ru-RU"/>
        </w:rPr>
      </w:pPr>
      <w:r w:rsidRPr="00773E3B">
        <w:rPr>
          <w:rFonts w:ascii="Times New Roman" w:hAnsi="Times New Roman"/>
          <w:color w:val="000000"/>
          <w:sz w:val="28"/>
          <w:lang w:val="ru-RU"/>
        </w:rPr>
        <w:t>Роль и значение физкультурно-оздоровительной деятельности в здоровом образе жизни современного человека. Упражнения утренней зарядки и физкультминуток, дыхательной и зрительной гимнастики в процессе учебных занятий, закаливающие процедуры после занятий утренней зарядкой. Упражнения на развитие гибкости и подвижности суставов, развитие координации; формирование телосложения с использованием внешних отягощений.</w:t>
      </w:r>
    </w:p>
    <w:p w:rsidR="00E41B48" w:rsidRPr="00773E3B" w:rsidRDefault="00A953D9">
      <w:pPr>
        <w:spacing w:after="0" w:line="264" w:lineRule="auto"/>
        <w:ind w:firstLine="600"/>
        <w:jc w:val="both"/>
        <w:rPr>
          <w:lang w:val="ru-RU"/>
        </w:rPr>
      </w:pPr>
      <w:r w:rsidRPr="00773E3B">
        <w:rPr>
          <w:rFonts w:ascii="Times New Roman" w:hAnsi="Times New Roman"/>
          <w:i/>
          <w:color w:val="000000"/>
          <w:sz w:val="28"/>
          <w:lang w:val="ru-RU"/>
        </w:rPr>
        <w:t>Спортивно-оздоровительная деятельность.</w:t>
      </w:r>
    </w:p>
    <w:p w:rsidR="00E41B48" w:rsidRPr="00773E3B" w:rsidRDefault="00A953D9">
      <w:pPr>
        <w:spacing w:after="0" w:line="264" w:lineRule="auto"/>
        <w:ind w:firstLine="600"/>
        <w:jc w:val="both"/>
        <w:rPr>
          <w:lang w:val="ru-RU"/>
        </w:rPr>
      </w:pPr>
      <w:r w:rsidRPr="00773E3B">
        <w:rPr>
          <w:rFonts w:ascii="Times New Roman" w:hAnsi="Times New Roman"/>
          <w:color w:val="000000"/>
          <w:sz w:val="28"/>
          <w:lang w:val="ru-RU"/>
        </w:rPr>
        <w:t>Роль и значение спортивно-оздоровительной деятельности в здоровом образе жизни современного человека.</w:t>
      </w:r>
    </w:p>
    <w:p w:rsidR="00E41B48" w:rsidRPr="00773E3B" w:rsidRDefault="00A953D9">
      <w:pPr>
        <w:spacing w:after="0" w:line="264" w:lineRule="auto"/>
        <w:ind w:firstLine="600"/>
        <w:jc w:val="both"/>
        <w:rPr>
          <w:lang w:val="ru-RU"/>
        </w:rPr>
      </w:pPr>
      <w:r w:rsidRPr="00773E3B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:rsidR="00E41B48" w:rsidRPr="00773E3B" w:rsidRDefault="00A953D9">
      <w:pPr>
        <w:spacing w:after="0" w:line="264" w:lineRule="auto"/>
        <w:ind w:firstLine="600"/>
        <w:jc w:val="both"/>
        <w:rPr>
          <w:lang w:val="ru-RU"/>
        </w:rPr>
      </w:pPr>
      <w:r w:rsidRPr="00773E3B">
        <w:rPr>
          <w:rFonts w:ascii="Times New Roman" w:hAnsi="Times New Roman"/>
          <w:color w:val="000000"/>
          <w:sz w:val="28"/>
          <w:lang w:val="ru-RU"/>
        </w:rPr>
        <w:t xml:space="preserve">Кувырки вперёд и назад в группировке, кувырки вперёд ноги «скрестно», кувырки назад из стойки на лопатках (мальчики). Опорные </w:t>
      </w:r>
      <w:r w:rsidRPr="00773E3B">
        <w:rPr>
          <w:rFonts w:ascii="Times New Roman" w:hAnsi="Times New Roman"/>
          <w:color w:val="000000"/>
          <w:sz w:val="28"/>
          <w:lang w:val="ru-RU"/>
        </w:rPr>
        <w:lastRenderedPageBreak/>
        <w:t>прыжки через гимнастического козла ноги врозь (мальчики), опорные прыжки на гимнастического козла с последующим спрыгиванием (девочки).</w:t>
      </w:r>
    </w:p>
    <w:p w:rsidR="00E41B48" w:rsidRPr="00773E3B" w:rsidRDefault="00A953D9">
      <w:pPr>
        <w:spacing w:after="0" w:line="264" w:lineRule="auto"/>
        <w:ind w:firstLine="600"/>
        <w:jc w:val="both"/>
        <w:rPr>
          <w:lang w:val="ru-RU"/>
        </w:rPr>
      </w:pPr>
      <w:r w:rsidRPr="00773E3B">
        <w:rPr>
          <w:rFonts w:ascii="Times New Roman" w:hAnsi="Times New Roman"/>
          <w:color w:val="000000"/>
          <w:sz w:val="28"/>
          <w:lang w:val="ru-RU"/>
        </w:rPr>
        <w:t>Упражнения на низком гимнастическом бревне: передвижение ходьбой с поворотами кругом и на 90°, лёгкие подпрыгивания, подпрыгивания толчком двумя ногами, передвижение приставным шагом (девочки). Упражнения на гимнастической лестнице: перелезание приставным шагом правым и левым боком, лазанье разноимённым способом по диагонали и одноимённым способом вверх. Расхождение на гимнастической скамейке правым и левым боком способом «удерживая за плечи».</w:t>
      </w:r>
    </w:p>
    <w:p w:rsidR="00E41B48" w:rsidRPr="00773E3B" w:rsidRDefault="00A953D9">
      <w:pPr>
        <w:spacing w:after="0" w:line="264" w:lineRule="auto"/>
        <w:ind w:firstLine="600"/>
        <w:jc w:val="both"/>
        <w:rPr>
          <w:lang w:val="ru-RU"/>
        </w:rPr>
      </w:pPr>
      <w:r w:rsidRPr="00773E3B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E41B48" w:rsidRPr="00773E3B" w:rsidRDefault="00A953D9">
      <w:pPr>
        <w:spacing w:after="0" w:line="264" w:lineRule="auto"/>
        <w:ind w:firstLine="600"/>
        <w:jc w:val="both"/>
        <w:rPr>
          <w:lang w:val="ru-RU"/>
        </w:rPr>
      </w:pPr>
      <w:r w:rsidRPr="00773E3B">
        <w:rPr>
          <w:rFonts w:ascii="Times New Roman" w:hAnsi="Times New Roman"/>
          <w:color w:val="000000"/>
          <w:sz w:val="28"/>
          <w:lang w:val="ru-RU"/>
        </w:rPr>
        <w:t>Бег на длинные дистанции с равномерной скоростью передвижения с высокого старта, бег на короткие дистанции с максимальной скоростью передвижения. Прыжки в длину с разбега способом «согнув ноги», прыжки в высоту с прямого разбега.</w:t>
      </w:r>
    </w:p>
    <w:p w:rsidR="00E41B48" w:rsidRPr="00773E3B" w:rsidRDefault="00A953D9">
      <w:pPr>
        <w:spacing w:after="0" w:line="264" w:lineRule="auto"/>
        <w:ind w:firstLine="600"/>
        <w:jc w:val="both"/>
        <w:rPr>
          <w:lang w:val="ru-RU"/>
        </w:rPr>
      </w:pPr>
      <w:r w:rsidRPr="00773E3B">
        <w:rPr>
          <w:rFonts w:ascii="Times New Roman" w:hAnsi="Times New Roman"/>
          <w:color w:val="000000"/>
          <w:sz w:val="28"/>
          <w:lang w:val="ru-RU"/>
        </w:rPr>
        <w:t>Метание малого мяча с места в вертикальную неподвижную мишень, метание малого мяча на дальность с трёх шагов разбега.</w:t>
      </w:r>
    </w:p>
    <w:p w:rsidR="00E41B48" w:rsidRPr="00773E3B" w:rsidRDefault="00A953D9">
      <w:pPr>
        <w:spacing w:after="0" w:line="264" w:lineRule="auto"/>
        <w:ind w:firstLine="600"/>
        <w:jc w:val="both"/>
        <w:rPr>
          <w:lang w:val="ru-RU"/>
        </w:rPr>
      </w:pPr>
      <w:r w:rsidRPr="00773E3B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:rsidR="00E41B48" w:rsidRPr="00773E3B" w:rsidRDefault="00A953D9">
      <w:pPr>
        <w:spacing w:after="0" w:line="264" w:lineRule="auto"/>
        <w:ind w:firstLine="600"/>
        <w:jc w:val="both"/>
        <w:rPr>
          <w:lang w:val="ru-RU"/>
        </w:rPr>
      </w:pPr>
      <w:r w:rsidRPr="00773E3B">
        <w:rPr>
          <w:rFonts w:ascii="Times New Roman" w:hAnsi="Times New Roman"/>
          <w:color w:val="000000"/>
          <w:sz w:val="28"/>
          <w:lang w:val="ru-RU"/>
        </w:rPr>
        <w:t>Передвижение на лыжах попеременным двухшажным ходом, повороты на лыжах переступанием на месте и в движении по учебной дистанции, подъём по пологому склону способом «лесенка» и спуск в основной стойке, преодоление небольших бугров и впадин при спуске с пологого склона.</w:t>
      </w:r>
    </w:p>
    <w:p w:rsidR="00E41B48" w:rsidRPr="00773E3B" w:rsidRDefault="00A953D9">
      <w:pPr>
        <w:spacing w:after="0" w:line="264" w:lineRule="auto"/>
        <w:ind w:firstLine="600"/>
        <w:jc w:val="both"/>
        <w:rPr>
          <w:lang w:val="ru-RU"/>
        </w:rPr>
      </w:pPr>
      <w:r w:rsidRPr="00773E3B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:rsidR="00E41B48" w:rsidRPr="00773E3B" w:rsidRDefault="00A953D9">
      <w:pPr>
        <w:spacing w:after="0" w:line="264" w:lineRule="auto"/>
        <w:ind w:firstLine="600"/>
        <w:jc w:val="both"/>
        <w:rPr>
          <w:lang w:val="ru-RU"/>
        </w:rPr>
      </w:pPr>
      <w:r w:rsidRPr="00773E3B">
        <w:rPr>
          <w:rFonts w:ascii="Times New Roman" w:hAnsi="Times New Roman"/>
          <w:color w:val="000000"/>
          <w:sz w:val="28"/>
          <w:lang w:val="ru-RU"/>
        </w:rPr>
        <w:t>Баскетбол. Передача мяча двумя руками от груди, на месте и в движении, ведение мяча на месте и в движении «по прямой», «по кругу» и «змейкой», бросок мяча в корзину двумя руками от груди с места, ранее разученные технические действия с мячом.</w:t>
      </w:r>
    </w:p>
    <w:p w:rsidR="00E41B48" w:rsidRPr="00773E3B" w:rsidRDefault="00A953D9">
      <w:pPr>
        <w:spacing w:after="0" w:line="264" w:lineRule="auto"/>
        <w:ind w:firstLine="600"/>
        <w:jc w:val="both"/>
        <w:rPr>
          <w:lang w:val="ru-RU"/>
        </w:rPr>
      </w:pPr>
      <w:r w:rsidRPr="00773E3B">
        <w:rPr>
          <w:rFonts w:ascii="Times New Roman" w:hAnsi="Times New Roman"/>
          <w:color w:val="000000"/>
          <w:sz w:val="28"/>
          <w:lang w:val="ru-RU"/>
        </w:rPr>
        <w:t xml:space="preserve">Волейбол. Прямая нижняя подача мяча, приём и передача мяча двумя руками снизу и сверху на месте и в движении, ранее разученные технические действия с мячом. </w:t>
      </w:r>
    </w:p>
    <w:p w:rsidR="00E41B48" w:rsidRPr="00773E3B" w:rsidRDefault="00A953D9">
      <w:pPr>
        <w:spacing w:after="0" w:line="264" w:lineRule="auto"/>
        <w:ind w:firstLine="600"/>
        <w:jc w:val="both"/>
        <w:rPr>
          <w:lang w:val="ru-RU"/>
        </w:rPr>
      </w:pPr>
      <w:r w:rsidRPr="00773E3B">
        <w:rPr>
          <w:rFonts w:ascii="Times New Roman" w:hAnsi="Times New Roman"/>
          <w:color w:val="000000"/>
          <w:sz w:val="28"/>
          <w:lang w:val="ru-RU"/>
        </w:rPr>
        <w:t xml:space="preserve">Футбол. Удар по неподвижному мячу внутренней стороной стопы с небольшого разбега, остановка катящегося мяча способом «наступания», ведение мяча «по прямой», «по кругу» и «змейкой», обводка мячом ориентиров (конусов). </w:t>
      </w:r>
    </w:p>
    <w:p w:rsidR="00E41B48" w:rsidRPr="00773E3B" w:rsidRDefault="00A953D9">
      <w:pPr>
        <w:spacing w:after="0" w:line="264" w:lineRule="auto"/>
        <w:ind w:firstLine="600"/>
        <w:jc w:val="both"/>
        <w:rPr>
          <w:lang w:val="ru-RU"/>
        </w:rPr>
      </w:pPr>
      <w:r w:rsidRPr="00773E3B">
        <w:rPr>
          <w:rFonts w:ascii="Times New Roman" w:hAnsi="Times New Roman"/>
          <w:color w:val="000000"/>
          <w:sz w:val="28"/>
          <w:lang w:val="ru-RU"/>
        </w:rP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:rsidR="00E41B48" w:rsidRPr="00773E3B" w:rsidRDefault="00A953D9">
      <w:pPr>
        <w:spacing w:after="0" w:line="264" w:lineRule="auto"/>
        <w:ind w:firstLine="600"/>
        <w:jc w:val="both"/>
        <w:rPr>
          <w:lang w:val="ru-RU"/>
        </w:rPr>
      </w:pPr>
      <w:r w:rsidRPr="00773E3B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:rsidR="00E41B48" w:rsidRPr="00773E3B" w:rsidRDefault="00A953D9">
      <w:pPr>
        <w:spacing w:after="0" w:line="264" w:lineRule="auto"/>
        <w:ind w:firstLine="600"/>
        <w:jc w:val="both"/>
        <w:rPr>
          <w:lang w:val="ru-RU"/>
        </w:rPr>
      </w:pPr>
      <w:r w:rsidRPr="00773E3B">
        <w:rPr>
          <w:rFonts w:ascii="Times New Roman" w:hAnsi="Times New Roman"/>
          <w:color w:val="000000"/>
          <w:sz w:val="28"/>
          <w:lang w:val="ru-RU"/>
        </w:rPr>
        <w:t xml:space="preserve">Физическая подготовка к выполнению нормативов комплекса ГТО с использованием средств базовой физической подготовки, видов спорта и </w:t>
      </w:r>
      <w:r w:rsidRPr="00773E3B">
        <w:rPr>
          <w:rFonts w:ascii="Times New Roman" w:hAnsi="Times New Roman"/>
          <w:color w:val="000000"/>
          <w:sz w:val="28"/>
          <w:lang w:val="ru-RU"/>
        </w:rPr>
        <w:lastRenderedPageBreak/>
        <w:t>оздоровительных систем физической культуры, национальных видов спорта, культурно-этнических игр.</w:t>
      </w:r>
    </w:p>
    <w:p w:rsidR="00E41B48" w:rsidRPr="00773E3B" w:rsidRDefault="00E41B48">
      <w:pPr>
        <w:spacing w:after="0"/>
        <w:ind w:left="120"/>
        <w:rPr>
          <w:lang w:val="ru-RU"/>
        </w:rPr>
      </w:pPr>
      <w:bookmarkStart w:id="6" w:name="_Toc137567698"/>
      <w:bookmarkEnd w:id="6"/>
    </w:p>
    <w:p w:rsidR="00E41B48" w:rsidRPr="00773E3B" w:rsidRDefault="00A953D9" w:rsidP="00C86896">
      <w:pPr>
        <w:spacing w:after="0" w:line="264" w:lineRule="auto"/>
        <w:jc w:val="both"/>
        <w:rPr>
          <w:lang w:val="ru-RU"/>
        </w:rPr>
      </w:pPr>
      <w:bookmarkStart w:id="7" w:name="_Toc137567699"/>
      <w:bookmarkStart w:id="8" w:name="_Toc137548640"/>
      <w:bookmarkStart w:id="9" w:name="block-23234522"/>
      <w:bookmarkEnd w:id="4"/>
      <w:bookmarkEnd w:id="7"/>
      <w:bookmarkEnd w:id="8"/>
      <w:r w:rsidRPr="00773E3B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ФИЗИЧЕСКОЙ КУЛЬТУРЕ НА УРОВНЕ НАЧАЛЬНОГО ОБЩЕГО ОБРАЗОВАНИЯ</w:t>
      </w:r>
    </w:p>
    <w:p w:rsidR="00E41B48" w:rsidRPr="00773E3B" w:rsidRDefault="00E41B48">
      <w:pPr>
        <w:spacing w:after="0"/>
        <w:ind w:left="120"/>
        <w:rPr>
          <w:lang w:val="ru-RU"/>
        </w:rPr>
      </w:pPr>
      <w:bookmarkStart w:id="10" w:name="_Toc137548641"/>
      <w:bookmarkEnd w:id="10"/>
    </w:p>
    <w:p w:rsidR="00E41B48" w:rsidRPr="00773E3B" w:rsidRDefault="00A953D9">
      <w:pPr>
        <w:spacing w:after="0" w:line="264" w:lineRule="auto"/>
        <w:ind w:left="120"/>
        <w:jc w:val="both"/>
        <w:rPr>
          <w:lang w:val="ru-RU"/>
        </w:rPr>
      </w:pPr>
      <w:r w:rsidRPr="00773E3B">
        <w:rPr>
          <w:rFonts w:ascii="Times New Roman" w:hAnsi="Times New Roman"/>
          <w:color w:val="000000"/>
          <w:sz w:val="28"/>
          <w:lang w:val="ru-RU"/>
        </w:rPr>
        <w:t>​</w:t>
      </w:r>
      <w:r w:rsidRPr="00773E3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41B48" w:rsidRPr="00773E3B" w:rsidRDefault="00A953D9">
      <w:pPr>
        <w:spacing w:after="0" w:line="264" w:lineRule="auto"/>
        <w:ind w:firstLine="600"/>
        <w:jc w:val="both"/>
        <w:rPr>
          <w:lang w:val="ru-RU"/>
        </w:rPr>
      </w:pPr>
      <w:r w:rsidRPr="00773E3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основного общего образования у обучающегося будут сформированы следующие </w:t>
      </w:r>
      <w:r w:rsidRPr="00773E3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результаты:</w:t>
      </w:r>
    </w:p>
    <w:p w:rsidR="00E41B48" w:rsidRPr="00773E3B" w:rsidRDefault="00A953D9">
      <w:pPr>
        <w:spacing w:after="0" w:line="264" w:lineRule="auto"/>
        <w:ind w:firstLine="600"/>
        <w:jc w:val="both"/>
        <w:rPr>
          <w:lang w:val="ru-RU"/>
        </w:rPr>
      </w:pPr>
      <w:r w:rsidRPr="00773E3B">
        <w:rPr>
          <w:rFonts w:ascii="Times New Roman" w:hAnsi="Times New Roman"/>
          <w:color w:val="000000"/>
          <w:sz w:val="28"/>
          <w:lang w:val="ru-RU"/>
        </w:rPr>
        <w:t xml:space="preserve">готовность проявлять интерес к истории и развитию физической культуры и спорта в Российской Федерации, гордиться победами выдающихся отечественных спортсменов-олимпийцев; </w:t>
      </w:r>
    </w:p>
    <w:p w:rsidR="00E41B48" w:rsidRPr="00773E3B" w:rsidRDefault="00A953D9">
      <w:pPr>
        <w:spacing w:after="0" w:line="264" w:lineRule="auto"/>
        <w:ind w:firstLine="600"/>
        <w:jc w:val="both"/>
        <w:rPr>
          <w:lang w:val="ru-RU"/>
        </w:rPr>
      </w:pPr>
      <w:r w:rsidRPr="00773E3B">
        <w:rPr>
          <w:rFonts w:ascii="Times New Roman" w:hAnsi="Times New Roman"/>
          <w:color w:val="000000"/>
          <w:sz w:val="28"/>
          <w:lang w:val="ru-RU"/>
        </w:rPr>
        <w:t xml:space="preserve">готовность отстаивать символы Российской Федерации во время спортивных соревнований, уважать традиции и принципы современных Олимпийских игр и олимпийского движения; </w:t>
      </w:r>
    </w:p>
    <w:p w:rsidR="00E41B48" w:rsidRPr="00773E3B" w:rsidRDefault="00A953D9">
      <w:pPr>
        <w:spacing w:after="0" w:line="264" w:lineRule="auto"/>
        <w:ind w:firstLine="600"/>
        <w:jc w:val="both"/>
        <w:rPr>
          <w:lang w:val="ru-RU"/>
        </w:rPr>
      </w:pPr>
      <w:r w:rsidRPr="00773E3B">
        <w:rPr>
          <w:rFonts w:ascii="Times New Roman" w:hAnsi="Times New Roman"/>
          <w:color w:val="000000"/>
          <w:sz w:val="28"/>
          <w:lang w:val="ru-RU"/>
        </w:rPr>
        <w:t xml:space="preserve">готовность ориентироваться на моральные ценности и нормы межличностного взаимодействия при организации, планировании и проведении совместных занятий физической культурой и спортом, оздоровительных мероприятий в условиях активного отдыха и досуга; </w:t>
      </w:r>
    </w:p>
    <w:p w:rsidR="00E41B48" w:rsidRPr="00773E3B" w:rsidRDefault="00A953D9">
      <w:pPr>
        <w:spacing w:after="0" w:line="264" w:lineRule="auto"/>
        <w:ind w:firstLine="600"/>
        <w:jc w:val="both"/>
        <w:rPr>
          <w:lang w:val="ru-RU"/>
        </w:rPr>
      </w:pPr>
      <w:r w:rsidRPr="00773E3B">
        <w:rPr>
          <w:rFonts w:ascii="Times New Roman" w:hAnsi="Times New Roman"/>
          <w:color w:val="000000"/>
          <w:sz w:val="28"/>
          <w:lang w:val="ru-RU"/>
        </w:rPr>
        <w:t xml:space="preserve">готовность оценивать своё поведение и поступки во время проведения совместных занятий физической культурой, участия в спортивных мероприятиях и соревнованиях; </w:t>
      </w:r>
    </w:p>
    <w:p w:rsidR="00E41B48" w:rsidRPr="00773E3B" w:rsidRDefault="00A953D9">
      <w:pPr>
        <w:spacing w:after="0" w:line="264" w:lineRule="auto"/>
        <w:ind w:firstLine="600"/>
        <w:jc w:val="both"/>
        <w:rPr>
          <w:lang w:val="ru-RU"/>
        </w:rPr>
      </w:pPr>
      <w:r w:rsidRPr="00773E3B">
        <w:rPr>
          <w:rFonts w:ascii="Times New Roman" w:hAnsi="Times New Roman"/>
          <w:color w:val="000000"/>
          <w:sz w:val="28"/>
          <w:lang w:val="ru-RU"/>
        </w:rPr>
        <w:t>готовность оказывать первую медицинскую помощь при травмах и ушибах, соблюдать правила техники безопасности во время совместных занятий физической культурой и спортом;</w:t>
      </w:r>
    </w:p>
    <w:p w:rsidR="00E41B48" w:rsidRPr="00773E3B" w:rsidRDefault="00A953D9">
      <w:pPr>
        <w:spacing w:after="0" w:line="264" w:lineRule="auto"/>
        <w:ind w:firstLine="600"/>
        <w:jc w:val="both"/>
        <w:rPr>
          <w:lang w:val="ru-RU"/>
        </w:rPr>
      </w:pPr>
      <w:r w:rsidRPr="00773E3B">
        <w:rPr>
          <w:rFonts w:ascii="Times New Roman" w:hAnsi="Times New Roman"/>
          <w:color w:val="000000"/>
          <w:sz w:val="28"/>
          <w:lang w:val="ru-RU"/>
        </w:rPr>
        <w:t>стремление к физическому совершенствованию, формированию культуры движения и телосложения, самовыражению в избранном виде спорта;</w:t>
      </w:r>
    </w:p>
    <w:p w:rsidR="00E41B48" w:rsidRPr="00773E3B" w:rsidRDefault="00A953D9">
      <w:pPr>
        <w:spacing w:after="0" w:line="264" w:lineRule="auto"/>
        <w:ind w:firstLine="600"/>
        <w:jc w:val="both"/>
        <w:rPr>
          <w:lang w:val="ru-RU"/>
        </w:rPr>
      </w:pPr>
      <w:r w:rsidRPr="00773E3B">
        <w:rPr>
          <w:rFonts w:ascii="Times New Roman" w:hAnsi="Times New Roman"/>
          <w:color w:val="000000"/>
          <w:sz w:val="28"/>
          <w:lang w:val="ru-RU"/>
        </w:rPr>
        <w:t xml:space="preserve">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показателей; </w:t>
      </w:r>
    </w:p>
    <w:p w:rsidR="00E41B48" w:rsidRPr="00773E3B" w:rsidRDefault="00A953D9">
      <w:pPr>
        <w:spacing w:after="0" w:line="264" w:lineRule="auto"/>
        <w:ind w:firstLine="600"/>
        <w:jc w:val="both"/>
        <w:rPr>
          <w:lang w:val="ru-RU"/>
        </w:rPr>
      </w:pPr>
      <w:r w:rsidRPr="00773E3B">
        <w:rPr>
          <w:rFonts w:ascii="Times New Roman" w:hAnsi="Times New Roman"/>
          <w:color w:val="000000"/>
          <w:sz w:val="28"/>
          <w:lang w:val="ru-RU"/>
        </w:rPr>
        <w:t xml:space="preserve">осознание здоровья как базовой ценности человека, признание объективной необходимости в его укреплении и длительном сохранении посредством занятий физической культурой и спортом; </w:t>
      </w:r>
    </w:p>
    <w:p w:rsidR="00E41B48" w:rsidRPr="00773E3B" w:rsidRDefault="00A953D9">
      <w:pPr>
        <w:spacing w:after="0" w:line="264" w:lineRule="auto"/>
        <w:ind w:firstLine="600"/>
        <w:jc w:val="both"/>
        <w:rPr>
          <w:lang w:val="ru-RU"/>
        </w:rPr>
      </w:pPr>
      <w:r w:rsidRPr="00773E3B">
        <w:rPr>
          <w:rFonts w:ascii="Times New Roman" w:hAnsi="Times New Roman"/>
          <w:color w:val="000000"/>
          <w:sz w:val="28"/>
          <w:lang w:val="ru-RU"/>
        </w:rPr>
        <w:t xml:space="preserve">осознание необходимости ведения здорового образа жизни как средства профилактики пагубного влияния вредных привычек на физическое, психическое и социальное здоровье человека; </w:t>
      </w:r>
    </w:p>
    <w:p w:rsidR="00E41B48" w:rsidRPr="00773E3B" w:rsidRDefault="00A953D9">
      <w:pPr>
        <w:spacing w:after="0" w:line="264" w:lineRule="auto"/>
        <w:ind w:firstLine="600"/>
        <w:jc w:val="both"/>
        <w:rPr>
          <w:lang w:val="ru-RU"/>
        </w:rPr>
      </w:pPr>
      <w:r w:rsidRPr="00773E3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способность адаптироваться к стрессовым ситуациям, осуществлять профилактические мероприятия по регулированию эмоциональных напряжений, активному восстановлению организма после значительных умственных и физических нагрузок; </w:t>
      </w:r>
    </w:p>
    <w:p w:rsidR="00E41B48" w:rsidRPr="00773E3B" w:rsidRDefault="00A953D9">
      <w:pPr>
        <w:spacing w:after="0" w:line="264" w:lineRule="auto"/>
        <w:ind w:firstLine="600"/>
        <w:jc w:val="both"/>
        <w:rPr>
          <w:lang w:val="ru-RU"/>
        </w:rPr>
      </w:pPr>
      <w:r w:rsidRPr="00773E3B">
        <w:rPr>
          <w:rFonts w:ascii="Times New Roman" w:hAnsi="Times New Roman"/>
          <w:color w:val="000000"/>
          <w:sz w:val="28"/>
          <w:lang w:val="ru-RU"/>
        </w:rPr>
        <w:t xml:space="preserve">готовность соблюдать правила безопасности во время занятий физической культурой и спортом, проводить гигиенические и профилактические мероприятия по организации мест занятий, выбору спортивного инвентаря и оборудования, спортивной одежды; </w:t>
      </w:r>
    </w:p>
    <w:p w:rsidR="00E41B48" w:rsidRPr="00773E3B" w:rsidRDefault="00A953D9">
      <w:pPr>
        <w:spacing w:after="0" w:line="264" w:lineRule="auto"/>
        <w:ind w:firstLine="600"/>
        <w:jc w:val="both"/>
        <w:rPr>
          <w:lang w:val="ru-RU"/>
        </w:rPr>
      </w:pPr>
      <w:r w:rsidRPr="00773E3B">
        <w:rPr>
          <w:rFonts w:ascii="Times New Roman" w:hAnsi="Times New Roman"/>
          <w:color w:val="000000"/>
          <w:sz w:val="28"/>
          <w:lang w:val="ru-RU"/>
        </w:rPr>
        <w:t>готовность соблюдать правила и требования к организации бивуака во время туристских походов, противостоять действиям и поступкам, приносящим вред окружающей среде;</w:t>
      </w:r>
    </w:p>
    <w:p w:rsidR="00E41B48" w:rsidRPr="00773E3B" w:rsidRDefault="00A953D9">
      <w:pPr>
        <w:spacing w:after="0" w:line="264" w:lineRule="auto"/>
        <w:ind w:firstLine="600"/>
        <w:jc w:val="both"/>
        <w:rPr>
          <w:lang w:val="ru-RU"/>
        </w:rPr>
      </w:pPr>
      <w:r w:rsidRPr="00773E3B">
        <w:rPr>
          <w:rFonts w:ascii="Times New Roman" w:hAnsi="Times New Roman"/>
          <w:color w:val="000000"/>
          <w:sz w:val="28"/>
          <w:lang w:val="ru-RU"/>
        </w:rPr>
        <w:t xml:space="preserve">освоение опыта взаимодействия со сверстниками, форм общения и поведения при выполнении учебных заданий на уроках физической культуры, игровой и соревновательной деятельности; </w:t>
      </w:r>
    </w:p>
    <w:p w:rsidR="00E41B48" w:rsidRPr="00773E3B" w:rsidRDefault="00A953D9">
      <w:pPr>
        <w:spacing w:after="0" w:line="264" w:lineRule="auto"/>
        <w:ind w:firstLine="600"/>
        <w:jc w:val="both"/>
        <w:rPr>
          <w:lang w:val="ru-RU"/>
        </w:rPr>
      </w:pPr>
      <w:r w:rsidRPr="00773E3B">
        <w:rPr>
          <w:rFonts w:ascii="Times New Roman" w:hAnsi="Times New Roman"/>
          <w:color w:val="000000"/>
          <w:sz w:val="28"/>
          <w:lang w:val="ru-RU"/>
        </w:rPr>
        <w:t xml:space="preserve">повышение компетентности в организации самостоятельных занятий физической культурой, планировании их содержания и направленности в зависимости от индивидуальных интересов и потребностей; </w:t>
      </w:r>
    </w:p>
    <w:p w:rsidR="00E41B48" w:rsidRPr="00773E3B" w:rsidRDefault="00A953D9">
      <w:pPr>
        <w:spacing w:after="0" w:line="264" w:lineRule="auto"/>
        <w:ind w:firstLine="600"/>
        <w:jc w:val="both"/>
        <w:rPr>
          <w:lang w:val="ru-RU"/>
        </w:rPr>
      </w:pPr>
      <w:r w:rsidRPr="00773E3B">
        <w:rPr>
          <w:rFonts w:ascii="Times New Roman" w:hAnsi="Times New Roman"/>
          <w:color w:val="000000"/>
          <w:sz w:val="28"/>
          <w:lang w:val="ru-RU"/>
        </w:rPr>
        <w:t>формирование представлений об основных понятиях и терминах физического воспитания и спортивной тренировки, умений руководствоваться ими в познавательной и практической деятельности, общении со сверстниками, публичных выступлениях и дискуссиях.</w:t>
      </w:r>
    </w:p>
    <w:p w:rsidR="00E41B48" w:rsidRPr="00773E3B" w:rsidRDefault="00E41B48">
      <w:pPr>
        <w:spacing w:after="0"/>
        <w:ind w:left="120"/>
        <w:rPr>
          <w:lang w:val="ru-RU"/>
        </w:rPr>
      </w:pPr>
      <w:bookmarkStart w:id="11" w:name="_Toc137567704"/>
      <w:bookmarkEnd w:id="11"/>
    </w:p>
    <w:p w:rsidR="00E41B48" w:rsidRPr="00773E3B" w:rsidRDefault="00E41B48">
      <w:pPr>
        <w:spacing w:after="0" w:line="264" w:lineRule="auto"/>
        <w:ind w:left="120"/>
        <w:rPr>
          <w:lang w:val="ru-RU"/>
        </w:rPr>
      </w:pPr>
    </w:p>
    <w:p w:rsidR="00E41B48" w:rsidRPr="00773E3B" w:rsidRDefault="00A953D9">
      <w:pPr>
        <w:spacing w:after="0" w:line="264" w:lineRule="auto"/>
        <w:ind w:left="120"/>
        <w:rPr>
          <w:lang w:val="ru-RU"/>
        </w:rPr>
      </w:pPr>
      <w:r w:rsidRPr="00773E3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41B48" w:rsidRPr="00773E3B" w:rsidRDefault="00A953D9">
      <w:pPr>
        <w:spacing w:after="0" w:line="264" w:lineRule="auto"/>
        <w:ind w:firstLine="600"/>
        <w:jc w:val="both"/>
        <w:rPr>
          <w:lang w:val="ru-RU"/>
        </w:rPr>
      </w:pPr>
      <w:bookmarkStart w:id="12" w:name="_Toc134720971"/>
      <w:bookmarkEnd w:id="12"/>
      <w:r w:rsidRPr="00773E3B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E41B48" w:rsidRPr="00773E3B" w:rsidRDefault="00A953D9">
      <w:pPr>
        <w:spacing w:after="0" w:line="264" w:lineRule="auto"/>
        <w:ind w:firstLine="600"/>
        <w:jc w:val="both"/>
        <w:rPr>
          <w:lang w:val="ru-RU"/>
        </w:rPr>
      </w:pPr>
      <w:r w:rsidRPr="00773E3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73E3B">
        <w:rPr>
          <w:rFonts w:ascii="Times New Roman" w:hAnsi="Times New Roman"/>
          <w:b/>
          <w:color w:val="000000"/>
          <w:sz w:val="28"/>
          <w:lang w:val="ru-RU"/>
        </w:rPr>
        <w:t>универсальные познавательные учебные действия</w:t>
      </w:r>
      <w:r w:rsidRPr="00773E3B">
        <w:rPr>
          <w:rFonts w:ascii="Times New Roman" w:hAnsi="Times New Roman"/>
          <w:color w:val="000000"/>
          <w:sz w:val="28"/>
          <w:lang w:val="ru-RU"/>
        </w:rPr>
        <w:t>:</w:t>
      </w:r>
    </w:p>
    <w:p w:rsidR="00E41B48" w:rsidRPr="00773E3B" w:rsidRDefault="00A953D9">
      <w:pPr>
        <w:spacing w:after="0" w:line="264" w:lineRule="auto"/>
        <w:ind w:firstLine="600"/>
        <w:jc w:val="both"/>
        <w:rPr>
          <w:lang w:val="ru-RU"/>
        </w:rPr>
      </w:pPr>
      <w:r w:rsidRPr="00773E3B">
        <w:rPr>
          <w:rFonts w:ascii="Times New Roman" w:hAnsi="Times New Roman"/>
          <w:color w:val="000000"/>
          <w:sz w:val="28"/>
          <w:lang w:val="ru-RU"/>
        </w:rPr>
        <w:t xml:space="preserve">проводить сравнение соревновательных упражнений Олимпийских игр древности и современных Олимпийских игр, выявлять их общность и различия; </w:t>
      </w:r>
    </w:p>
    <w:p w:rsidR="00E41B48" w:rsidRPr="00773E3B" w:rsidRDefault="00A953D9">
      <w:pPr>
        <w:spacing w:after="0" w:line="264" w:lineRule="auto"/>
        <w:ind w:firstLine="600"/>
        <w:jc w:val="both"/>
        <w:rPr>
          <w:lang w:val="ru-RU"/>
        </w:rPr>
      </w:pPr>
      <w:r w:rsidRPr="00773E3B">
        <w:rPr>
          <w:rFonts w:ascii="Times New Roman" w:hAnsi="Times New Roman"/>
          <w:color w:val="000000"/>
          <w:sz w:val="28"/>
          <w:lang w:val="ru-RU"/>
        </w:rPr>
        <w:t>осмысливать Олимпийскую хартию как основополагающий документ современного олимпийского движения, приводить примеры её гуманистической направленности;</w:t>
      </w:r>
    </w:p>
    <w:p w:rsidR="00E41B48" w:rsidRPr="00773E3B" w:rsidRDefault="00A953D9">
      <w:pPr>
        <w:spacing w:after="0" w:line="264" w:lineRule="auto"/>
        <w:ind w:firstLine="600"/>
        <w:jc w:val="both"/>
        <w:rPr>
          <w:lang w:val="ru-RU"/>
        </w:rPr>
      </w:pPr>
      <w:r w:rsidRPr="00773E3B">
        <w:rPr>
          <w:rFonts w:ascii="Times New Roman" w:hAnsi="Times New Roman"/>
          <w:color w:val="000000"/>
          <w:sz w:val="28"/>
          <w:lang w:val="ru-RU"/>
        </w:rPr>
        <w:t xml:space="preserve">анализировать влияние занятий физической культурой и спортом на воспитание положительных качеств личности, устанавливать возможность профилактики вредных привычек; </w:t>
      </w:r>
    </w:p>
    <w:p w:rsidR="00E41B48" w:rsidRPr="00773E3B" w:rsidRDefault="00A953D9">
      <w:pPr>
        <w:spacing w:after="0" w:line="264" w:lineRule="auto"/>
        <w:ind w:firstLine="600"/>
        <w:jc w:val="both"/>
        <w:rPr>
          <w:lang w:val="ru-RU"/>
        </w:rPr>
      </w:pPr>
      <w:r w:rsidRPr="00773E3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туристские походы как форму активного отдыха, выявлять их целевое предназначение в сохранении и укреплении здоровья, руководствоваться требованиями техники безопасности во время передвижения по маршруту и организации бивуака; </w:t>
      </w:r>
    </w:p>
    <w:p w:rsidR="00E41B48" w:rsidRPr="00773E3B" w:rsidRDefault="00A953D9">
      <w:pPr>
        <w:spacing w:after="0" w:line="264" w:lineRule="auto"/>
        <w:ind w:firstLine="600"/>
        <w:jc w:val="both"/>
        <w:rPr>
          <w:lang w:val="ru-RU"/>
        </w:rPr>
      </w:pPr>
      <w:r w:rsidRPr="00773E3B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планированием режима дня и изменениями показателей работоспособности; </w:t>
      </w:r>
    </w:p>
    <w:p w:rsidR="00E41B48" w:rsidRPr="00773E3B" w:rsidRDefault="00A953D9">
      <w:pPr>
        <w:spacing w:after="0" w:line="264" w:lineRule="auto"/>
        <w:ind w:firstLine="600"/>
        <w:jc w:val="both"/>
        <w:rPr>
          <w:lang w:val="ru-RU"/>
        </w:rPr>
      </w:pPr>
      <w:r w:rsidRPr="00773E3B">
        <w:rPr>
          <w:rFonts w:ascii="Times New Roman" w:hAnsi="Times New Roman"/>
          <w:color w:val="000000"/>
          <w:sz w:val="28"/>
          <w:lang w:val="ru-RU"/>
        </w:rPr>
        <w:t xml:space="preserve">устанавливать связь негативного влияния нарушения осанки на состояние здоровья и выявлять причины нарушений, измерять индивидуальную форму и составлять комплексы упражнений по профилактике и коррекции выявляемых нарушений; </w:t>
      </w:r>
    </w:p>
    <w:p w:rsidR="00E41B48" w:rsidRPr="00773E3B" w:rsidRDefault="00A953D9">
      <w:pPr>
        <w:spacing w:after="0" w:line="264" w:lineRule="auto"/>
        <w:ind w:firstLine="600"/>
        <w:jc w:val="both"/>
        <w:rPr>
          <w:lang w:val="ru-RU"/>
        </w:rPr>
      </w:pPr>
      <w:r w:rsidRPr="00773E3B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уровнем развития физических качеств, состоянием здоровья и функциональными возможностями основных систем организма; </w:t>
      </w:r>
    </w:p>
    <w:p w:rsidR="00E41B48" w:rsidRPr="00773E3B" w:rsidRDefault="00A953D9">
      <w:pPr>
        <w:spacing w:after="0" w:line="264" w:lineRule="auto"/>
        <w:ind w:firstLine="600"/>
        <w:jc w:val="both"/>
        <w:rPr>
          <w:lang w:val="ru-RU"/>
        </w:rPr>
      </w:pPr>
      <w:r w:rsidRPr="00773E3B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спортом;</w:t>
      </w:r>
    </w:p>
    <w:p w:rsidR="00E41B48" w:rsidRPr="00773E3B" w:rsidRDefault="00A953D9">
      <w:pPr>
        <w:spacing w:after="0" w:line="264" w:lineRule="auto"/>
        <w:ind w:firstLine="600"/>
        <w:jc w:val="both"/>
        <w:rPr>
          <w:lang w:val="ru-RU"/>
        </w:rPr>
      </w:pPr>
      <w:r w:rsidRPr="00773E3B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подготовкой мест занятий на открытых площадках и правилами предупреждения травматизма. </w:t>
      </w:r>
    </w:p>
    <w:p w:rsidR="00E41B48" w:rsidRPr="00773E3B" w:rsidRDefault="00A953D9">
      <w:pPr>
        <w:spacing w:after="0" w:line="264" w:lineRule="auto"/>
        <w:ind w:firstLine="600"/>
        <w:jc w:val="both"/>
        <w:rPr>
          <w:lang w:val="ru-RU"/>
        </w:rPr>
      </w:pPr>
      <w:r w:rsidRPr="00773E3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73E3B">
        <w:rPr>
          <w:rFonts w:ascii="Times New Roman" w:hAnsi="Times New Roman"/>
          <w:b/>
          <w:color w:val="000000"/>
          <w:sz w:val="28"/>
          <w:lang w:val="ru-RU"/>
        </w:rPr>
        <w:t>универсальные коммуникативные учебные действия</w:t>
      </w:r>
      <w:r w:rsidRPr="00773E3B">
        <w:rPr>
          <w:rFonts w:ascii="Times New Roman" w:hAnsi="Times New Roman"/>
          <w:color w:val="000000"/>
          <w:sz w:val="28"/>
          <w:lang w:val="ru-RU"/>
        </w:rPr>
        <w:t>:</w:t>
      </w:r>
    </w:p>
    <w:p w:rsidR="00E41B48" w:rsidRPr="00773E3B" w:rsidRDefault="00A953D9">
      <w:pPr>
        <w:spacing w:after="0" w:line="264" w:lineRule="auto"/>
        <w:ind w:firstLine="600"/>
        <w:jc w:val="both"/>
        <w:rPr>
          <w:lang w:val="ru-RU"/>
        </w:rPr>
      </w:pPr>
      <w:r w:rsidRPr="00773E3B">
        <w:rPr>
          <w:rFonts w:ascii="Times New Roman" w:hAnsi="Times New Roman"/>
          <w:color w:val="000000"/>
          <w:sz w:val="28"/>
          <w:lang w:val="ru-RU"/>
        </w:rPr>
        <w:t xml:space="preserve">выбирать, анализировать и систематизировать информацию из разных источников об образцах техники выполнения разучиваемых упражнений, правилах планирования самостоятельных занятий физической и технической подготовкой; </w:t>
      </w:r>
    </w:p>
    <w:p w:rsidR="00E41B48" w:rsidRPr="00773E3B" w:rsidRDefault="00A953D9">
      <w:pPr>
        <w:spacing w:after="0" w:line="264" w:lineRule="auto"/>
        <w:ind w:firstLine="600"/>
        <w:jc w:val="both"/>
        <w:rPr>
          <w:lang w:val="ru-RU"/>
        </w:rPr>
      </w:pPr>
      <w:r w:rsidRPr="00773E3B">
        <w:rPr>
          <w:rFonts w:ascii="Times New Roman" w:hAnsi="Times New Roman"/>
          <w:color w:val="000000"/>
          <w:sz w:val="28"/>
          <w:lang w:val="ru-RU"/>
        </w:rPr>
        <w:t xml:space="preserve">вести наблюдения за развитием физических качеств, сравнивать их показатели с данными возрастно-половых стандартов, составлять планы занятий на основе определённых правил и регулировать нагрузку по частоте пульса и внешним признакам утомления; </w:t>
      </w:r>
    </w:p>
    <w:p w:rsidR="00E41B48" w:rsidRPr="00773E3B" w:rsidRDefault="00A953D9">
      <w:pPr>
        <w:spacing w:after="0" w:line="264" w:lineRule="auto"/>
        <w:ind w:firstLine="600"/>
        <w:jc w:val="both"/>
        <w:rPr>
          <w:lang w:val="ru-RU"/>
        </w:rPr>
      </w:pPr>
      <w:r w:rsidRPr="00773E3B">
        <w:rPr>
          <w:rFonts w:ascii="Times New Roman" w:hAnsi="Times New Roman"/>
          <w:color w:val="000000"/>
          <w:sz w:val="28"/>
          <w:lang w:val="ru-RU"/>
        </w:rPr>
        <w:t>описывать и анализировать технику разучиваемого упражнения, выделять фазы и элементы движений, подбирать подготовительные упражнения;</w:t>
      </w:r>
    </w:p>
    <w:p w:rsidR="00E41B48" w:rsidRPr="00773E3B" w:rsidRDefault="00A953D9">
      <w:pPr>
        <w:spacing w:after="0" w:line="264" w:lineRule="auto"/>
        <w:ind w:firstLine="600"/>
        <w:jc w:val="both"/>
        <w:rPr>
          <w:lang w:val="ru-RU"/>
        </w:rPr>
      </w:pPr>
      <w:r w:rsidRPr="00773E3B">
        <w:rPr>
          <w:rFonts w:ascii="Times New Roman" w:hAnsi="Times New Roman"/>
          <w:color w:val="000000"/>
          <w:sz w:val="28"/>
          <w:lang w:val="ru-RU"/>
        </w:rPr>
        <w:t xml:space="preserve">и планировать последовательность решения задач обучения, оценивать эффективность обучения посредством сравнения с эталонным образцом; </w:t>
      </w:r>
    </w:p>
    <w:p w:rsidR="00E41B48" w:rsidRPr="00773E3B" w:rsidRDefault="00A953D9">
      <w:pPr>
        <w:spacing w:after="0" w:line="264" w:lineRule="auto"/>
        <w:ind w:firstLine="600"/>
        <w:jc w:val="both"/>
        <w:rPr>
          <w:lang w:val="ru-RU"/>
        </w:rPr>
      </w:pPr>
      <w:r w:rsidRPr="00773E3B">
        <w:rPr>
          <w:rFonts w:ascii="Times New Roman" w:hAnsi="Times New Roman"/>
          <w:color w:val="000000"/>
          <w:sz w:val="28"/>
          <w:lang w:val="ru-RU"/>
        </w:rPr>
        <w:t xml:space="preserve">наблюдать, анализировать и контролировать технику выполнения физических упражнений другими обучающимися, сравнивать её с эталонным образцом, выявлять ошибки и предлагать способы их устранения; </w:t>
      </w:r>
    </w:p>
    <w:p w:rsidR="00E41B48" w:rsidRPr="00773E3B" w:rsidRDefault="00A953D9">
      <w:pPr>
        <w:spacing w:after="0" w:line="264" w:lineRule="auto"/>
        <w:ind w:firstLine="600"/>
        <w:jc w:val="both"/>
        <w:rPr>
          <w:lang w:val="ru-RU"/>
        </w:rPr>
      </w:pPr>
      <w:r w:rsidRPr="00773E3B">
        <w:rPr>
          <w:rFonts w:ascii="Times New Roman" w:hAnsi="Times New Roman"/>
          <w:color w:val="000000"/>
          <w:sz w:val="28"/>
          <w:lang w:val="ru-RU"/>
        </w:rPr>
        <w:t xml:space="preserve">изучать и коллективно обсуждать технику «иллюстративного образца» разучиваемого упражнения, рассматривать и моделировать появление </w:t>
      </w:r>
      <w:r w:rsidRPr="00773E3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ошибок, анализировать возможные причины их появления, выяснять способы их устранения. </w:t>
      </w:r>
    </w:p>
    <w:p w:rsidR="00E41B48" w:rsidRPr="00773E3B" w:rsidRDefault="00A953D9">
      <w:pPr>
        <w:spacing w:after="0" w:line="264" w:lineRule="auto"/>
        <w:ind w:firstLine="600"/>
        <w:jc w:val="both"/>
        <w:rPr>
          <w:lang w:val="ru-RU"/>
        </w:rPr>
      </w:pPr>
      <w:r w:rsidRPr="00773E3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73E3B">
        <w:rPr>
          <w:rFonts w:ascii="Times New Roman" w:hAnsi="Times New Roman"/>
          <w:b/>
          <w:color w:val="000000"/>
          <w:sz w:val="28"/>
          <w:lang w:val="ru-RU"/>
        </w:rPr>
        <w:t>универсальные регулятивные учебные действия</w:t>
      </w:r>
      <w:r w:rsidRPr="00773E3B">
        <w:rPr>
          <w:rFonts w:ascii="Times New Roman" w:hAnsi="Times New Roman"/>
          <w:color w:val="000000"/>
          <w:sz w:val="28"/>
          <w:lang w:val="ru-RU"/>
        </w:rPr>
        <w:t>:</w:t>
      </w:r>
    </w:p>
    <w:p w:rsidR="00E41B48" w:rsidRPr="00773E3B" w:rsidRDefault="00A953D9">
      <w:pPr>
        <w:spacing w:after="0" w:line="264" w:lineRule="auto"/>
        <w:ind w:firstLine="600"/>
        <w:jc w:val="both"/>
        <w:rPr>
          <w:lang w:val="ru-RU"/>
        </w:rPr>
      </w:pPr>
      <w:r w:rsidRPr="00773E3B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индивидуальные комплексы физических упражнений с разной функциональной направленностью, выявлять особенности их воздействия на состояние организма, развитие его резервных возможностей с помощью процедур контроля и функциональных проб; </w:t>
      </w:r>
    </w:p>
    <w:p w:rsidR="00E41B48" w:rsidRPr="00773E3B" w:rsidRDefault="00A953D9">
      <w:pPr>
        <w:spacing w:after="0" w:line="264" w:lineRule="auto"/>
        <w:ind w:firstLine="600"/>
        <w:jc w:val="both"/>
        <w:rPr>
          <w:lang w:val="ru-RU"/>
        </w:rPr>
      </w:pPr>
      <w:r w:rsidRPr="00773E3B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акробатические и гимнастические комплексы упражнений, самостоятельно разучивать сложно-координированные упражнения на спортивных снарядах; </w:t>
      </w:r>
    </w:p>
    <w:p w:rsidR="00E41B48" w:rsidRPr="00773E3B" w:rsidRDefault="00A953D9">
      <w:pPr>
        <w:spacing w:after="0" w:line="264" w:lineRule="auto"/>
        <w:ind w:firstLine="600"/>
        <w:jc w:val="both"/>
        <w:rPr>
          <w:lang w:val="ru-RU"/>
        </w:rPr>
      </w:pPr>
      <w:r w:rsidRPr="00773E3B">
        <w:rPr>
          <w:rFonts w:ascii="Times New Roman" w:hAnsi="Times New Roman"/>
          <w:color w:val="000000"/>
          <w:sz w:val="28"/>
          <w:lang w:val="ru-RU"/>
        </w:rPr>
        <w:t xml:space="preserve">активно взаимодействовать в условиях учебной и игровой деятельности, ориентироваться на указания учителя и правила игры при возникновении конфликтных и нестандартных ситуаций, признавать своё право и право других на ошибку, право на её совместное исправление; </w:t>
      </w:r>
    </w:p>
    <w:p w:rsidR="00E41B48" w:rsidRPr="00773E3B" w:rsidRDefault="00A953D9">
      <w:pPr>
        <w:spacing w:after="0" w:line="264" w:lineRule="auto"/>
        <w:ind w:firstLine="600"/>
        <w:jc w:val="both"/>
        <w:rPr>
          <w:lang w:val="ru-RU"/>
        </w:rPr>
      </w:pPr>
      <w:r w:rsidRPr="00773E3B">
        <w:rPr>
          <w:rFonts w:ascii="Times New Roman" w:hAnsi="Times New Roman"/>
          <w:color w:val="000000"/>
          <w:sz w:val="28"/>
          <w:lang w:val="ru-RU"/>
        </w:rPr>
        <w:t xml:space="preserve">разучивать и выполнять технические действия в игровых видах спорта, активно взаимодействуют при совместных тактических действиях в защите и нападении, терпимо относится к ошибкам игроков своей команды и команды соперников; </w:t>
      </w:r>
    </w:p>
    <w:p w:rsidR="00E41B48" w:rsidRPr="00773E3B" w:rsidRDefault="00A953D9">
      <w:pPr>
        <w:spacing w:after="0" w:line="264" w:lineRule="auto"/>
        <w:ind w:firstLine="600"/>
        <w:jc w:val="both"/>
        <w:rPr>
          <w:lang w:val="ru-RU"/>
        </w:rPr>
      </w:pPr>
      <w:r w:rsidRPr="00773E3B">
        <w:rPr>
          <w:rFonts w:ascii="Times New Roman" w:hAnsi="Times New Roman"/>
          <w:color w:val="000000"/>
          <w:sz w:val="28"/>
          <w:lang w:val="ru-RU"/>
        </w:rPr>
        <w:t>организовывать оказание первой помощи при травмах и ушибах во время самостоятельных занятий физической культурой и спортом, применять способы и приёмы помощи в зависимости от характера и признаков полученной травмы.</w:t>
      </w:r>
    </w:p>
    <w:p w:rsidR="00E41B48" w:rsidRPr="00773E3B" w:rsidRDefault="00E41B48">
      <w:pPr>
        <w:spacing w:after="0"/>
        <w:ind w:left="120"/>
        <w:rPr>
          <w:lang w:val="ru-RU"/>
        </w:rPr>
      </w:pPr>
      <w:bookmarkStart w:id="13" w:name="_Toc137567705"/>
      <w:bookmarkEnd w:id="13"/>
    </w:p>
    <w:p w:rsidR="00E41B48" w:rsidRPr="00773E3B" w:rsidRDefault="00E41B48">
      <w:pPr>
        <w:spacing w:after="0" w:line="264" w:lineRule="auto"/>
        <w:ind w:left="120"/>
        <w:rPr>
          <w:lang w:val="ru-RU"/>
        </w:rPr>
      </w:pPr>
    </w:p>
    <w:p w:rsidR="00E41B48" w:rsidRPr="00773E3B" w:rsidRDefault="00A953D9">
      <w:pPr>
        <w:spacing w:after="0" w:line="264" w:lineRule="auto"/>
        <w:ind w:left="120"/>
        <w:rPr>
          <w:lang w:val="ru-RU"/>
        </w:rPr>
      </w:pPr>
      <w:r w:rsidRPr="00773E3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41B48" w:rsidRPr="00773E3B" w:rsidRDefault="00E41B48">
      <w:pPr>
        <w:spacing w:after="0" w:line="264" w:lineRule="auto"/>
        <w:ind w:left="120"/>
        <w:jc w:val="both"/>
        <w:rPr>
          <w:lang w:val="ru-RU"/>
        </w:rPr>
      </w:pPr>
    </w:p>
    <w:p w:rsidR="00E41B48" w:rsidRPr="00773E3B" w:rsidRDefault="00A953D9">
      <w:pPr>
        <w:spacing w:after="0" w:line="264" w:lineRule="auto"/>
        <w:ind w:left="120"/>
        <w:jc w:val="both"/>
        <w:rPr>
          <w:lang w:val="ru-RU"/>
        </w:rPr>
      </w:pPr>
      <w:r w:rsidRPr="00773E3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73E3B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773E3B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E41B48" w:rsidRPr="00773E3B" w:rsidRDefault="00A953D9">
      <w:pPr>
        <w:spacing w:after="0" w:line="264" w:lineRule="auto"/>
        <w:ind w:firstLine="600"/>
        <w:jc w:val="both"/>
        <w:rPr>
          <w:lang w:val="ru-RU"/>
        </w:rPr>
      </w:pPr>
      <w:r w:rsidRPr="00773E3B">
        <w:rPr>
          <w:rFonts w:ascii="Times New Roman" w:hAnsi="Times New Roman"/>
          <w:color w:val="000000"/>
          <w:sz w:val="28"/>
          <w:lang w:val="ru-RU"/>
        </w:rPr>
        <w:t>выполнять требования безопасности на уроках физической культуры, на самостоятельных занятиях физическими упражнениями в условиях активного отдыха и досуга;</w:t>
      </w:r>
    </w:p>
    <w:p w:rsidR="00E41B48" w:rsidRPr="00773E3B" w:rsidRDefault="00A953D9">
      <w:pPr>
        <w:spacing w:after="0" w:line="264" w:lineRule="auto"/>
        <w:ind w:firstLine="600"/>
        <w:jc w:val="both"/>
        <w:rPr>
          <w:lang w:val="ru-RU"/>
        </w:rPr>
      </w:pPr>
      <w:r w:rsidRPr="00773E3B">
        <w:rPr>
          <w:rFonts w:ascii="Times New Roman" w:hAnsi="Times New Roman"/>
          <w:color w:val="000000"/>
          <w:sz w:val="28"/>
          <w:lang w:val="ru-RU"/>
        </w:rPr>
        <w:t xml:space="preserve">проводить измерение индивидуальной осанки и сравнивать её показатели со стандартами, составлять комплексы упражнений по коррекции и профилактике её нарушения, планировать их выполнение в режиме дня; </w:t>
      </w:r>
    </w:p>
    <w:p w:rsidR="00E41B48" w:rsidRPr="00773E3B" w:rsidRDefault="00A953D9">
      <w:pPr>
        <w:spacing w:after="0" w:line="264" w:lineRule="auto"/>
        <w:ind w:firstLine="600"/>
        <w:jc w:val="both"/>
        <w:rPr>
          <w:lang w:val="ru-RU"/>
        </w:rPr>
      </w:pPr>
      <w:r w:rsidRPr="00773E3B">
        <w:rPr>
          <w:rFonts w:ascii="Times New Roman" w:hAnsi="Times New Roman"/>
          <w:color w:val="000000"/>
          <w:sz w:val="28"/>
          <w:lang w:val="ru-RU"/>
        </w:rPr>
        <w:t>составлять дневник физической культуры и вести в нём наблюдение за показателями физического развития и физической подготовленности, планировать содержание и регулярность проведения самостоятельных занятий;</w:t>
      </w:r>
    </w:p>
    <w:p w:rsidR="00E41B48" w:rsidRPr="00773E3B" w:rsidRDefault="00A953D9">
      <w:pPr>
        <w:spacing w:after="0" w:line="264" w:lineRule="auto"/>
        <w:ind w:firstLine="600"/>
        <w:jc w:val="both"/>
        <w:rPr>
          <w:lang w:val="ru-RU"/>
        </w:rPr>
      </w:pPr>
      <w:r w:rsidRPr="00773E3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осуществлять профилактику утомления во время учебной деятельности, выполнять комплексы упражнений физкультминуток, дыхательной и зрительной гимнастики; </w:t>
      </w:r>
    </w:p>
    <w:p w:rsidR="00E41B48" w:rsidRPr="00773E3B" w:rsidRDefault="00A953D9">
      <w:pPr>
        <w:spacing w:after="0" w:line="264" w:lineRule="auto"/>
        <w:ind w:firstLine="600"/>
        <w:jc w:val="both"/>
        <w:rPr>
          <w:lang w:val="ru-RU"/>
        </w:rPr>
      </w:pPr>
      <w:r w:rsidRPr="00773E3B">
        <w:rPr>
          <w:rFonts w:ascii="Times New Roman" w:hAnsi="Times New Roman"/>
          <w:color w:val="000000"/>
          <w:sz w:val="28"/>
          <w:lang w:val="ru-RU"/>
        </w:rPr>
        <w:t>выполнять комплексы упражнений оздоровительной физической культуры на развитие гибкости, координации и формирование телосложения;</w:t>
      </w:r>
    </w:p>
    <w:p w:rsidR="00E41B48" w:rsidRPr="00773E3B" w:rsidRDefault="00A953D9">
      <w:pPr>
        <w:spacing w:after="0" w:line="264" w:lineRule="auto"/>
        <w:ind w:firstLine="600"/>
        <w:jc w:val="both"/>
        <w:rPr>
          <w:lang w:val="ru-RU"/>
        </w:rPr>
      </w:pPr>
      <w:r w:rsidRPr="00773E3B">
        <w:rPr>
          <w:rFonts w:ascii="Times New Roman" w:hAnsi="Times New Roman"/>
          <w:color w:val="000000"/>
          <w:sz w:val="28"/>
          <w:lang w:val="ru-RU"/>
        </w:rPr>
        <w:t xml:space="preserve">выполнять опорный прыжок с разбега способом «ноги врозь» (мальчики) и способом «напрыгивания с последующим спрыгиванием» (девочки); </w:t>
      </w:r>
    </w:p>
    <w:p w:rsidR="00E41B48" w:rsidRPr="00773E3B" w:rsidRDefault="00A953D9">
      <w:pPr>
        <w:spacing w:after="0" w:line="264" w:lineRule="auto"/>
        <w:ind w:firstLine="600"/>
        <w:jc w:val="both"/>
        <w:rPr>
          <w:lang w:val="ru-RU"/>
        </w:rPr>
      </w:pPr>
      <w:r w:rsidRPr="00773E3B">
        <w:rPr>
          <w:rFonts w:ascii="Times New Roman" w:hAnsi="Times New Roman"/>
          <w:color w:val="000000"/>
          <w:sz w:val="28"/>
          <w:lang w:val="ru-RU"/>
        </w:rPr>
        <w:t xml:space="preserve">выполнять упражнения в висах и упорах на низкой гимнастической перекладине (мальчики), в передвижениях по гимнастическому бревну ходьбой и приставным шагом с поворотами, подпрыгиванием на двух ногах на месте и с продвижением (девочки); </w:t>
      </w:r>
    </w:p>
    <w:p w:rsidR="00E41B48" w:rsidRPr="00773E3B" w:rsidRDefault="00A953D9">
      <w:pPr>
        <w:spacing w:after="0" w:line="264" w:lineRule="auto"/>
        <w:ind w:firstLine="600"/>
        <w:jc w:val="both"/>
        <w:rPr>
          <w:lang w:val="ru-RU"/>
        </w:rPr>
      </w:pPr>
      <w:r w:rsidRPr="00773E3B">
        <w:rPr>
          <w:rFonts w:ascii="Times New Roman" w:hAnsi="Times New Roman"/>
          <w:color w:val="000000"/>
          <w:sz w:val="28"/>
          <w:lang w:val="ru-RU"/>
        </w:rPr>
        <w:t xml:space="preserve">передвигаться по гимнастической стенке приставным шагом, лазать разноимённым способом вверх и по диагонали; </w:t>
      </w:r>
    </w:p>
    <w:p w:rsidR="00E41B48" w:rsidRPr="00773E3B" w:rsidRDefault="00A953D9">
      <w:pPr>
        <w:spacing w:after="0" w:line="264" w:lineRule="auto"/>
        <w:ind w:firstLine="600"/>
        <w:jc w:val="both"/>
        <w:rPr>
          <w:lang w:val="ru-RU"/>
        </w:rPr>
      </w:pPr>
      <w:r w:rsidRPr="00773E3B">
        <w:rPr>
          <w:rFonts w:ascii="Times New Roman" w:hAnsi="Times New Roman"/>
          <w:color w:val="000000"/>
          <w:sz w:val="28"/>
          <w:lang w:val="ru-RU"/>
        </w:rPr>
        <w:t xml:space="preserve">выполнять бег с равномерной скоростью с высокого старта по учебной дистанции; </w:t>
      </w:r>
    </w:p>
    <w:p w:rsidR="00E41B48" w:rsidRPr="00773E3B" w:rsidRDefault="00A953D9">
      <w:pPr>
        <w:spacing w:after="0" w:line="264" w:lineRule="auto"/>
        <w:ind w:firstLine="600"/>
        <w:jc w:val="both"/>
        <w:rPr>
          <w:lang w:val="ru-RU"/>
        </w:rPr>
      </w:pPr>
      <w:r w:rsidRPr="00773E3B">
        <w:rPr>
          <w:rFonts w:ascii="Times New Roman" w:hAnsi="Times New Roman"/>
          <w:color w:val="000000"/>
          <w:sz w:val="28"/>
          <w:lang w:val="ru-RU"/>
        </w:rPr>
        <w:t xml:space="preserve">демонстрировать технику прыжка в длину с разбега способом «согнув ноги»; </w:t>
      </w:r>
    </w:p>
    <w:p w:rsidR="00E41B48" w:rsidRPr="00773E3B" w:rsidRDefault="00A953D9">
      <w:pPr>
        <w:spacing w:after="0" w:line="264" w:lineRule="auto"/>
        <w:ind w:firstLine="600"/>
        <w:jc w:val="both"/>
        <w:rPr>
          <w:lang w:val="ru-RU"/>
        </w:rPr>
      </w:pPr>
      <w:r w:rsidRPr="00773E3B">
        <w:rPr>
          <w:rFonts w:ascii="Times New Roman" w:hAnsi="Times New Roman"/>
          <w:color w:val="000000"/>
          <w:sz w:val="28"/>
          <w:lang w:val="ru-RU"/>
        </w:rPr>
        <w:t>передвигаться на лыжах попеременным двухшажным ходом (для бесснежных районов – имитация передвижения);</w:t>
      </w:r>
    </w:p>
    <w:p w:rsidR="00E41B48" w:rsidRPr="00773E3B" w:rsidRDefault="00A953D9">
      <w:pPr>
        <w:spacing w:after="0" w:line="264" w:lineRule="auto"/>
        <w:ind w:firstLine="600"/>
        <w:jc w:val="both"/>
        <w:rPr>
          <w:lang w:val="ru-RU"/>
        </w:rPr>
      </w:pPr>
      <w:r w:rsidRPr="00773E3B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E41B48" w:rsidRPr="00773E3B" w:rsidRDefault="00A953D9">
      <w:pPr>
        <w:spacing w:after="0" w:line="264" w:lineRule="auto"/>
        <w:ind w:firstLine="600"/>
        <w:jc w:val="both"/>
        <w:rPr>
          <w:lang w:val="ru-RU"/>
        </w:rPr>
      </w:pPr>
      <w:r w:rsidRPr="00773E3B">
        <w:rPr>
          <w:rFonts w:ascii="Times New Roman" w:hAnsi="Times New Roman"/>
          <w:color w:val="000000"/>
          <w:sz w:val="28"/>
          <w:lang w:val="ru-RU"/>
        </w:rPr>
        <w:t xml:space="preserve">демонстрировать технические действия в спортивных играх: </w:t>
      </w:r>
    </w:p>
    <w:p w:rsidR="00E41B48" w:rsidRPr="00773E3B" w:rsidRDefault="00A953D9">
      <w:pPr>
        <w:spacing w:after="0" w:line="264" w:lineRule="auto"/>
        <w:ind w:firstLine="600"/>
        <w:jc w:val="both"/>
        <w:rPr>
          <w:lang w:val="ru-RU"/>
        </w:rPr>
      </w:pPr>
      <w:r w:rsidRPr="00773E3B">
        <w:rPr>
          <w:rFonts w:ascii="Times New Roman" w:hAnsi="Times New Roman"/>
          <w:color w:val="000000"/>
          <w:sz w:val="28"/>
          <w:lang w:val="ru-RU"/>
        </w:rPr>
        <w:t xml:space="preserve">баскетбол (ведение мяча с равномерной скоростью в разных направлениях, приём и передача мяча двумя руками от груди с места и в движении); </w:t>
      </w:r>
    </w:p>
    <w:p w:rsidR="00E41B48" w:rsidRPr="00773E3B" w:rsidRDefault="00A953D9">
      <w:pPr>
        <w:spacing w:after="0" w:line="264" w:lineRule="auto"/>
        <w:ind w:firstLine="600"/>
        <w:jc w:val="both"/>
        <w:rPr>
          <w:lang w:val="ru-RU"/>
        </w:rPr>
      </w:pPr>
      <w:r w:rsidRPr="00773E3B">
        <w:rPr>
          <w:rFonts w:ascii="Times New Roman" w:hAnsi="Times New Roman"/>
          <w:color w:val="000000"/>
          <w:sz w:val="28"/>
          <w:lang w:val="ru-RU"/>
        </w:rPr>
        <w:t xml:space="preserve">волейбол (приём и передача мяча двумя руками снизу и сверху с места и в движении, прямая нижняя подача); </w:t>
      </w:r>
    </w:p>
    <w:p w:rsidR="00E41B48" w:rsidRPr="00773E3B" w:rsidRDefault="00A953D9">
      <w:pPr>
        <w:spacing w:after="0" w:line="264" w:lineRule="auto"/>
        <w:ind w:firstLine="600"/>
        <w:jc w:val="both"/>
        <w:rPr>
          <w:lang w:val="ru-RU"/>
        </w:rPr>
      </w:pPr>
      <w:r w:rsidRPr="00773E3B">
        <w:rPr>
          <w:rFonts w:ascii="Times New Roman" w:hAnsi="Times New Roman"/>
          <w:color w:val="000000"/>
          <w:sz w:val="28"/>
          <w:lang w:val="ru-RU"/>
        </w:rPr>
        <w:t>футбол (ведение мяча с равномерной скоростью в разных направлениях, приём и передача мяча, удар по неподвижному мячу с небольшого разбега).</w:t>
      </w:r>
    </w:p>
    <w:p w:rsidR="00E41B48" w:rsidRPr="00773E3B" w:rsidRDefault="00E41B48">
      <w:pPr>
        <w:spacing w:after="0" w:line="264" w:lineRule="auto"/>
        <w:ind w:left="120"/>
        <w:jc w:val="both"/>
        <w:rPr>
          <w:lang w:val="ru-RU"/>
        </w:rPr>
      </w:pPr>
    </w:p>
    <w:p w:rsidR="00E41B48" w:rsidRPr="00773E3B" w:rsidRDefault="00E41B48">
      <w:pPr>
        <w:spacing w:after="0" w:line="264" w:lineRule="auto"/>
        <w:ind w:left="120"/>
        <w:jc w:val="both"/>
        <w:rPr>
          <w:lang w:val="ru-RU"/>
        </w:rPr>
      </w:pPr>
    </w:p>
    <w:p w:rsidR="00E41B48" w:rsidRPr="00773E3B" w:rsidRDefault="00E41B48">
      <w:pPr>
        <w:rPr>
          <w:lang w:val="ru-RU"/>
        </w:rPr>
        <w:sectPr w:rsidR="00E41B48" w:rsidRPr="00773E3B">
          <w:pgSz w:w="11906" w:h="16383"/>
          <w:pgMar w:top="1134" w:right="850" w:bottom="1134" w:left="1701" w:header="720" w:footer="720" w:gutter="0"/>
          <w:cols w:space="720"/>
        </w:sectPr>
      </w:pPr>
    </w:p>
    <w:p w:rsidR="00E41B48" w:rsidRDefault="00A953D9">
      <w:pPr>
        <w:spacing w:after="0"/>
        <w:ind w:left="120"/>
      </w:pPr>
      <w:bookmarkStart w:id="14" w:name="block-23234521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E41B48" w:rsidRDefault="00A953D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E41B48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1B48" w:rsidRDefault="00E41B4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41B48" w:rsidRDefault="00E41B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41B48" w:rsidRDefault="00E41B48">
            <w:pPr>
              <w:spacing w:after="0"/>
              <w:ind w:left="135"/>
            </w:pPr>
          </w:p>
        </w:tc>
      </w:tr>
      <w:tr w:rsidR="00E41B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1B48" w:rsidRDefault="00E41B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1B48" w:rsidRDefault="00E41B48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41B48" w:rsidRDefault="00E41B48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41B48" w:rsidRDefault="00E41B48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41B48" w:rsidRDefault="00E41B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1B48" w:rsidRDefault="00E41B48"/>
        </w:tc>
      </w:tr>
      <w:tr w:rsidR="00E41B48" w:rsidRPr="00A26F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1B48" w:rsidRPr="00773E3B" w:rsidRDefault="00A953D9">
            <w:pPr>
              <w:spacing w:after="0"/>
              <w:ind w:left="135"/>
              <w:rPr>
                <w:lang w:val="ru-RU"/>
              </w:rPr>
            </w:pPr>
            <w:r w:rsidRPr="00773E3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1.Знания о физической культуре</w:t>
            </w:r>
          </w:p>
        </w:tc>
      </w:tr>
      <w:tr w:rsidR="00E41B4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41B48" w:rsidRDefault="00773E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</w:pPr>
          </w:p>
        </w:tc>
      </w:tr>
      <w:tr w:rsidR="00E41B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41B48" w:rsidRDefault="00773E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1B48" w:rsidRDefault="00E41B48"/>
        </w:tc>
      </w:tr>
      <w:tr w:rsidR="00E41B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2.Способы самостоятельной деятельности</w:t>
            </w:r>
          </w:p>
        </w:tc>
      </w:tr>
      <w:tr w:rsidR="00E41B4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самостоятельной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41B48" w:rsidRDefault="00773E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</w:pPr>
          </w:p>
        </w:tc>
      </w:tr>
      <w:tr w:rsidR="00E41B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41B48" w:rsidRDefault="00773E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1B48" w:rsidRDefault="00E41B48"/>
        </w:tc>
      </w:tr>
      <w:tr w:rsidR="00E41B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E41B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1.Физкультурно-оздоровительная деятельность</w:t>
            </w:r>
          </w:p>
        </w:tc>
      </w:tr>
      <w:tr w:rsidR="00E41B4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 деятельность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</w:pPr>
          </w:p>
        </w:tc>
      </w:tr>
      <w:tr w:rsidR="00E41B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1B48" w:rsidRDefault="00E41B48"/>
        </w:tc>
      </w:tr>
      <w:tr w:rsidR="00E41B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2.Спортивно-оздоровительная деятельность</w:t>
            </w:r>
          </w:p>
        </w:tc>
      </w:tr>
      <w:tr w:rsidR="00E41B4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(модуль "Гимнастика")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</w:pPr>
          </w:p>
        </w:tc>
      </w:tr>
      <w:tr w:rsidR="00E41B4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1B48" w:rsidRPr="00773E3B" w:rsidRDefault="00A953D9">
            <w:pPr>
              <w:spacing w:after="0"/>
              <w:ind w:left="135"/>
              <w:rPr>
                <w:lang w:val="ru-RU"/>
              </w:rPr>
            </w:pPr>
            <w:r w:rsidRPr="00773E3B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41B48" w:rsidRDefault="00773E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</w:pPr>
          </w:p>
        </w:tc>
      </w:tr>
      <w:tr w:rsidR="00E41B4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1B48" w:rsidRPr="00773E3B" w:rsidRDefault="00A953D9">
            <w:pPr>
              <w:spacing w:after="0"/>
              <w:ind w:left="135"/>
              <w:rPr>
                <w:lang w:val="ru-RU"/>
              </w:rPr>
            </w:pPr>
            <w:r w:rsidRPr="00773E3B">
              <w:rPr>
                <w:rFonts w:ascii="Times New Roman" w:hAnsi="Times New Roman"/>
                <w:color w:val="000000"/>
                <w:sz w:val="24"/>
                <w:lang w:val="ru-RU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41B48" w:rsidRDefault="00773E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</w:pPr>
          </w:p>
        </w:tc>
      </w:tr>
      <w:tr w:rsidR="00E41B4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1B48" w:rsidRPr="00773E3B" w:rsidRDefault="00A953D9">
            <w:pPr>
              <w:spacing w:after="0"/>
              <w:ind w:left="135"/>
              <w:rPr>
                <w:lang w:val="ru-RU"/>
              </w:rPr>
            </w:pPr>
            <w:r w:rsidRPr="00773E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Спортивные игры. Баскетбол (модуль </w:t>
            </w:r>
            <w:r w:rsidRPr="00773E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</w:pPr>
          </w:p>
        </w:tc>
      </w:tr>
      <w:tr w:rsidR="00E41B4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1B48" w:rsidRPr="00773E3B" w:rsidRDefault="00A953D9">
            <w:pPr>
              <w:spacing w:after="0"/>
              <w:ind w:left="135"/>
              <w:rPr>
                <w:lang w:val="ru-RU"/>
              </w:rPr>
            </w:pPr>
            <w:r w:rsidRPr="00773E3B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</w:pPr>
          </w:p>
        </w:tc>
      </w:tr>
      <w:tr w:rsidR="00E41B4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1B48" w:rsidRPr="00773E3B" w:rsidRDefault="00A953D9">
            <w:pPr>
              <w:spacing w:after="0"/>
              <w:ind w:left="135"/>
              <w:rPr>
                <w:lang w:val="ru-RU"/>
              </w:rPr>
            </w:pPr>
            <w:r w:rsidRPr="00773E3B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41B48" w:rsidRDefault="00773E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</w:pPr>
          </w:p>
        </w:tc>
      </w:tr>
      <w:tr w:rsidR="00E41B4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1B48" w:rsidRPr="00773E3B" w:rsidRDefault="00A953D9">
            <w:pPr>
              <w:spacing w:after="0"/>
              <w:ind w:left="135"/>
              <w:rPr>
                <w:lang w:val="ru-RU"/>
              </w:rPr>
            </w:pPr>
            <w:r w:rsidRPr="00773E3B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41B48" w:rsidRDefault="00773E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</w:pPr>
          </w:p>
        </w:tc>
      </w:tr>
      <w:tr w:rsidR="00E41B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1B48" w:rsidRDefault="00E41B48"/>
        </w:tc>
      </w:tr>
      <w:tr w:rsidR="00E41B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1B48" w:rsidRPr="00773E3B" w:rsidRDefault="00A953D9">
            <w:pPr>
              <w:spacing w:after="0"/>
              <w:ind w:left="135"/>
              <w:rPr>
                <w:lang w:val="ru-RU"/>
              </w:rPr>
            </w:pPr>
            <w:r w:rsidRPr="00773E3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41B48" w:rsidRDefault="00773E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41B48" w:rsidRDefault="00E41B48"/>
        </w:tc>
      </w:tr>
    </w:tbl>
    <w:p w:rsidR="00E41B48" w:rsidRDefault="00E41B48">
      <w:pPr>
        <w:sectPr w:rsidR="00E41B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1B48" w:rsidRDefault="00E41B48" w:rsidP="00773E3B">
      <w:pPr>
        <w:spacing w:after="0"/>
        <w:sectPr w:rsidR="00E41B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1B48" w:rsidRDefault="00E41B48" w:rsidP="00A62229">
      <w:pPr>
        <w:spacing w:after="0"/>
        <w:sectPr w:rsidR="00E41B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1B48" w:rsidRDefault="00E41B48" w:rsidP="00773E3B">
      <w:pPr>
        <w:spacing w:after="0"/>
        <w:ind w:left="120"/>
        <w:sectPr w:rsidR="00E41B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1B48" w:rsidRDefault="00E41B48">
      <w:pPr>
        <w:sectPr w:rsidR="00E41B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6896" w:rsidRDefault="00C86896"/>
    <w:p w:rsidR="00C86896" w:rsidRPr="00C86896" w:rsidRDefault="00C86896" w:rsidP="00C86896"/>
    <w:p w:rsidR="00C86896" w:rsidRPr="00C86896" w:rsidRDefault="00C86896" w:rsidP="00C86896"/>
    <w:p w:rsidR="00E41B48" w:rsidRPr="00C86896" w:rsidRDefault="00E41B48" w:rsidP="00C86896">
      <w:pPr>
        <w:tabs>
          <w:tab w:val="left" w:pos="1485"/>
        </w:tabs>
        <w:sectPr w:rsidR="00E41B48" w:rsidRPr="00C868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6896" w:rsidRDefault="00C8689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15" w:name="block-23234523"/>
      <w:bookmarkEnd w:id="14"/>
    </w:p>
    <w:p w:rsidR="00E41B48" w:rsidRDefault="00A953D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E41B48" w:rsidRDefault="00A953D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7"/>
        <w:gridCol w:w="4213"/>
        <w:gridCol w:w="1315"/>
        <w:gridCol w:w="1841"/>
        <w:gridCol w:w="1910"/>
        <w:gridCol w:w="1423"/>
        <w:gridCol w:w="2221"/>
      </w:tblGrid>
      <w:tr w:rsidR="00E41B48">
        <w:trPr>
          <w:trHeight w:val="144"/>
          <w:tblCellSpacing w:w="20" w:type="nil"/>
        </w:trPr>
        <w:tc>
          <w:tcPr>
            <w:tcW w:w="4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1B48" w:rsidRDefault="00E41B4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41B48" w:rsidRDefault="00E41B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41B48" w:rsidRDefault="00E41B48">
            <w:pPr>
              <w:spacing w:after="0"/>
              <w:ind w:left="135"/>
            </w:pPr>
          </w:p>
        </w:tc>
        <w:tc>
          <w:tcPr>
            <w:tcW w:w="20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41B48" w:rsidRDefault="00E41B48">
            <w:pPr>
              <w:spacing w:after="0"/>
              <w:ind w:left="135"/>
            </w:pPr>
          </w:p>
        </w:tc>
      </w:tr>
      <w:tr w:rsidR="00E41B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1B48" w:rsidRDefault="00E41B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1B48" w:rsidRDefault="00E41B48"/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41B48" w:rsidRDefault="00E41B48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41B48" w:rsidRDefault="00E41B48">
            <w:pPr>
              <w:spacing w:after="0"/>
              <w:ind w:left="135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41B48" w:rsidRDefault="00E41B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1B48" w:rsidRDefault="00E41B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1B48" w:rsidRDefault="00E41B48"/>
        </w:tc>
      </w:tr>
      <w:tr w:rsidR="00E41B48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1B48" w:rsidRPr="00773E3B" w:rsidRDefault="00A953D9">
            <w:pPr>
              <w:spacing w:after="0"/>
              <w:ind w:left="135"/>
              <w:rPr>
                <w:lang w:val="ru-RU"/>
              </w:rPr>
            </w:pPr>
            <w:r w:rsidRPr="00773E3B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в основной школе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</w:pPr>
          </w:p>
        </w:tc>
      </w:tr>
      <w:tr w:rsidR="00E41B48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1B48" w:rsidRPr="00773E3B" w:rsidRDefault="00A953D9">
            <w:pPr>
              <w:spacing w:after="0"/>
              <w:ind w:left="135"/>
              <w:rPr>
                <w:lang w:val="ru-RU"/>
              </w:rPr>
            </w:pPr>
            <w:r w:rsidRPr="00773E3B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и здоровый образ жизни человека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</w:pPr>
          </w:p>
        </w:tc>
      </w:tr>
      <w:tr w:rsidR="00E41B48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утренней зарядки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</w:pPr>
          </w:p>
        </w:tc>
      </w:tr>
      <w:tr w:rsidR="00E41B48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развитие гибкости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</w:pPr>
          </w:p>
        </w:tc>
      </w:tr>
      <w:tr w:rsidR="00E41B48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развитие координации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</w:pPr>
          </w:p>
        </w:tc>
      </w:tr>
      <w:tr w:rsidR="00E41B48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1B48" w:rsidRPr="00773E3B" w:rsidRDefault="00A953D9">
            <w:pPr>
              <w:spacing w:after="0"/>
              <w:ind w:left="135"/>
              <w:rPr>
                <w:lang w:val="ru-RU"/>
              </w:rPr>
            </w:pPr>
            <w:r w:rsidRPr="00773E3B">
              <w:rPr>
                <w:rFonts w:ascii="Times New Roman" w:hAnsi="Times New Roman"/>
                <w:color w:val="000000"/>
                <w:sz w:val="24"/>
                <w:lang w:val="ru-RU"/>
              </w:rPr>
              <w:t>Кувырок вперёд и назад в группировке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</w:pPr>
          </w:p>
        </w:tc>
      </w:tr>
      <w:tr w:rsidR="00E41B48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Кувырок вперёд ноги «скрестно»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</w:pPr>
          </w:p>
        </w:tc>
      </w:tr>
      <w:tr w:rsidR="00E41B48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1B48" w:rsidRPr="00773E3B" w:rsidRDefault="00A953D9">
            <w:pPr>
              <w:spacing w:after="0"/>
              <w:ind w:left="135"/>
              <w:rPr>
                <w:lang w:val="ru-RU"/>
              </w:rPr>
            </w:pPr>
            <w:r w:rsidRPr="00773E3B">
              <w:rPr>
                <w:rFonts w:ascii="Times New Roman" w:hAnsi="Times New Roman"/>
                <w:color w:val="000000"/>
                <w:sz w:val="24"/>
                <w:lang w:val="ru-RU"/>
              </w:rPr>
              <w:t>Кувырок назад из стойки на лопатках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</w:pPr>
          </w:p>
        </w:tc>
      </w:tr>
      <w:tr w:rsidR="00E41B48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Опорные прыжки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</w:pPr>
          </w:p>
        </w:tc>
      </w:tr>
      <w:tr w:rsidR="00E41B48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Опорные прыжки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</w:pPr>
          </w:p>
        </w:tc>
      </w:tr>
      <w:tr w:rsidR="00E41B48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1B48" w:rsidRPr="00773E3B" w:rsidRDefault="00A953D9">
            <w:pPr>
              <w:spacing w:after="0"/>
              <w:ind w:left="135"/>
              <w:rPr>
                <w:lang w:val="ru-RU"/>
              </w:rPr>
            </w:pPr>
            <w:r w:rsidRPr="00773E3B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низком гимнастическом бревне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</w:pPr>
          </w:p>
        </w:tc>
      </w:tr>
      <w:tr w:rsidR="00E41B48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гимнастической лестнице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</w:pPr>
          </w:p>
        </w:tc>
      </w:tr>
      <w:tr w:rsidR="00E41B48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гимнастической скамейке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</w:pPr>
          </w:p>
        </w:tc>
      </w:tr>
      <w:tr w:rsidR="00E41B48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длинные дистанции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</w:pPr>
          </w:p>
        </w:tc>
      </w:tr>
      <w:tr w:rsidR="00E41B48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длинные дистанции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</w:pPr>
          </w:p>
        </w:tc>
      </w:tr>
      <w:tr w:rsidR="00E41B48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короткие дистанции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</w:pPr>
          </w:p>
        </w:tc>
      </w:tr>
      <w:tr w:rsidR="00E41B48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короткие дистанции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</w:pPr>
          </w:p>
        </w:tc>
      </w:tr>
      <w:tr w:rsidR="00E41B48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1B48" w:rsidRPr="00773E3B" w:rsidRDefault="00A953D9">
            <w:pPr>
              <w:spacing w:after="0"/>
              <w:ind w:left="135"/>
              <w:rPr>
                <w:lang w:val="ru-RU"/>
              </w:rPr>
            </w:pPr>
            <w:r w:rsidRPr="00773E3B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 способом «согнув ноги»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</w:pPr>
          </w:p>
        </w:tc>
      </w:tr>
      <w:tr w:rsidR="00E41B48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1B48" w:rsidRPr="00773E3B" w:rsidRDefault="00A953D9">
            <w:pPr>
              <w:spacing w:after="0"/>
              <w:ind w:left="135"/>
              <w:rPr>
                <w:lang w:val="ru-RU"/>
              </w:rPr>
            </w:pPr>
            <w:r w:rsidRPr="00773E3B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 способом «согнув ноги»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</w:pPr>
          </w:p>
        </w:tc>
      </w:tr>
      <w:tr w:rsidR="00E41B48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1B48" w:rsidRPr="00773E3B" w:rsidRDefault="00A953D9">
            <w:pPr>
              <w:spacing w:after="0"/>
              <w:ind w:left="135"/>
              <w:rPr>
                <w:lang w:val="ru-RU"/>
              </w:rPr>
            </w:pPr>
            <w:r w:rsidRPr="00773E3B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в неподвижную мишень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</w:pPr>
          </w:p>
        </w:tc>
      </w:tr>
      <w:tr w:rsidR="00E41B48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1B48" w:rsidRPr="00773E3B" w:rsidRDefault="00A953D9">
            <w:pPr>
              <w:spacing w:after="0"/>
              <w:ind w:left="135"/>
              <w:rPr>
                <w:lang w:val="ru-RU"/>
              </w:rPr>
            </w:pPr>
            <w:r w:rsidRPr="00773E3B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на дальность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</w:pPr>
          </w:p>
        </w:tc>
      </w:tr>
      <w:tr w:rsidR="00E41B48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1B48" w:rsidRPr="00773E3B" w:rsidRDefault="00A953D9">
            <w:pPr>
              <w:spacing w:after="0"/>
              <w:ind w:left="135"/>
              <w:rPr>
                <w:lang w:val="ru-RU"/>
              </w:rPr>
            </w:pPr>
            <w:r w:rsidRPr="00773E3B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попеременным двухшажным ходом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</w:pPr>
          </w:p>
        </w:tc>
      </w:tr>
      <w:tr w:rsidR="00E41B48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1B48" w:rsidRPr="00773E3B" w:rsidRDefault="00A953D9">
            <w:pPr>
              <w:spacing w:after="0"/>
              <w:ind w:left="135"/>
              <w:rPr>
                <w:lang w:val="ru-RU"/>
              </w:rPr>
            </w:pPr>
            <w:r w:rsidRPr="00773E3B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попеременным двухшажным ходом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</w:pPr>
          </w:p>
        </w:tc>
      </w:tr>
      <w:tr w:rsidR="00E41B48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1B48" w:rsidRPr="00773E3B" w:rsidRDefault="00A953D9">
            <w:pPr>
              <w:spacing w:after="0"/>
              <w:ind w:left="135"/>
              <w:rPr>
                <w:lang w:val="ru-RU"/>
              </w:rPr>
            </w:pPr>
            <w:r w:rsidRPr="00773E3B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</w:pPr>
          </w:p>
        </w:tc>
      </w:tr>
      <w:tr w:rsidR="00E41B48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1B48" w:rsidRPr="00773E3B" w:rsidRDefault="00A953D9">
            <w:pPr>
              <w:spacing w:after="0"/>
              <w:ind w:left="135"/>
              <w:rPr>
                <w:lang w:val="ru-RU"/>
              </w:rPr>
            </w:pPr>
            <w:r w:rsidRPr="00773E3B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</w:pPr>
          </w:p>
        </w:tc>
      </w:tr>
      <w:tr w:rsidR="00E41B48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1B48" w:rsidRPr="00773E3B" w:rsidRDefault="00A953D9">
            <w:pPr>
              <w:spacing w:after="0"/>
              <w:ind w:left="135"/>
              <w:rPr>
                <w:lang w:val="ru-RU"/>
              </w:rPr>
            </w:pPr>
            <w:r w:rsidRPr="00773E3B">
              <w:rPr>
                <w:rFonts w:ascii="Times New Roman" w:hAnsi="Times New Roman"/>
                <w:color w:val="000000"/>
                <w:sz w:val="24"/>
                <w:lang w:val="ru-RU"/>
              </w:rPr>
              <w:t>Подъём в горку на лыжах способом «лесенка»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</w:pPr>
          </w:p>
        </w:tc>
      </w:tr>
      <w:tr w:rsidR="00E41B48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1B48" w:rsidRPr="00773E3B" w:rsidRDefault="00A953D9">
            <w:pPr>
              <w:spacing w:after="0"/>
              <w:ind w:left="135"/>
              <w:rPr>
                <w:lang w:val="ru-RU"/>
              </w:rPr>
            </w:pPr>
            <w:r w:rsidRPr="00773E3B">
              <w:rPr>
                <w:rFonts w:ascii="Times New Roman" w:hAnsi="Times New Roman"/>
                <w:color w:val="000000"/>
                <w:sz w:val="24"/>
                <w:lang w:val="ru-RU"/>
              </w:rPr>
              <w:t>Подъём в горку на лыжах способом «лесенка»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</w:pPr>
          </w:p>
        </w:tc>
      </w:tr>
      <w:tr w:rsidR="00E41B48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ловли мяча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</w:pPr>
          </w:p>
        </w:tc>
      </w:tr>
      <w:tr w:rsidR="00E41B48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ловли мяча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</w:pPr>
          </w:p>
        </w:tc>
      </w:tr>
      <w:tr w:rsidR="00E41B48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передачи мяча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</w:pPr>
          </w:p>
        </w:tc>
      </w:tr>
      <w:tr w:rsidR="00E41B48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передачи мяча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</w:pPr>
          </w:p>
        </w:tc>
      </w:tr>
      <w:tr w:rsidR="00E41B48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1B48" w:rsidRPr="00773E3B" w:rsidRDefault="00A953D9">
            <w:pPr>
              <w:spacing w:after="0"/>
              <w:ind w:left="135"/>
              <w:rPr>
                <w:lang w:val="ru-RU"/>
              </w:rPr>
            </w:pPr>
            <w:r w:rsidRPr="00773E3B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мяча стоя на месте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</w:pPr>
          </w:p>
        </w:tc>
      </w:tr>
      <w:tr w:rsidR="00E41B48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1B48" w:rsidRPr="00773E3B" w:rsidRDefault="00A953D9">
            <w:pPr>
              <w:spacing w:after="0"/>
              <w:ind w:left="135"/>
              <w:rPr>
                <w:lang w:val="ru-RU"/>
              </w:rPr>
            </w:pPr>
            <w:r w:rsidRPr="00773E3B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мяча стоя на месте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</w:pPr>
          </w:p>
        </w:tc>
      </w:tr>
      <w:tr w:rsidR="00E41B48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 в движении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</w:pPr>
          </w:p>
        </w:tc>
      </w:tr>
      <w:tr w:rsidR="00E41B48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 в движении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</w:pPr>
          </w:p>
        </w:tc>
      </w:tr>
      <w:tr w:rsidR="00E41B48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1B48" w:rsidRPr="00773E3B" w:rsidRDefault="00A953D9">
            <w:pPr>
              <w:spacing w:after="0"/>
              <w:ind w:left="135"/>
              <w:rPr>
                <w:lang w:val="ru-RU"/>
              </w:rPr>
            </w:pPr>
            <w:r w:rsidRPr="00773E3B">
              <w:rPr>
                <w:rFonts w:ascii="Times New Roman" w:hAnsi="Times New Roman"/>
                <w:color w:val="000000"/>
                <w:sz w:val="24"/>
                <w:lang w:val="ru-RU"/>
              </w:rPr>
              <w:t>Бросок баскетбольного мяча в корзину двумя руками от груди с места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</w:pPr>
          </w:p>
        </w:tc>
      </w:tr>
      <w:tr w:rsidR="00E41B48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1B48" w:rsidRPr="00773E3B" w:rsidRDefault="00A953D9">
            <w:pPr>
              <w:spacing w:after="0"/>
              <w:ind w:left="135"/>
              <w:rPr>
                <w:lang w:val="ru-RU"/>
              </w:rPr>
            </w:pPr>
            <w:r w:rsidRPr="00773E3B">
              <w:rPr>
                <w:rFonts w:ascii="Times New Roman" w:hAnsi="Times New Roman"/>
                <w:color w:val="000000"/>
                <w:sz w:val="24"/>
                <w:lang w:val="ru-RU"/>
              </w:rPr>
              <w:t>Бросок баскетбольного мяча в корзину двумя руками от груди с места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</w:pPr>
          </w:p>
        </w:tc>
      </w:tr>
      <w:tr w:rsidR="00E41B48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действия с мячом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</w:pPr>
          </w:p>
        </w:tc>
      </w:tr>
      <w:tr w:rsidR="00E41B48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действия с мячом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</w:pPr>
          </w:p>
        </w:tc>
      </w:tr>
      <w:tr w:rsidR="00E41B48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нижняя подача мяча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</w:pPr>
          </w:p>
        </w:tc>
      </w:tr>
      <w:tr w:rsidR="00E41B48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нижняя подача мяча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</w:pPr>
          </w:p>
        </w:tc>
      </w:tr>
      <w:tr w:rsidR="00E41B48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1B48" w:rsidRPr="00773E3B" w:rsidRDefault="00A953D9">
            <w:pPr>
              <w:spacing w:after="0"/>
              <w:ind w:left="135"/>
              <w:rPr>
                <w:lang w:val="ru-RU"/>
              </w:rPr>
            </w:pPr>
            <w:r w:rsidRPr="00773E3B">
              <w:rPr>
                <w:rFonts w:ascii="Times New Roman" w:hAnsi="Times New Roman"/>
                <w:color w:val="000000"/>
                <w:sz w:val="24"/>
                <w:lang w:val="ru-RU"/>
              </w:rPr>
              <w:t>Приём и передача мяча снизу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</w:pPr>
          </w:p>
        </w:tc>
      </w:tr>
      <w:tr w:rsidR="00E41B48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1B48" w:rsidRPr="00773E3B" w:rsidRDefault="00A953D9">
            <w:pPr>
              <w:spacing w:after="0"/>
              <w:ind w:left="135"/>
              <w:rPr>
                <w:lang w:val="ru-RU"/>
              </w:rPr>
            </w:pPr>
            <w:r w:rsidRPr="00773E3B">
              <w:rPr>
                <w:rFonts w:ascii="Times New Roman" w:hAnsi="Times New Roman"/>
                <w:color w:val="000000"/>
                <w:sz w:val="24"/>
                <w:lang w:val="ru-RU"/>
              </w:rPr>
              <w:t>Приём и передача мяча снизу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</w:pPr>
          </w:p>
        </w:tc>
      </w:tr>
      <w:tr w:rsidR="00E41B48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1B48" w:rsidRPr="00773E3B" w:rsidRDefault="00A953D9">
            <w:pPr>
              <w:spacing w:after="0"/>
              <w:ind w:left="135"/>
              <w:rPr>
                <w:lang w:val="ru-RU"/>
              </w:rPr>
            </w:pPr>
            <w:r w:rsidRPr="00773E3B">
              <w:rPr>
                <w:rFonts w:ascii="Times New Roman" w:hAnsi="Times New Roman"/>
                <w:color w:val="000000"/>
                <w:sz w:val="24"/>
                <w:lang w:val="ru-RU"/>
              </w:rPr>
              <w:t>Приём и передача мяча сверху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</w:pPr>
          </w:p>
        </w:tc>
      </w:tr>
      <w:tr w:rsidR="00E41B48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1B48" w:rsidRPr="00773E3B" w:rsidRDefault="00A953D9">
            <w:pPr>
              <w:spacing w:after="0"/>
              <w:ind w:left="135"/>
              <w:rPr>
                <w:lang w:val="ru-RU"/>
              </w:rPr>
            </w:pPr>
            <w:r w:rsidRPr="00773E3B">
              <w:rPr>
                <w:rFonts w:ascii="Times New Roman" w:hAnsi="Times New Roman"/>
                <w:color w:val="000000"/>
                <w:sz w:val="24"/>
                <w:lang w:val="ru-RU"/>
              </w:rPr>
              <w:t>Приём и передача мяча сверху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</w:pPr>
          </w:p>
        </w:tc>
      </w:tr>
      <w:tr w:rsidR="00E41B48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действия с мячом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</w:pPr>
          </w:p>
        </w:tc>
      </w:tr>
      <w:tr w:rsidR="00E41B48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действия с мячом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</w:pPr>
          </w:p>
        </w:tc>
      </w:tr>
      <w:tr w:rsidR="00E41B48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действия с мячом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</w:pPr>
          </w:p>
        </w:tc>
      </w:tr>
      <w:tr w:rsidR="00E41B48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действия с мячом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</w:pPr>
          </w:p>
        </w:tc>
      </w:tr>
      <w:tr w:rsidR="00E41B48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 w:rsidRPr="00773E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ТБ на уроках при подготовке к ГТО. ЗОЖ.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помощь при травмах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</w:pPr>
          </w:p>
        </w:tc>
      </w:tr>
      <w:tr w:rsidR="00E41B48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 w:rsidRPr="00773E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</w:t>
            </w:r>
            <w:r w:rsidRPr="00773E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норматива комплекса ГТО: Бег на 30м.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20.03.2024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</w:pPr>
          </w:p>
        </w:tc>
      </w:tr>
      <w:tr w:rsidR="00E41B48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 w:rsidRPr="00773E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Бег на 30м.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</w:pPr>
          </w:p>
        </w:tc>
      </w:tr>
      <w:tr w:rsidR="00E41B48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1B48" w:rsidRPr="00773E3B" w:rsidRDefault="00A953D9">
            <w:pPr>
              <w:spacing w:after="0"/>
              <w:ind w:left="135"/>
              <w:rPr>
                <w:lang w:val="ru-RU"/>
              </w:rPr>
            </w:pPr>
            <w:r w:rsidRPr="00773E3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1000м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</w:pPr>
          </w:p>
        </w:tc>
      </w:tr>
      <w:tr w:rsidR="00E41B48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1B48" w:rsidRPr="00773E3B" w:rsidRDefault="00A953D9">
            <w:pPr>
              <w:spacing w:after="0"/>
              <w:ind w:left="135"/>
              <w:rPr>
                <w:lang w:val="ru-RU"/>
              </w:rPr>
            </w:pPr>
            <w:r w:rsidRPr="00773E3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1000м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</w:pPr>
          </w:p>
        </w:tc>
      </w:tr>
      <w:tr w:rsidR="00E41B48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 w:rsidRPr="00773E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Кросс на 2 км. </w:t>
            </w:r>
            <w:r>
              <w:rPr>
                <w:rFonts w:ascii="Times New Roman" w:hAnsi="Times New Roman"/>
                <w:color w:val="000000"/>
                <w:sz w:val="24"/>
              </w:rPr>
              <w:t>Подводящие упражнения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</w:pPr>
          </w:p>
        </w:tc>
      </w:tr>
      <w:tr w:rsidR="00E41B48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 w:rsidRPr="00773E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Кросс на 2 км. </w:t>
            </w:r>
            <w:r>
              <w:rPr>
                <w:rFonts w:ascii="Times New Roman" w:hAnsi="Times New Roman"/>
                <w:color w:val="000000"/>
                <w:sz w:val="24"/>
              </w:rPr>
              <w:t>Подводящие упражнения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</w:pPr>
          </w:p>
        </w:tc>
      </w:tr>
      <w:tr w:rsidR="00E41B48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 w:rsidRPr="00773E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Бег на лыжах 1 км.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</w:pPr>
          </w:p>
        </w:tc>
      </w:tr>
      <w:tr w:rsidR="00E41B48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 w:rsidRPr="00773E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Бег на лыжах 1 км.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</w:pPr>
          </w:p>
        </w:tc>
      </w:tr>
      <w:tr w:rsidR="00E41B48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 w:rsidRPr="00773E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</w:pPr>
          </w:p>
        </w:tc>
      </w:tr>
      <w:tr w:rsidR="00E41B48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 w:rsidRPr="00773E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</w:t>
            </w:r>
            <w:r w:rsidRPr="00773E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норматива комплекса ГТО: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26.04.2024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</w:pPr>
          </w:p>
        </w:tc>
      </w:tr>
      <w:tr w:rsidR="00E41B48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 w:rsidRPr="00773E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Наклон вперед из положения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</w:pPr>
          </w:p>
        </w:tc>
      </w:tr>
      <w:tr w:rsidR="00E41B48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 w:rsidRPr="00773E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Наклон вперед из положения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</w:pPr>
          </w:p>
        </w:tc>
      </w:tr>
      <w:tr w:rsidR="00E41B48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 w:rsidRPr="00773E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</w:pPr>
          </w:p>
        </w:tc>
      </w:tr>
      <w:tr w:rsidR="00E41B48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 w:rsidRPr="00773E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</w:pPr>
          </w:p>
        </w:tc>
      </w:tr>
      <w:tr w:rsidR="00E41B48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 w:rsidRPr="00773E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Поднимание туловища из положения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</w:pPr>
          </w:p>
        </w:tc>
      </w:tr>
      <w:tr w:rsidR="00E41B48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 w:rsidRPr="00773E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Поднимание туловища из положения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</w:pPr>
          </w:p>
        </w:tc>
      </w:tr>
      <w:tr w:rsidR="00E41B48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 w:rsidRPr="00773E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Челночный бег 3*10м.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29.05.2024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</w:pPr>
          </w:p>
        </w:tc>
      </w:tr>
      <w:tr w:rsidR="00E41B48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 w:rsidRPr="00773E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Челночный бег 3*10м.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31.05.2024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E41B48" w:rsidRDefault="00E41B48">
            <w:pPr>
              <w:spacing w:after="0"/>
              <w:ind w:left="135"/>
            </w:pPr>
          </w:p>
        </w:tc>
      </w:tr>
      <w:tr w:rsidR="00E41B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1B48" w:rsidRPr="00773E3B" w:rsidRDefault="00A953D9">
            <w:pPr>
              <w:spacing w:after="0"/>
              <w:ind w:left="135"/>
              <w:rPr>
                <w:lang w:val="ru-RU"/>
              </w:rPr>
            </w:pPr>
            <w:r w:rsidRPr="00773E3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E41B48" w:rsidRDefault="00A95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1B48" w:rsidRDefault="00E41B48"/>
        </w:tc>
      </w:tr>
    </w:tbl>
    <w:p w:rsidR="00E41B48" w:rsidRDefault="00E41B48">
      <w:pPr>
        <w:sectPr w:rsidR="00E41B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1B48" w:rsidRPr="00773E3B" w:rsidRDefault="00A953D9">
      <w:pPr>
        <w:spacing w:after="0"/>
        <w:ind w:left="120"/>
        <w:rPr>
          <w:lang w:val="ru-RU"/>
        </w:rPr>
      </w:pPr>
      <w:bookmarkStart w:id="16" w:name="block-23234526"/>
      <w:bookmarkEnd w:id="15"/>
      <w:r w:rsidRPr="00773E3B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E41B48" w:rsidRPr="00773E3B" w:rsidRDefault="00A953D9">
      <w:pPr>
        <w:spacing w:after="0" w:line="480" w:lineRule="auto"/>
        <w:ind w:left="120"/>
        <w:rPr>
          <w:lang w:val="ru-RU"/>
        </w:rPr>
      </w:pPr>
      <w:r w:rsidRPr="00773E3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E41B48" w:rsidRPr="00773E3B" w:rsidRDefault="00A953D9">
      <w:pPr>
        <w:spacing w:after="0" w:line="480" w:lineRule="auto"/>
        <w:ind w:left="120"/>
        <w:rPr>
          <w:lang w:val="ru-RU"/>
        </w:rPr>
      </w:pPr>
      <w:r w:rsidRPr="00773E3B">
        <w:rPr>
          <w:rFonts w:ascii="Times New Roman" w:hAnsi="Times New Roman"/>
          <w:color w:val="000000"/>
          <w:sz w:val="28"/>
          <w:lang w:val="ru-RU"/>
        </w:rPr>
        <w:t>​‌• Физическая культура, 5-7 классы/ Петрова Т.В., Копылов Ю. А., Полянская Н.В., Петров С.С., Общество с ограниченной ответственностью Издательский центр «ВЕНТАНА-ГРАФ»; Акционерное общество «Издательство «Просвещение»</w:t>
      </w:r>
      <w:r w:rsidRPr="00773E3B">
        <w:rPr>
          <w:sz w:val="28"/>
          <w:lang w:val="ru-RU"/>
        </w:rPr>
        <w:br/>
      </w:r>
      <w:r w:rsidRPr="00773E3B">
        <w:rPr>
          <w:rFonts w:ascii="Times New Roman" w:hAnsi="Times New Roman"/>
          <w:color w:val="000000"/>
          <w:sz w:val="28"/>
          <w:lang w:val="ru-RU"/>
        </w:rPr>
        <w:t xml:space="preserve"> • Физическая культура: 5-й класс: учебник / Матвеев А.П., Акционерное общество «Издательство «Просвещение»</w:t>
      </w:r>
      <w:r w:rsidRPr="00773E3B">
        <w:rPr>
          <w:sz w:val="28"/>
          <w:lang w:val="ru-RU"/>
        </w:rPr>
        <w:br/>
      </w:r>
      <w:bookmarkStart w:id="17" w:name="f056fd23-2f41-4129-8da1-d467aa21439d"/>
      <w:r w:rsidRPr="00773E3B">
        <w:rPr>
          <w:rFonts w:ascii="Times New Roman" w:hAnsi="Times New Roman"/>
          <w:color w:val="000000"/>
          <w:sz w:val="28"/>
          <w:lang w:val="ru-RU"/>
        </w:rPr>
        <w:t xml:space="preserve"> • Физическая культура: 6-7-е классы: учебник, 6-7 классы/ Матвеев А.П., Акционерное общество «Издательство «Просвещение»</w:t>
      </w:r>
      <w:bookmarkEnd w:id="17"/>
      <w:r w:rsidRPr="00773E3B">
        <w:rPr>
          <w:rFonts w:ascii="Times New Roman" w:hAnsi="Times New Roman"/>
          <w:color w:val="000000"/>
          <w:sz w:val="28"/>
          <w:lang w:val="ru-RU"/>
        </w:rPr>
        <w:t>‌​</w:t>
      </w:r>
    </w:p>
    <w:p w:rsidR="00E41B48" w:rsidRPr="00C86896" w:rsidRDefault="00A953D9">
      <w:pPr>
        <w:spacing w:after="0" w:line="480" w:lineRule="auto"/>
        <w:ind w:left="120"/>
        <w:rPr>
          <w:lang w:val="ru-RU"/>
        </w:rPr>
      </w:pPr>
      <w:r w:rsidRPr="00C86896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E41B48" w:rsidRPr="00C86896" w:rsidRDefault="00A953D9">
      <w:pPr>
        <w:spacing w:after="0"/>
        <w:ind w:left="120"/>
        <w:rPr>
          <w:lang w:val="ru-RU"/>
        </w:rPr>
      </w:pPr>
      <w:r w:rsidRPr="00C86896">
        <w:rPr>
          <w:rFonts w:ascii="Times New Roman" w:hAnsi="Times New Roman"/>
          <w:color w:val="000000"/>
          <w:sz w:val="28"/>
          <w:lang w:val="ru-RU"/>
        </w:rPr>
        <w:t>​</w:t>
      </w:r>
    </w:p>
    <w:p w:rsidR="00E41B48" w:rsidRPr="00C86896" w:rsidRDefault="00A953D9">
      <w:pPr>
        <w:spacing w:after="0" w:line="480" w:lineRule="auto"/>
        <w:ind w:left="120"/>
        <w:rPr>
          <w:lang w:val="ru-RU"/>
        </w:rPr>
      </w:pPr>
      <w:r w:rsidRPr="00C8689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41B48" w:rsidRPr="00C86896" w:rsidRDefault="00A953D9">
      <w:pPr>
        <w:spacing w:after="0" w:line="480" w:lineRule="auto"/>
        <w:ind w:left="120"/>
        <w:rPr>
          <w:lang w:val="ru-RU"/>
        </w:rPr>
      </w:pPr>
      <w:r w:rsidRPr="00C86896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E41B48" w:rsidRPr="00C86896" w:rsidRDefault="00E41B48">
      <w:pPr>
        <w:spacing w:after="0"/>
        <w:ind w:left="120"/>
        <w:rPr>
          <w:lang w:val="ru-RU"/>
        </w:rPr>
      </w:pPr>
    </w:p>
    <w:p w:rsidR="00E41B48" w:rsidRPr="00773E3B" w:rsidRDefault="00A953D9">
      <w:pPr>
        <w:spacing w:after="0" w:line="480" w:lineRule="auto"/>
        <w:ind w:left="120"/>
        <w:rPr>
          <w:lang w:val="ru-RU"/>
        </w:rPr>
      </w:pPr>
      <w:r w:rsidRPr="00773E3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86896" w:rsidRPr="007174AF" w:rsidRDefault="00C86896" w:rsidP="00773E3B">
      <w:pPr>
        <w:spacing w:after="0" w:line="480" w:lineRule="auto"/>
        <w:ind w:left="120"/>
        <w:rPr>
          <w:lang w:val="ru-RU"/>
        </w:rPr>
      </w:pPr>
    </w:p>
    <w:p w:rsidR="00C86896" w:rsidRPr="007174AF" w:rsidRDefault="00C86896" w:rsidP="00C86896">
      <w:pPr>
        <w:rPr>
          <w:lang w:val="ru-RU"/>
        </w:rPr>
      </w:pPr>
    </w:p>
    <w:p w:rsidR="00E41B48" w:rsidRPr="007174AF" w:rsidRDefault="00C86896" w:rsidP="00C86896">
      <w:pPr>
        <w:tabs>
          <w:tab w:val="left" w:pos="1515"/>
        </w:tabs>
        <w:rPr>
          <w:lang w:val="ru-RU"/>
        </w:rPr>
        <w:sectPr w:rsidR="00E41B48" w:rsidRPr="007174AF">
          <w:pgSz w:w="11906" w:h="16383"/>
          <w:pgMar w:top="1134" w:right="850" w:bottom="1134" w:left="1701" w:header="720" w:footer="720" w:gutter="0"/>
          <w:cols w:space="720"/>
        </w:sectPr>
      </w:pPr>
      <w:r w:rsidRPr="007174AF">
        <w:rPr>
          <w:lang w:val="ru-RU"/>
        </w:rPr>
        <w:tab/>
      </w:r>
      <w:r w:rsidRPr="007174AF">
        <w:rPr>
          <w:lang w:val="ru-RU"/>
        </w:rPr>
        <w:tab/>
      </w:r>
    </w:p>
    <w:bookmarkEnd w:id="16"/>
    <w:p w:rsidR="00A953D9" w:rsidRPr="007174AF" w:rsidRDefault="00A953D9">
      <w:pPr>
        <w:rPr>
          <w:lang w:val="ru-RU"/>
        </w:rPr>
      </w:pPr>
    </w:p>
    <w:sectPr w:rsidR="00A953D9" w:rsidRPr="007174AF" w:rsidSect="0057258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B48"/>
    <w:rsid w:val="00572584"/>
    <w:rsid w:val="007174AF"/>
    <w:rsid w:val="00773E3B"/>
    <w:rsid w:val="00A26F69"/>
    <w:rsid w:val="00A41CFC"/>
    <w:rsid w:val="00A62229"/>
    <w:rsid w:val="00A953D9"/>
    <w:rsid w:val="00B340AC"/>
    <w:rsid w:val="00C86896"/>
    <w:rsid w:val="00DA6DE0"/>
    <w:rsid w:val="00E41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E01C2"/>
  <w15:docId w15:val="{50D2EC6F-68E2-43F0-A359-C1C2045C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72584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5725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4070</Words>
  <Characters>23199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2023-09-20T07:14:00Z</cp:lastPrinted>
  <dcterms:created xsi:type="dcterms:W3CDTF">2023-09-21T10:29:00Z</dcterms:created>
  <dcterms:modified xsi:type="dcterms:W3CDTF">2023-09-21T10:29:00Z</dcterms:modified>
</cp:coreProperties>
</file>