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A1194" w:rsidRDefault="00E0783E" w:rsidP="00BA119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28.7pt;height:519.5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PACCMOTPEHO (7)_page-0004" croptop="4463f" cropbottom="5770f" cropleft="2229f" cropright="3365f"/>
            <w10:wrap type="none"/>
            <w10:anchorlock/>
          </v:shape>
        </w:pict>
      </w:r>
      <w:bookmarkEnd w:id="0"/>
    </w:p>
    <w:p w:rsidR="00BA1194" w:rsidRDefault="004C018A" w:rsidP="00BA1194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eastAsia="Calibri" w:hAnsi="Times New Roman" w:cs="Times New Roman"/>
          <w:b/>
          <w:kern w:val="36"/>
          <w:sz w:val="28"/>
          <w:szCs w:val="28"/>
        </w:rPr>
        <w:lastRenderedPageBreak/>
        <w:t>Пояснительная записка</w:t>
      </w:r>
    </w:p>
    <w:p w:rsidR="004C018A" w:rsidRPr="00BA1194" w:rsidRDefault="004C018A" w:rsidP="00BA11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математике 11 класса составлена на основе федерального компонента государственного стандарта среднего (полного) общего образования на профильном уровне. Она конкретизирует содержание предметных тем образовательного стандарта и дает распределение учебных часов по разделам курса. Настоящая рабочая программа разработана применительно к учебной программе для общеобразовательных школ, гимназий, лицеев: Математика 5-11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. / Г.М. Кузнецова, Н.Г.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Миндюк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– М.: Дрофа, 2007 г./, рекомендованной Департаментом общего среднего образования Министерства образования Российской Федерации, типовых авторских программ по алгебре и началам анализа Мордковича А.Г., геометрии Л.С.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Атанасяна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, В.Ф.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Бутузова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>, С.Б. Кадомцева и др.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соответствие с федеральным базисным учебным планом на изучение математики </w:t>
      </w:r>
      <w:r w:rsidR="009D696E">
        <w:rPr>
          <w:rFonts w:ascii="Times New Roman" w:eastAsia="Calibri" w:hAnsi="Times New Roman" w:cs="Times New Roman"/>
          <w:bCs/>
          <w:sz w:val="24"/>
          <w:szCs w:val="24"/>
        </w:rPr>
        <w:t xml:space="preserve">по надомной форме </w:t>
      </w:r>
      <w:proofErr w:type="gramStart"/>
      <w:r w:rsidR="009D696E">
        <w:rPr>
          <w:rFonts w:ascii="Times New Roman" w:eastAsia="Calibri" w:hAnsi="Times New Roman" w:cs="Times New Roman"/>
          <w:bCs/>
          <w:sz w:val="24"/>
          <w:szCs w:val="24"/>
        </w:rPr>
        <w:t xml:space="preserve">обучения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D696E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gramEnd"/>
      <w:r w:rsidR="009D696E">
        <w:rPr>
          <w:rFonts w:ascii="Times New Roman" w:eastAsia="Calibri" w:hAnsi="Times New Roman" w:cs="Times New Roman"/>
          <w:bCs/>
          <w:sz w:val="24"/>
          <w:szCs w:val="24"/>
        </w:rPr>
        <w:t xml:space="preserve"> базовом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уровне в 11-м классе отвод</w:t>
      </w:r>
      <w:r w:rsidR="009D696E">
        <w:rPr>
          <w:rFonts w:ascii="Times New Roman" w:eastAsia="Calibri" w:hAnsi="Times New Roman" w:cs="Times New Roman"/>
          <w:bCs/>
          <w:sz w:val="24"/>
          <w:szCs w:val="24"/>
        </w:rPr>
        <w:t>ится 3</w:t>
      </w:r>
      <w:r w:rsidR="00DE4880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 w:rsidR="009D696E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DE4880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неделю, всего </w:t>
      </w:r>
      <w:r w:rsidR="00060B1C">
        <w:rPr>
          <w:rFonts w:ascii="Times New Roman" w:eastAsia="Calibri" w:hAnsi="Times New Roman" w:cs="Times New Roman"/>
          <w:bCs/>
          <w:sz w:val="24"/>
          <w:szCs w:val="24"/>
        </w:rPr>
        <w:t>102</w:t>
      </w:r>
      <w:r w:rsidR="00DE4880">
        <w:rPr>
          <w:rFonts w:ascii="Times New Roman" w:eastAsia="Calibri" w:hAnsi="Times New Roman" w:cs="Times New Roman"/>
          <w:bCs/>
          <w:sz w:val="24"/>
          <w:szCs w:val="24"/>
        </w:rPr>
        <w:t xml:space="preserve"> часа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, в то</w:t>
      </w:r>
      <w:r w:rsidR="006B45B6">
        <w:rPr>
          <w:rFonts w:ascii="Times New Roman" w:eastAsia="Calibri" w:hAnsi="Times New Roman" w:cs="Times New Roman"/>
          <w:bCs/>
          <w:sz w:val="24"/>
          <w:szCs w:val="24"/>
        </w:rPr>
        <w:t>м числе для контрольных работ-15.</w:t>
      </w:r>
    </w:p>
    <w:p w:rsidR="004C018A" w:rsidRPr="006B45B6" w:rsidRDefault="00A61512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Курс математики 11-го класса состоит из следующих предметов: “Алгебра и начала анализа”, “Геометрия”, “Элементы логики, комбинаторики, статистики и теории вероятности”. </w:t>
      </w:r>
    </w:p>
    <w:p w:rsidR="004C018A" w:rsidRPr="006B45B6" w:rsidRDefault="004C018A" w:rsidP="004C018A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4C018A" w:rsidRPr="006B45B6" w:rsidRDefault="004C018A" w:rsidP="004C01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     ориентирована     на     использование учебников</w:t>
      </w:r>
    </w:p>
    <w:p w:rsidR="004C018A" w:rsidRPr="006B45B6" w:rsidRDefault="004C018A" w:rsidP="004C018A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>А.Г. Мордкович, П.В. Семенов. Алгебра и начала анали</w:t>
      </w:r>
      <w:r w:rsidR="00CB1C2D">
        <w:rPr>
          <w:rFonts w:ascii="Times New Roman" w:eastAsia="Calibri" w:hAnsi="Times New Roman" w:cs="Times New Roman"/>
          <w:sz w:val="24"/>
          <w:szCs w:val="24"/>
        </w:rPr>
        <w:t>за. 11 класс. Учебник; М., .2014</w:t>
      </w:r>
    </w:p>
    <w:p w:rsidR="004C018A" w:rsidRPr="006B45B6" w:rsidRDefault="004C018A" w:rsidP="004C018A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>А.Г. Мордкович, П.В. Семенов. Алгебра и начала анали</w:t>
      </w:r>
      <w:r w:rsidR="00CB1C2D">
        <w:rPr>
          <w:rFonts w:ascii="Times New Roman" w:eastAsia="Calibri" w:hAnsi="Times New Roman" w:cs="Times New Roman"/>
          <w:sz w:val="24"/>
          <w:szCs w:val="24"/>
        </w:rPr>
        <w:t>за. 11 класс. Задачник; М., 2014</w:t>
      </w:r>
    </w:p>
    <w:p w:rsidR="004C018A" w:rsidRPr="006B45B6" w:rsidRDefault="004C018A" w:rsidP="004C018A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Атанасян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Л.С., Бутузов В.Ф. Г</w:t>
      </w:r>
      <w:r w:rsidR="00CB1C2D">
        <w:rPr>
          <w:rFonts w:ascii="Times New Roman" w:eastAsia="Calibri" w:hAnsi="Times New Roman" w:cs="Times New Roman"/>
          <w:sz w:val="24"/>
          <w:szCs w:val="24"/>
        </w:rPr>
        <w:t>еометрия в 10-11 класс. М., 2012</w:t>
      </w:r>
      <w:r w:rsidR="00944F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018A" w:rsidRPr="006B45B6" w:rsidRDefault="004C018A" w:rsidP="004C018A">
      <w:pPr>
        <w:shd w:val="clear" w:color="auto" w:fill="FFFFFF"/>
        <w:spacing w:after="0" w:line="240" w:lineRule="auto"/>
        <w:ind w:left="426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C018A" w:rsidRPr="006B45B6" w:rsidRDefault="004C018A" w:rsidP="004C018A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Главной целью школьного образования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</w:t>
      </w: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>цели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обучения математике:</w:t>
      </w:r>
    </w:p>
    <w:p w:rsidR="004C018A" w:rsidRPr="006B45B6" w:rsidRDefault="004C018A" w:rsidP="004C018A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представлений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4C018A" w:rsidRPr="006B45B6" w:rsidRDefault="004C018A" w:rsidP="004C018A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</w:t>
      </w:r>
    </w:p>
    <w:p w:rsidR="004C018A" w:rsidRPr="006B45B6" w:rsidRDefault="004C018A" w:rsidP="004C018A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овладение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устным и письменным математическим языком, математическими знаниями и умениями,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4C018A" w:rsidRPr="006B45B6" w:rsidRDefault="004C018A" w:rsidP="004C018A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воспитание 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 </w:t>
      </w:r>
    </w:p>
    <w:p w:rsidR="004C018A" w:rsidRPr="006B45B6" w:rsidRDefault="004C018A" w:rsidP="004C018A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        На основании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требований  Государственного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стандарта 2004г. в содержании рабочей программы предполагается  реализовать актуальные в настоящее время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, личностно-ориентированный,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подходы, которые определяют </w:t>
      </w: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>задачи обучения</w:t>
      </w:r>
      <w:r w:rsidRPr="006B45B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C018A" w:rsidRPr="006B45B6" w:rsidRDefault="004C018A" w:rsidP="004C018A">
      <w:pPr>
        <w:numPr>
          <w:ilvl w:val="1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приобретение математических знаний и умений; </w:t>
      </w:r>
    </w:p>
    <w:p w:rsidR="004C018A" w:rsidRPr="006B45B6" w:rsidRDefault="004C018A" w:rsidP="004C018A">
      <w:pPr>
        <w:numPr>
          <w:ilvl w:val="1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овладение обобщенными способами мыслительной, творческой деятельностей; </w:t>
      </w:r>
    </w:p>
    <w:p w:rsidR="004C018A" w:rsidRPr="006B45B6" w:rsidRDefault="004C018A" w:rsidP="004C018A">
      <w:pPr>
        <w:numPr>
          <w:ilvl w:val="1"/>
          <w:numId w:val="3"/>
        </w:numPr>
        <w:shd w:val="clear" w:color="auto" w:fill="FFFFFF"/>
        <w:tabs>
          <w:tab w:val="num" w:pos="709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освоение компетенций: учебно-познавательной, коммуникативной,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рефлексивной,  личностного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саморазвития, ценностно-ориентационной,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смыслопоисковой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профессионально-трудового выбора. </w:t>
      </w:r>
    </w:p>
    <w:p w:rsidR="004C018A" w:rsidRPr="006B45B6" w:rsidRDefault="004C018A" w:rsidP="004C018A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>Планируется использование следующих педагогических технологий в преподавании предмета:</w:t>
      </w:r>
    </w:p>
    <w:p w:rsidR="004C018A" w:rsidRPr="006B45B6" w:rsidRDefault="004C018A" w:rsidP="004C018A">
      <w:pPr>
        <w:numPr>
          <w:ilvl w:val="0"/>
          <w:numId w:val="4"/>
        </w:numPr>
        <w:shd w:val="clear" w:color="auto" w:fill="FFFFFF"/>
        <w:spacing w:after="0" w:line="240" w:lineRule="auto"/>
        <w:ind w:left="1020"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технологии полного усвоения; </w:t>
      </w:r>
    </w:p>
    <w:p w:rsidR="004C018A" w:rsidRPr="006B45B6" w:rsidRDefault="004C018A" w:rsidP="004C018A">
      <w:pPr>
        <w:numPr>
          <w:ilvl w:val="0"/>
          <w:numId w:val="4"/>
        </w:numPr>
        <w:shd w:val="clear" w:color="auto" w:fill="FFFFFF"/>
        <w:spacing w:after="0" w:line="240" w:lineRule="auto"/>
        <w:ind w:left="1020"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технологии обучения на основе решения задач; </w:t>
      </w:r>
    </w:p>
    <w:p w:rsidR="004C018A" w:rsidRPr="006B45B6" w:rsidRDefault="004C018A" w:rsidP="004C018A">
      <w:pPr>
        <w:numPr>
          <w:ilvl w:val="0"/>
          <w:numId w:val="4"/>
        </w:numPr>
        <w:shd w:val="clear" w:color="auto" w:fill="FFFFFF"/>
        <w:spacing w:after="0" w:line="240" w:lineRule="auto"/>
        <w:ind w:left="1020"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технологии обучения на основе схематичных и знаковых моделей; </w:t>
      </w:r>
    </w:p>
    <w:p w:rsidR="004C018A" w:rsidRPr="006B45B6" w:rsidRDefault="004C018A" w:rsidP="004C018A">
      <w:pPr>
        <w:numPr>
          <w:ilvl w:val="0"/>
          <w:numId w:val="4"/>
        </w:numPr>
        <w:shd w:val="clear" w:color="auto" w:fill="FFFFFF"/>
        <w:spacing w:after="0" w:line="240" w:lineRule="auto"/>
        <w:ind w:left="1020"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технологии проблемного обучения. </w:t>
      </w:r>
    </w:p>
    <w:p w:rsidR="004C018A" w:rsidRPr="006B45B6" w:rsidRDefault="004C018A" w:rsidP="004C018A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В течение года возможны коррективы рабочей программы, связанные с объективными причинами. 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В ходе изучения курса </w:t>
      </w:r>
      <w:r w:rsidR="003F4409">
        <w:rPr>
          <w:rFonts w:ascii="Times New Roman" w:eastAsia="Calibri" w:hAnsi="Times New Roman" w:cs="Times New Roman"/>
          <w:sz w:val="24"/>
          <w:szCs w:val="24"/>
        </w:rPr>
        <w:t xml:space="preserve">математики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11  класса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предусмотрен тематический и итоговый контроль в форме тематических тестов, самостоятельных, контрольных работ.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Кроме того, в ходе изучения данного курса математики проводятся тестовые и самостоятельные работы,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занимающие  небольшую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част</w:t>
      </w:r>
      <w:r w:rsidR="002B0DB0">
        <w:rPr>
          <w:rFonts w:ascii="Times New Roman" w:eastAsia="Calibri" w:hAnsi="Times New Roman" w:cs="Times New Roman"/>
          <w:sz w:val="24"/>
          <w:szCs w:val="24"/>
        </w:rPr>
        <w:t>ь урока  (</w:t>
      </w:r>
      <w:r w:rsidRPr="006B45B6">
        <w:rPr>
          <w:rFonts w:ascii="Times New Roman" w:eastAsia="Calibri" w:hAnsi="Times New Roman" w:cs="Times New Roman"/>
          <w:sz w:val="24"/>
          <w:szCs w:val="24"/>
        </w:rPr>
        <w:t>от 10 до  20 минут).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t>Учебник А. Г. Мордкович, П. В. Семенов. Алгебра и начала анализа. 11-й класс. В 2 ч. Учебник. Задачник. Для общ</w:t>
      </w:r>
      <w:r w:rsidR="00CB1C2D">
        <w:rPr>
          <w:rFonts w:ascii="Times New Roman" w:eastAsia="Calibri" w:hAnsi="Times New Roman" w:cs="Times New Roman"/>
          <w:bCs/>
          <w:sz w:val="24"/>
          <w:szCs w:val="24"/>
        </w:rPr>
        <w:t xml:space="preserve">еобразовательных </w:t>
      </w:r>
      <w:proofErr w:type="gramStart"/>
      <w:r w:rsidR="00CB1C2D">
        <w:rPr>
          <w:rFonts w:ascii="Times New Roman" w:eastAsia="Calibri" w:hAnsi="Times New Roman" w:cs="Times New Roman"/>
          <w:bCs/>
          <w:sz w:val="24"/>
          <w:szCs w:val="24"/>
        </w:rPr>
        <w:t>учреждений  –</w:t>
      </w:r>
      <w:proofErr w:type="gramEnd"/>
      <w:r w:rsidR="00CB1C2D">
        <w:rPr>
          <w:rFonts w:ascii="Times New Roman" w:eastAsia="Calibri" w:hAnsi="Times New Roman" w:cs="Times New Roman"/>
          <w:bCs/>
          <w:sz w:val="24"/>
          <w:szCs w:val="24"/>
        </w:rPr>
        <w:t xml:space="preserve"> М.: Мнемозина 2014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г.;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t>соответствует требованиям стандарта по курсу алгебры и начал анализа (</w:t>
      </w:r>
      <w:r w:rsidR="002B0DB0">
        <w:rPr>
          <w:rFonts w:ascii="Times New Roman" w:eastAsia="Calibri" w:hAnsi="Times New Roman" w:cs="Times New Roman"/>
          <w:bCs/>
          <w:sz w:val="24"/>
          <w:szCs w:val="24"/>
        </w:rPr>
        <w:t>базовый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уровень). Отличительными особенностями учебника являются рациональное сочетание четкости и доступности изложения, приоритетность функционально-графической линии, наличие большого числа примеров с подробными решениями. Практические задания к курсу содержатся во второй его части – задачнике.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 продолжает начатую в 8-м и 9-м классах линию А. Г. Мордковича для </w:t>
      </w:r>
      <w:proofErr w:type="gramStart"/>
      <w:r w:rsidR="002B0DB0">
        <w:rPr>
          <w:rFonts w:ascii="Times New Roman" w:eastAsia="Calibri" w:hAnsi="Times New Roman" w:cs="Times New Roman"/>
          <w:bCs/>
          <w:sz w:val="24"/>
          <w:szCs w:val="24"/>
        </w:rPr>
        <w:t xml:space="preserve">базового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изучени</w:t>
      </w:r>
      <w:r w:rsidR="002B0DB0">
        <w:rPr>
          <w:rFonts w:ascii="Times New Roman" w:eastAsia="Calibri" w:hAnsi="Times New Roman" w:cs="Times New Roman"/>
          <w:bCs/>
          <w:sz w:val="24"/>
          <w:szCs w:val="24"/>
        </w:rPr>
        <w:t>я</w:t>
      </w:r>
      <w:proofErr w:type="gramEnd"/>
      <w:r w:rsidR="002B0DB0">
        <w:rPr>
          <w:rFonts w:ascii="Times New Roman" w:eastAsia="Calibri" w:hAnsi="Times New Roman" w:cs="Times New Roman"/>
          <w:bCs/>
          <w:sz w:val="24"/>
          <w:szCs w:val="24"/>
        </w:rPr>
        <w:t xml:space="preserve"> алгебры (см. раздел “Алгебра.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). Созданный на единой концептуальной основе, комплект учебников для 8-11-го классов обеспечивает надежную </w:t>
      </w:r>
      <w:proofErr w:type="spellStart"/>
      <w:r w:rsidRPr="006B45B6">
        <w:rPr>
          <w:rFonts w:ascii="Times New Roman" w:eastAsia="Calibri" w:hAnsi="Times New Roman" w:cs="Times New Roman"/>
          <w:bCs/>
          <w:sz w:val="24"/>
          <w:szCs w:val="24"/>
        </w:rPr>
        <w:t>предпрофильную</w:t>
      </w:r>
      <w:proofErr w:type="spellEnd"/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и профильную подготовку учащихся. Учебник обеспечивают полноценную реализацию стандарта.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18A" w:rsidRPr="006B45B6" w:rsidRDefault="004C018A" w:rsidP="00A6151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Обучение геометрии ведётся по учебнику: Геометрия 10-11: Учеб. для общеобразоват</w:t>
      </w:r>
      <w:r w:rsidR="000F0FB6">
        <w:rPr>
          <w:rFonts w:ascii="Times New Roman" w:eastAsia="Calibri" w:hAnsi="Times New Roman" w:cs="Times New Roman"/>
          <w:bCs/>
          <w:sz w:val="24"/>
          <w:szCs w:val="24"/>
        </w:rPr>
        <w:t>ельных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учреждений/ </w:t>
      </w:r>
      <w:proofErr w:type="spellStart"/>
      <w:r w:rsidRPr="006B45B6">
        <w:rPr>
          <w:rFonts w:ascii="Times New Roman" w:eastAsia="Calibri" w:hAnsi="Times New Roman" w:cs="Times New Roman"/>
          <w:bCs/>
          <w:sz w:val="24"/>
          <w:szCs w:val="24"/>
        </w:rPr>
        <w:t>Л.С.Атанасян</w:t>
      </w:r>
      <w:proofErr w:type="spellEnd"/>
      <w:r w:rsidRPr="006B45B6">
        <w:rPr>
          <w:rFonts w:ascii="Times New Roman" w:eastAsia="Calibri" w:hAnsi="Times New Roman" w:cs="Times New Roman"/>
          <w:bCs/>
          <w:sz w:val="24"/>
          <w:szCs w:val="24"/>
        </w:rPr>
        <w:t>, В.Ф. Бутузов, С.Б. Кадомце</w:t>
      </w:r>
      <w:r w:rsidR="00CB1C2D">
        <w:rPr>
          <w:rFonts w:ascii="Times New Roman" w:eastAsia="Calibri" w:hAnsi="Times New Roman" w:cs="Times New Roman"/>
          <w:bCs/>
          <w:sz w:val="24"/>
          <w:szCs w:val="24"/>
        </w:rPr>
        <w:t>в и др. – М.: Просвещение, 2012</w:t>
      </w:r>
      <w:r w:rsidR="00A61512" w:rsidRPr="006B45B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B45B6" w:rsidRDefault="006B45B6" w:rsidP="004C018A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5B6" w:rsidRDefault="006B45B6" w:rsidP="004C018A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5B6" w:rsidRDefault="00B91CB9" w:rsidP="000F0FB6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Математика»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 классе в соответствии с учебным планом  МКОУ СОШ №6 на 201</w:t>
      </w:r>
      <w:r w:rsidR="002B0DB0">
        <w:rPr>
          <w:rFonts w:ascii="Times New Roman" w:hAnsi="Times New Roman" w:cs="Times New Roman"/>
          <w:sz w:val="24"/>
          <w:szCs w:val="24"/>
        </w:rPr>
        <w:t>9 - 2020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рассчитана на </w:t>
      </w:r>
      <w:r w:rsidR="002B0D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2 часа (</w:t>
      </w:r>
      <w:r w:rsidR="002B0DB0">
        <w:rPr>
          <w:rFonts w:ascii="Times New Roman" w:hAnsi="Times New Roman" w:cs="Times New Roman"/>
          <w:sz w:val="24"/>
          <w:szCs w:val="24"/>
        </w:rPr>
        <w:t>три часа</w:t>
      </w:r>
      <w:r>
        <w:rPr>
          <w:rFonts w:ascii="Times New Roman" w:hAnsi="Times New Roman" w:cs="Times New Roman"/>
          <w:sz w:val="24"/>
          <w:szCs w:val="24"/>
        </w:rPr>
        <w:t xml:space="preserve"> в неделю) – </w:t>
      </w:r>
      <w:r w:rsidR="002B0DB0">
        <w:rPr>
          <w:rFonts w:ascii="Times New Roman" w:hAnsi="Times New Roman" w:cs="Times New Roman"/>
          <w:sz w:val="24"/>
          <w:szCs w:val="24"/>
        </w:rPr>
        <w:t>для надомной формы обучения</w:t>
      </w:r>
      <w:r>
        <w:rPr>
          <w:rFonts w:ascii="Times New Roman" w:hAnsi="Times New Roman" w:cs="Times New Roman"/>
          <w:sz w:val="24"/>
          <w:szCs w:val="24"/>
        </w:rPr>
        <w:t>. В одиннадцатом классе отдельно изучаются алгебра и геометрия. Рабочая программа учебного предмета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Математика»  предусматривает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DB0">
        <w:rPr>
          <w:rFonts w:ascii="Times New Roman" w:hAnsi="Times New Roman" w:cs="Times New Roman"/>
          <w:sz w:val="24"/>
          <w:szCs w:val="24"/>
        </w:rPr>
        <w:t>68 ч на изучение алгебры и 34</w:t>
      </w:r>
      <w:r>
        <w:rPr>
          <w:rFonts w:ascii="Times New Roman" w:hAnsi="Times New Roman" w:cs="Times New Roman"/>
          <w:sz w:val="24"/>
          <w:szCs w:val="24"/>
        </w:rPr>
        <w:t xml:space="preserve"> ч на изучение геометрии, в том числе предусмотрено  1</w:t>
      </w:r>
      <w:r w:rsidR="004E08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 на проведение  контр</w:t>
      </w:r>
      <w:r w:rsidR="004E085C">
        <w:rPr>
          <w:rFonts w:ascii="Times New Roman" w:hAnsi="Times New Roman" w:cs="Times New Roman"/>
          <w:sz w:val="24"/>
          <w:szCs w:val="24"/>
        </w:rPr>
        <w:t>ольных работ (7 ч по алгебре и 4</w:t>
      </w:r>
      <w:r>
        <w:rPr>
          <w:rFonts w:ascii="Times New Roman" w:hAnsi="Times New Roman" w:cs="Times New Roman"/>
          <w:sz w:val="24"/>
          <w:szCs w:val="24"/>
        </w:rPr>
        <w:t xml:space="preserve"> ч по геометрии). </w:t>
      </w:r>
      <w:r w:rsidR="000F0FB6" w:rsidRPr="004F3659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учебного предмета «Математика» предполагается </w:t>
      </w:r>
      <w:r w:rsidR="000F0F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="000F0FB6" w:rsidRPr="004F36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одульное обучение</w:t>
      </w:r>
      <w:r w:rsidR="000F0FB6" w:rsidRPr="004F3659">
        <w:rPr>
          <w:rFonts w:ascii="Times New Roman" w:hAnsi="Times New Roman" w:cs="Times New Roman"/>
          <w:sz w:val="24"/>
          <w:szCs w:val="24"/>
          <w:shd w:val="clear" w:color="auto" w:fill="FFFFFF"/>
        </w:rPr>
        <w:t> — способ организации</w:t>
      </w:r>
      <w:r w:rsidR="000F0FB6" w:rsidRPr="004F36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F0F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учебного процесса</w:t>
      </w:r>
      <w:r w:rsidR="000F0FB6" w:rsidRPr="004F36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F0FB6" w:rsidRPr="004F3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основе </w:t>
      </w:r>
      <w:proofErr w:type="spellStart"/>
      <w:r w:rsidR="000F0FB6" w:rsidRPr="004F3659">
        <w:rPr>
          <w:rFonts w:ascii="Times New Roman" w:hAnsi="Times New Roman" w:cs="Times New Roman"/>
          <w:sz w:val="24"/>
          <w:szCs w:val="24"/>
          <w:shd w:val="clear" w:color="auto" w:fill="FFFFFF"/>
        </w:rPr>
        <w:t>блочно</w:t>
      </w:r>
      <w:proofErr w:type="spellEnd"/>
      <w:r w:rsidR="000F0FB6" w:rsidRPr="004F3659">
        <w:rPr>
          <w:rFonts w:ascii="Times New Roman" w:hAnsi="Times New Roman" w:cs="Times New Roman"/>
          <w:sz w:val="24"/>
          <w:szCs w:val="24"/>
          <w:shd w:val="clear" w:color="auto" w:fill="FFFFFF"/>
        </w:rPr>
        <w:t>-модульного представления учебной информации</w:t>
      </w:r>
      <w:r w:rsidR="000F0F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C018A" w:rsidRPr="006B45B6" w:rsidRDefault="004C018A" w:rsidP="00BA1194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B6">
        <w:rPr>
          <w:rFonts w:ascii="Times New Roman" w:hAnsi="Times New Roman" w:cs="Times New Roman"/>
          <w:b/>
          <w:sz w:val="24"/>
          <w:szCs w:val="24"/>
        </w:rPr>
        <w:t>СОДЕРЖАНИЕ КУРСА МАТЕМАТИКИ</w:t>
      </w:r>
    </w:p>
    <w:p w:rsidR="006B45B6" w:rsidRPr="006B45B6" w:rsidRDefault="006B45B6" w:rsidP="004C018A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8A" w:rsidRPr="006B45B6" w:rsidRDefault="004C018A" w:rsidP="004C018A">
      <w:pPr>
        <w:tabs>
          <w:tab w:val="left" w:pos="9355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B6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4C018A" w:rsidRPr="006B45B6" w:rsidRDefault="004C018A" w:rsidP="004C01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sz w:val="24"/>
          <w:szCs w:val="24"/>
        </w:rPr>
        <w:t>Пов</w:t>
      </w:r>
      <w:r w:rsidR="005174C9">
        <w:rPr>
          <w:rFonts w:ascii="Times New Roman" w:eastAsia="Calibri" w:hAnsi="Times New Roman" w:cs="Times New Roman"/>
          <w:b/>
          <w:sz w:val="24"/>
          <w:szCs w:val="24"/>
        </w:rPr>
        <w:t>торение (3</w:t>
      </w:r>
      <w:r w:rsidRPr="006B45B6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4C018A" w:rsidRPr="006B45B6" w:rsidRDefault="004C018A" w:rsidP="004C01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цель – 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целостности и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непрерывности  курса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математики 10 класса. Овладение умением обобщения и систематизации знаний учащихся по основным темам курса математики 10 класса. Развитие логического, математического мышления и интуиции, творческих способностей в области математики.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18A" w:rsidRPr="006B45B6" w:rsidRDefault="005174C9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Многочлены (6</w:t>
      </w:r>
      <w:r w:rsidR="004C018A" w:rsidRPr="006B45B6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4C018A" w:rsidRPr="006B45B6" w:rsidRDefault="004C018A" w:rsidP="004C018A">
      <w:pPr>
        <w:numPr>
          <w:ilvl w:val="0"/>
          <w:numId w:val="5"/>
        </w:numPr>
        <w:spacing w:after="0" w:line="240" w:lineRule="auto"/>
        <w:ind w:left="720" w:hanging="4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>Многочлены от одной и нескольких переменных. Теорема Безу. Схема Горнера. Симметрические и однородные многочлены. Уравнения высших степеней.</w:t>
      </w:r>
    </w:p>
    <w:p w:rsidR="004C018A" w:rsidRPr="006B45B6" w:rsidRDefault="004C018A" w:rsidP="004C01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           Контрольная работа № 2 по теме «Многочлены»</w:t>
      </w:r>
    </w:p>
    <w:p w:rsidR="004C018A" w:rsidRPr="006B45B6" w:rsidRDefault="004C018A" w:rsidP="004C01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цель –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формирование представлений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о понятии многочлена от одной и нескольких переменных,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об  уравнениях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высших степеней.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Овладение навыками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арифметических операций над многочленами, деления многочлена на многочлен с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остатком,  разложения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многочлена на множители. </w:t>
      </w:r>
    </w:p>
    <w:p w:rsidR="004C018A" w:rsidRPr="006B45B6" w:rsidRDefault="004C018A" w:rsidP="004C01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Овладение умением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решения разными методами уравнений высших степеней.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sz w:val="24"/>
          <w:szCs w:val="24"/>
        </w:rPr>
        <w:t>Степени и корни. Степенные функции (</w:t>
      </w:r>
      <w:r w:rsidR="004301EE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6B45B6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4C018A" w:rsidRPr="006B45B6" w:rsidRDefault="004C018A" w:rsidP="004C018A">
      <w:pPr>
        <w:numPr>
          <w:ilvl w:val="0"/>
          <w:numId w:val="5"/>
        </w:numPr>
        <w:spacing w:after="0" w:line="240" w:lineRule="auto"/>
        <w:ind w:left="720" w:hanging="4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Понятие корня n-ой степени из действительного числа. Функции </w:t>
      </w:r>
      <w:r w:rsidRPr="006B45B6">
        <w:rPr>
          <w:rFonts w:ascii="Times New Roman" w:eastAsia="Calibri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 wp14:anchorId="71FA4624" wp14:editId="2961C93E">
            <wp:extent cx="581025" cy="25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, их свойства и графики. Свойства корня n-ой степени. Преобразование выражений, содержащих радикалы. Обобщение понятия о показателе степени. Степенные функции, их свойства и графики. Дифференцирование и интегрирование. Извлечение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корней  n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>-ой степени из комплексных чисел.</w:t>
      </w:r>
    </w:p>
    <w:p w:rsidR="004C018A" w:rsidRPr="006B45B6" w:rsidRDefault="004C018A" w:rsidP="004C01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85C">
        <w:rPr>
          <w:rFonts w:ascii="Times New Roman" w:eastAsia="Calibri" w:hAnsi="Times New Roman" w:cs="Times New Roman"/>
          <w:sz w:val="24"/>
          <w:szCs w:val="24"/>
        </w:rPr>
        <w:t xml:space="preserve">           Контрольная работа № 2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по теме «Корень </w:t>
      </w:r>
      <w:r w:rsidRPr="006B45B6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6B45B6">
        <w:rPr>
          <w:rFonts w:ascii="Times New Roman" w:eastAsia="Calibri" w:hAnsi="Times New Roman" w:cs="Times New Roman"/>
          <w:sz w:val="24"/>
          <w:szCs w:val="24"/>
        </w:rPr>
        <w:t>-ой степени из действительного числа»</w:t>
      </w:r>
    </w:p>
    <w:p w:rsidR="004C018A" w:rsidRPr="006B45B6" w:rsidRDefault="004C018A" w:rsidP="004C018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           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</w:t>
      </w:r>
      <w:proofErr w:type="gramStart"/>
      <w:r w:rsidRPr="006B45B6">
        <w:rPr>
          <w:rFonts w:ascii="Times New Roman" w:eastAsia="Calibri" w:hAnsi="Times New Roman" w:cs="Times New Roman"/>
          <w:b/>
          <w:sz w:val="24"/>
          <w:szCs w:val="24"/>
        </w:rPr>
        <w:t>цель  -</w:t>
      </w:r>
      <w:proofErr w:type="gramEnd"/>
      <w:r w:rsidRPr="006B45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B45B6">
        <w:rPr>
          <w:rFonts w:ascii="Times New Roman" w:eastAsia="Calibri" w:hAnsi="Times New Roman" w:cs="Times New Roman"/>
          <w:sz w:val="24"/>
          <w:szCs w:val="24"/>
        </w:rPr>
        <w:t>ф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ормирование представлений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корня n-ой степени из действительного числа, степенной функции и графика этой функции.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Овладение  умением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извлечения корня, построения графика степенной функции и определения свойств функции. </w:t>
      </w:r>
      <w:proofErr w:type="gramStart"/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Овладение  навыками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упрощения выражений, содержащих радикал, применяя свойства корня.  О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бобщение и систематизация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знания   о степенной функции, о свойствах и графиках степенной функции в зависимости от значений оснований и показателей степени. 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sz w:val="24"/>
          <w:szCs w:val="24"/>
        </w:rPr>
        <w:t>Показатель</w:t>
      </w:r>
      <w:r w:rsidR="004E085C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4301EE">
        <w:rPr>
          <w:rFonts w:ascii="Times New Roman" w:eastAsia="Calibri" w:hAnsi="Times New Roman" w:cs="Times New Roman"/>
          <w:b/>
          <w:sz w:val="24"/>
          <w:szCs w:val="24"/>
        </w:rPr>
        <w:t>ая и логарифмическая функции (27</w:t>
      </w:r>
      <w:r w:rsidRPr="006B45B6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4C018A" w:rsidRPr="006B45B6" w:rsidRDefault="004C018A" w:rsidP="004C018A">
      <w:pPr>
        <w:numPr>
          <w:ilvl w:val="0"/>
          <w:numId w:val="5"/>
        </w:numPr>
        <w:spacing w:after="0" w:line="240" w:lineRule="auto"/>
        <w:ind w:left="720" w:hanging="4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Показательная функция, ее свойства и график. Показательные уравнения и неравенства. Понятие логарифма. Функция </w:t>
      </w:r>
      <w:r w:rsidRPr="006B45B6">
        <w:rPr>
          <w:rFonts w:ascii="Times New Roman" w:eastAsia="Calibri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772143C" wp14:editId="5E7F0AED">
            <wp:extent cx="7810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5B6">
        <w:rPr>
          <w:rFonts w:ascii="Times New Roman" w:eastAsia="Calibri" w:hAnsi="Times New Roman" w:cs="Times New Roman"/>
          <w:sz w:val="24"/>
          <w:szCs w:val="24"/>
        </w:rPr>
        <w:t>, ее свойства и график. Свойства логарифмов. Логарифмические уравнения и неравенства. Дифференцирование показательной и логарифмической функций.</w:t>
      </w:r>
    </w:p>
    <w:p w:rsidR="004C018A" w:rsidRPr="006B45B6" w:rsidRDefault="004C018A" w:rsidP="004C01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           Контрольная </w:t>
      </w:r>
      <w:proofErr w:type="gramStart"/>
      <w:r w:rsidRPr="006B45B6">
        <w:rPr>
          <w:rFonts w:ascii="Times New Roman" w:eastAsia="Calibri" w:hAnsi="Times New Roman" w:cs="Times New Roman"/>
          <w:iCs/>
          <w:sz w:val="24"/>
          <w:szCs w:val="24"/>
        </w:rPr>
        <w:t>работа  №</w:t>
      </w:r>
      <w:proofErr w:type="gramEnd"/>
      <w:r w:rsidR="004E085C">
        <w:rPr>
          <w:rFonts w:ascii="Times New Roman" w:eastAsia="Calibri" w:hAnsi="Times New Roman" w:cs="Times New Roman"/>
          <w:iCs/>
          <w:sz w:val="24"/>
          <w:szCs w:val="24"/>
        </w:rPr>
        <w:t xml:space="preserve"> 4</w:t>
      </w: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по теме «Показательная и логарифмическая </w:t>
      </w:r>
      <w:r w:rsidR="004E085C">
        <w:rPr>
          <w:rFonts w:ascii="Times New Roman" w:eastAsia="Calibri" w:hAnsi="Times New Roman" w:cs="Times New Roman"/>
          <w:iCs/>
          <w:sz w:val="24"/>
          <w:szCs w:val="24"/>
        </w:rPr>
        <w:t>уравнения</w:t>
      </w:r>
      <w:r w:rsidRPr="006B45B6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:rsidR="004C018A" w:rsidRPr="006B45B6" w:rsidRDefault="004C018A" w:rsidP="004C018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           Контрольная работа №</w:t>
      </w:r>
      <w:r w:rsidR="004E085C">
        <w:rPr>
          <w:rFonts w:ascii="Times New Roman" w:eastAsia="Calibri" w:hAnsi="Times New Roman" w:cs="Times New Roman"/>
          <w:iCs/>
          <w:sz w:val="24"/>
          <w:szCs w:val="24"/>
        </w:rPr>
        <w:t xml:space="preserve"> 5</w:t>
      </w: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по теме «Показательные и </w:t>
      </w:r>
      <w:proofErr w:type="gramStart"/>
      <w:r w:rsidRPr="006B45B6">
        <w:rPr>
          <w:rFonts w:ascii="Times New Roman" w:eastAsia="Calibri" w:hAnsi="Times New Roman" w:cs="Times New Roman"/>
          <w:iCs/>
          <w:sz w:val="24"/>
          <w:szCs w:val="24"/>
        </w:rPr>
        <w:t>логарифмические  неравенства</w:t>
      </w:r>
      <w:proofErr w:type="gramEnd"/>
      <w:r w:rsidRPr="006B45B6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Основная цель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6B45B6">
        <w:rPr>
          <w:rFonts w:ascii="Times New Roman" w:eastAsia="Calibri" w:hAnsi="Times New Roman" w:cs="Times New Roman"/>
          <w:sz w:val="24"/>
          <w:szCs w:val="24"/>
        </w:rPr>
        <w:t>  ф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ормирование представлений 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о показательной и логарифмической функциях, их графиках и свойствах. 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Овладение умением 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понимать и читать свойства и графики логарифмической функции, решать логарифмические уравнения и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неравенства .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Овладение умением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понимать и читать свойства и графики показательной функции, решать показательные уравнения и неравенства. Р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азвитие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умения применять функционально-графические представления для описания и анализа закономерностей, существующих в окружающем мире и в смежных предметах.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18A" w:rsidRPr="006B45B6" w:rsidRDefault="004301EE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Первообразная и интеграл (8</w:t>
      </w:r>
      <w:r w:rsidR="004E0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018A" w:rsidRPr="006B45B6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4C018A" w:rsidRPr="006B45B6" w:rsidRDefault="004C018A" w:rsidP="004C018A">
      <w:pPr>
        <w:numPr>
          <w:ilvl w:val="0"/>
          <w:numId w:val="5"/>
        </w:numPr>
        <w:spacing w:after="0" w:line="240" w:lineRule="auto"/>
        <w:ind w:left="720" w:hanging="4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Первообразная и неопределенный интеграл. Определенный интеграл, его вычисление и свойства. Вычисление площадей плоских фигур. Примеры применения интеграла в физике. </w:t>
      </w:r>
    </w:p>
    <w:p w:rsidR="004C018A" w:rsidRPr="006B45B6" w:rsidRDefault="004C018A" w:rsidP="004C01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           Контрольная работа №</w:t>
      </w:r>
      <w:r w:rsidR="004E085C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по теме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«Первообразная и интеграл»</w:t>
      </w:r>
    </w:p>
    <w:p w:rsidR="004C018A" w:rsidRPr="006B45B6" w:rsidRDefault="004C018A" w:rsidP="004C018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>Основная цель -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B45B6">
        <w:rPr>
          <w:rFonts w:ascii="Times New Roman" w:eastAsia="Calibri" w:hAnsi="Times New Roman" w:cs="Times New Roman"/>
          <w:sz w:val="24"/>
          <w:szCs w:val="24"/>
        </w:rPr>
        <w:t>  ф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ормирование представлений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о понятиях первообразной, неопределенного интеграла, определенного интеграла. </w:t>
      </w:r>
      <w:proofErr w:type="gramStart"/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Овладение  умением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применения первообразной функции при решении задачи вычисления площадей криволинейных трапеций и других   плоских фигур.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sz w:val="24"/>
          <w:szCs w:val="24"/>
        </w:rPr>
        <w:t>Элементы комбинаторики, ста</w:t>
      </w:r>
      <w:r w:rsidR="004301EE">
        <w:rPr>
          <w:rFonts w:ascii="Times New Roman" w:eastAsia="Calibri" w:hAnsi="Times New Roman" w:cs="Times New Roman"/>
          <w:b/>
          <w:sz w:val="24"/>
          <w:szCs w:val="24"/>
        </w:rPr>
        <w:t>тистики и теории вероятностей (11</w:t>
      </w:r>
      <w:r w:rsidR="004E0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B45B6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4C018A" w:rsidRPr="006B45B6" w:rsidRDefault="004C018A" w:rsidP="004C018A">
      <w:pPr>
        <w:numPr>
          <w:ilvl w:val="0"/>
          <w:numId w:val="5"/>
        </w:numPr>
        <w:spacing w:after="0" w:line="240" w:lineRule="auto"/>
        <w:ind w:left="720" w:hanging="4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Вероятность и геометрия. Независимые повторения испытаний с двумя исходами. Статистические методы обработки информации. Гауссова кривая. Закон больших чисел. Формулы сложения, приведения, двойного аргумента, понижения степени. 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>Основная цель -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формирование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первичных представлений о комбинаторных задачах, статистических методов обработки информации, независимых повторений испытаний в вероятностных заданиях.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Овладение умением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применения классической вероятностной схемы, схемы Бернулли, закона больших чисел. Р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азвитие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понимания, что реальный мир подчиняется не только детерминированным, но и статистическим закономерностям </w:t>
      </w:r>
      <w:proofErr w:type="gramStart"/>
      <w:r w:rsidRPr="006B45B6">
        <w:rPr>
          <w:rFonts w:ascii="Times New Roman" w:eastAsia="Calibri" w:hAnsi="Times New Roman" w:cs="Times New Roman"/>
          <w:sz w:val="24"/>
          <w:szCs w:val="24"/>
        </w:rPr>
        <w:t>и  умения</w:t>
      </w:r>
      <w:proofErr w:type="gram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использовать их для решения задач повседневной жизни . </w:t>
      </w:r>
    </w:p>
    <w:p w:rsidR="004C018A" w:rsidRPr="006B45B6" w:rsidRDefault="004C018A" w:rsidP="004C01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45B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неравенства. Системы уравнений и неравенств</w:t>
      </w:r>
      <w:r w:rsidR="001E4E8A">
        <w:rPr>
          <w:rFonts w:ascii="Times New Roman" w:eastAsia="Calibri" w:hAnsi="Times New Roman" w:cs="Times New Roman"/>
          <w:b/>
          <w:sz w:val="24"/>
          <w:szCs w:val="24"/>
        </w:rPr>
        <w:t xml:space="preserve"> (8 </w:t>
      </w:r>
      <w:r w:rsidRPr="006B45B6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4C018A" w:rsidRPr="006B45B6" w:rsidRDefault="004C018A" w:rsidP="004C018A">
      <w:pPr>
        <w:numPr>
          <w:ilvl w:val="0"/>
          <w:numId w:val="5"/>
        </w:numPr>
        <w:spacing w:after="0" w:line="240" w:lineRule="auto"/>
        <w:ind w:left="720" w:hanging="4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Равносильность уравнений. Общие методы решения уравнений. Уравнения с модулями. Иррациональные уравнения. Доказательство неравенств. Решение рациональных неравенств с одной переменной. Неравенства с модулями. Иррациональные неравенства. Уравнения и неравенства с двумя переменными. </w:t>
      </w:r>
      <w:proofErr w:type="spellStart"/>
      <w:r w:rsidRPr="006B45B6">
        <w:rPr>
          <w:rFonts w:ascii="Times New Roman" w:eastAsia="Calibri" w:hAnsi="Times New Roman" w:cs="Times New Roman"/>
          <w:sz w:val="24"/>
          <w:szCs w:val="24"/>
        </w:rPr>
        <w:t>Диофантовы</w:t>
      </w:r>
      <w:proofErr w:type="spellEnd"/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уравнения. Системы уравнений. Уравнения и неравенства с параметрами.</w:t>
      </w:r>
      <w:r w:rsidRPr="006B45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C018A" w:rsidRPr="006B45B6" w:rsidRDefault="004C018A" w:rsidP="004C018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1E4E8A">
        <w:rPr>
          <w:rFonts w:ascii="Times New Roman" w:eastAsia="Calibri" w:hAnsi="Times New Roman" w:cs="Times New Roman"/>
          <w:iCs/>
          <w:sz w:val="24"/>
          <w:szCs w:val="24"/>
        </w:rPr>
        <w:t xml:space="preserve">          Контрольная работа № 9</w:t>
      </w:r>
      <w:r w:rsidRPr="006B45B6">
        <w:rPr>
          <w:rFonts w:ascii="Times New Roman" w:eastAsia="Calibri" w:hAnsi="Times New Roman" w:cs="Times New Roman"/>
          <w:iCs/>
          <w:sz w:val="24"/>
          <w:szCs w:val="24"/>
        </w:rPr>
        <w:t xml:space="preserve"> по теме «Уравнения и неравенства»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>Основная цель -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формирование представлений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об уравнениях, неравенствах и их системах, о решении уравнения, неравенства и системы, о уравнениях и неравенствах с параметром. О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владение навыками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общих методов решения уравнений, неравенств и их систем.  О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владение умением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решения уравнений и неравенств с параметрами, нахождения всех возможных решений, в зависимости от значения параметра; о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бобщение и систематизация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имеющихся сведений об уравнениях, неравенствах, системах и методах их решения; познакомиться с общими методами решения. Р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 xml:space="preserve">азвитие </w:t>
      </w:r>
      <w:r w:rsidRPr="006B45B6">
        <w:rPr>
          <w:rFonts w:ascii="Times New Roman" w:eastAsia="Calibri" w:hAnsi="Times New Roman" w:cs="Times New Roman"/>
          <w:sz w:val="24"/>
          <w:szCs w:val="24"/>
        </w:rPr>
        <w:t>умения проводить аргументированные рассуждения, делать логически обоснованные выводы, отличать доказанные утверждения от недоказанных, ясно, точно и грамотно выражать свои мысли в устной и письменной речи.</w:t>
      </w:r>
    </w:p>
    <w:p w:rsidR="004C018A" w:rsidRPr="006B45B6" w:rsidRDefault="004C018A" w:rsidP="004C01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18A" w:rsidRPr="006B45B6" w:rsidRDefault="004C018A" w:rsidP="004C01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5B6">
        <w:rPr>
          <w:rFonts w:ascii="Times New Roman" w:eastAsia="Times New Roman" w:hAnsi="Times New Roman" w:cs="Times New Roman"/>
          <w:b/>
          <w:sz w:val="24"/>
          <w:szCs w:val="24"/>
        </w:rPr>
        <w:t xml:space="preserve">Обобщающее </w:t>
      </w:r>
      <w:proofErr w:type="gramStart"/>
      <w:r w:rsidRPr="006B45B6">
        <w:rPr>
          <w:rFonts w:ascii="Times New Roman" w:eastAsia="Times New Roman" w:hAnsi="Times New Roman" w:cs="Times New Roman"/>
          <w:b/>
          <w:sz w:val="24"/>
          <w:szCs w:val="24"/>
        </w:rPr>
        <w:t>повто</w:t>
      </w:r>
      <w:r w:rsidR="006B45B6">
        <w:rPr>
          <w:rFonts w:ascii="Times New Roman" w:eastAsia="Times New Roman" w:hAnsi="Times New Roman" w:cs="Times New Roman"/>
          <w:b/>
          <w:sz w:val="24"/>
          <w:szCs w:val="24"/>
        </w:rPr>
        <w:t>рение  (</w:t>
      </w:r>
      <w:proofErr w:type="gramEnd"/>
      <w:r w:rsidR="001E4E8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B45B6">
        <w:rPr>
          <w:rFonts w:ascii="Times New Roman" w:eastAsia="Times New Roman" w:hAnsi="Times New Roman" w:cs="Times New Roman"/>
          <w:b/>
          <w:sz w:val="24"/>
          <w:szCs w:val="24"/>
        </w:rPr>
        <w:t xml:space="preserve"> ч)</w:t>
      </w:r>
    </w:p>
    <w:p w:rsidR="004C018A" w:rsidRPr="006B45B6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sz w:val="24"/>
          <w:szCs w:val="24"/>
        </w:rPr>
        <w:t>Итоговая контрольная работа№ 1</w:t>
      </w:r>
      <w:r w:rsidR="001E4E8A">
        <w:rPr>
          <w:rFonts w:ascii="Times New Roman" w:eastAsia="Calibri" w:hAnsi="Times New Roman" w:cs="Times New Roman"/>
          <w:sz w:val="24"/>
          <w:szCs w:val="24"/>
        </w:rPr>
        <w:t>1</w:t>
      </w:r>
      <w:r w:rsidRPr="006B45B6">
        <w:rPr>
          <w:rFonts w:ascii="Times New Roman" w:eastAsia="Calibri" w:hAnsi="Times New Roman" w:cs="Times New Roman"/>
          <w:sz w:val="24"/>
          <w:szCs w:val="24"/>
        </w:rPr>
        <w:t xml:space="preserve"> по алгебре и началам анализа по теме «Повторение»</w:t>
      </w:r>
    </w:p>
    <w:p w:rsidR="004C018A" w:rsidRPr="006B45B6" w:rsidRDefault="004C018A" w:rsidP="004C018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Основная цель - </w:t>
      </w:r>
      <w:r w:rsidRPr="006B45B6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6B45B6">
        <w:rPr>
          <w:rFonts w:ascii="Times New Roman" w:eastAsia="Calibri" w:hAnsi="Times New Roman" w:cs="Times New Roman"/>
          <w:sz w:val="24"/>
          <w:szCs w:val="24"/>
        </w:rPr>
        <w:t>меть использовать приобретенные знания и умения в практической деятельности для решения задач разного уровня сложности на основе изученного материала. Уметь использовать приобретенные знания и умения в практической деятельности для решения задач на основе изученных формул и свойств фигур.</w:t>
      </w:r>
    </w:p>
    <w:p w:rsidR="004C018A" w:rsidRPr="00A61512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726" w:rsidRDefault="00AE5726" w:rsidP="00A615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194" w:rsidRDefault="00BA1194" w:rsidP="00BA11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194" w:rsidRDefault="00BA1194" w:rsidP="00BA11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194" w:rsidRDefault="00BA1194" w:rsidP="00BA11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194" w:rsidRDefault="00BA1194" w:rsidP="00BA11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16F" w:rsidRPr="000F0FB6" w:rsidRDefault="00BA1194" w:rsidP="00BA11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</w:t>
      </w:r>
      <w:r w:rsidR="0098516F" w:rsidRPr="000F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ЕНДАРНО – ТЕМАТИЧЕСКОЕ ПЛАНИРОВАНИЕ</w:t>
      </w:r>
      <w:r w:rsidR="00122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алгебре и началам анализа</w:t>
      </w:r>
    </w:p>
    <w:p w:rsidR="0098516F" w:rsidRPr="000F0FB6" w:rsidRDefault="0098516F" w:rsidP="00985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68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850"/>
        <w:gridCol w:w="9181"/>
        <w:gridCol w:w="1559"/>
        <w:gridCol w:w="1418"/>
        <w:gridCol w:w="1559"/>
      </w:tblGrid>
      <w:tr w:rsidR="0027357E" w:rsidRPr="000F0FB6" w:rsidTr="00BA1194">
        <w:trPr>
          <w:trHeight w:val="19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D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№</w:t>
            </w:r>
          </w:p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ind w:right="-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73D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Кол-во</w:t>
            </w:r>
          </w:p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27357E" w:rsidRPr="000F0FB6" w:rsidTr="00BA1194">
        <w:trPr>
          <w:trHeight w:val="2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7357E" w:rsidRPr="000F0FB6" w:rsidTr="00BA1194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BE5471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7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1D03E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7A4247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7A424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Нахождение наибольшего и наименьшего значений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F45B75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1D03E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 и корни. Степенные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1D03EE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 </w:t>
            </w:r>
            <w:r w:rsidRPr="00873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 – ой степени из действительного числа.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Функции у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r w:rsidRPr="00873D83">
              <w:rPr>
                <w:rFonts w:ascii="Times New Roman" w:eastAsiaTheme="minorEastAsia" w:hAnsi="Times New Roman" w:cs="Times New Roman"/>
                <w:sz w:val="24"/>
                <w:szCs w:val="24"/>
              </w:rPr>
              <w:t>, их свойства и графики.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Функции у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r w:rsidRPr="00873D83">
              <w:rPr>
                <w:rFonts w:ascii="Times New Roman" w:eastAsiaTheme="minorEastAsia" w:hAnsi="Times New Roman" w:cs="Times New Roman"/>
                <w:sz w:val="24"/>
                <w:szCs w:val="24"/>
              </w:rPr>
              <w:t>, их свойства и графики.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корня  </w:t>
            </w:r>
            <w:r w:rsidRPr="00873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–ой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корня  </w:t>
            </w:r>
            <w:r w:rsidRPr="00873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–ой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корня  </w:t>
            </w:r>
            <w:r w:rsidRPr="00873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–ой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Преобразование иррациональных выражений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Преобразование иррациональных выражений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Преобразование иррациональных выражений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Понятие степени с любым рациональным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Понятие степени с любым рациональным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Понятие степени с любым рациональным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Понятие степени с любым рациональным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Степенные функции, их свойства и графики.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Степенные функции, их свойства и графики.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Степенные функции, их свойства и графики.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7A4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«Степенные функции»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F45B75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1D03E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Показательная и логарифмические функции.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1D03EE" w:rsidRDefault="007A4247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Показательные 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Показательные 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Показательные 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7A4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«Показательна функции»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Понятие логарифма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Свойства логарифмов.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Свойства логарифмов.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Свойства логарифмов.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Дифференцирование показательной и логарифмической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7A4247" w:rsidP="002735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27357E"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</w:t>
            </w:r>
            <w:r w:rsidR="0027357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7357E"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огарифмические уравнения и неравенства»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Многочлены от одной переменной.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Многочлены от нескольких переменных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Многочлены от нескольких переменных.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rPr>
          <w:trHeight w:val="9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Уравнение высших степеней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Уравнение высших степеней.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7A4247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27357E"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«Многочлены».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7E" w:rsidRPr="00054C10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C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054C10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054C10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091D1A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091D1A" w:rsidRDefault="004301E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Первообразная и неопределённый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Первообразная и неопределённый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Первообразная и неопределённый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="007A4247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</w:t>
            </w: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«Первообразная и интеграл»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783F39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091D1A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вероятностей и математической статистики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Pr="00091D1A" w:rsidRDefault="004301E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7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Вероятность и 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Независимые повторения испытаний с двумя исходами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обработки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81" w:type="dxa"/>
            <w:tcBorders>
              <w:top w:val="single" w:sz="18" w:space="0" w:color="auto"/>
              <w:bottom w:val="single" w:sz="2" w:space="0" w:color="auto"/>
            </w:tcBorders>
          </w:tcPr>
          <w:p w:rsidR="0027357E" w:rsidRPr="00DA4FF7" w:rsidRDefault="0027357E" w:rsidP="0027357E">
            <w:pPr>
              <w:rPr>
                <w:color w:val="000000"/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Статистическая обработка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2" w:space="0" w:color="auto"/>
            </w:tcBorders>
          </w:tcPr>
          <w:p w:rsidR="0027357E" w:rsidRPr="00DA4FF7" w:rsidRDefault="0027357E" w:rsidP="0027357E">
            <w:pPr>
              <w:rPr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Статистическая обработка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18" w:space="0" w:color="auto"/>
            </w:tcBorders>
          </w:tcPr>
          <w:p w:rsidR="0027357E" w:rsidRPr="00DA4FF7" w:rsidRDefault="0027357E" w:rsidP="0027357E">
            <w:pPr>
              <w:rPr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Статистическая обработка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181" w:type="dxa"/>
            <w:tcBorders>
              <w:top w:val="single" w:sz="18" w:space="0" w:color="auto"/>
              <w:bottom w:val="single" w:sz="2" w:space="0" w:color="auto"/>
            </w:tcBorders>
          </w:tcPr>
          <w:p w:rsidR="0027357E" w:rsidRPr="00DA4FF7" w:rsidRDefault="0027357E" w:rsidP="0027357E">
            <w:pPr>
              <w:rPr>
                <w:color w:val="000000"/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Простейшие вероятностные задачи.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2" w:space="0" w:color="auto"/>
            </w:tcBorders>
          </w:tcPr>
          <w:p w:rsidR="0027357E" w:rsidRPr="00DA4FF7" w:rsidRDefault="0027357E" w:rsidP="0027357E">
            <w:pPr>
              <w:rPr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Простейшие вероятностные задачи.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18" w:space="0" w:color="auto"/>
            </w:tcBorders>
          </w:tcPr>
          <w:p w:rsidR="0027357E" w:rsidRPr="00DA4FF7" w:rsidRDefault="0027357E" w:rsidP="0027357E">
            <w:pPr>
              <w:rPr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Простейшие вероятностные задачи.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81" w:type="dxa"/>
            <w:tcBorders>
              <w:top w:val="single" w:sz="18" w:space="0" w:color="auto"/>
              <w:bottom w:val="single" w:sz="2" w:space="0" w:color="auto"/>
            </w:tcBorders>
          </w:tcPr>
          <w:p w:rsidR="0027357E" w:rsidRPr="00DA4FF7" w:rsidRDefault="0027357E" w:rsidP="0027357E">
            <w:pPr>
              <w:rPr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Сочетания и размещения.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27357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2" w:space="0" w:color="auto"/>
            </w:tcBorders>
          </w:tcPr>
          <w:p w:rsidR="0027357E" w:rsidRPr="00DA4FF7" w:rsidRDefault="0027357E" w:rsidP="0027357E">
            <w:pPr>
              <w:rPr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>Сочетания и размещения.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4301E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181" w:type="dxa"/>
            <w:tcBorders>
              <w:bottom w:val="single" w:sz="2" w:space="0" w:color="auto"/>
            </w:tcBorders>
          </w:tcPr>
          <w:p w:rsidR="0027357E" w:rsidRPr="00DA4FF7" w:rsidRDefault="0027357E" w:rsidP="0027357E">
            <w:pPr>
              <w:tabs>
                <w:tab w:val="left" w:pos="720"/>
              </w:tabs>
              <w:jc w:val="both"/>
              <w:rPr>
                <w:color w:val="000000"/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Pr="00F45B75" w:rsidRDefault="004301EE" w:rsidP="00273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2" w:space="0" w:color="auto"/>
            </w:tcBorders>
          </w:tcPr>
          <w:p w:rsidR="0027357E" w:rsidRPr="00DA4FF7" w:rsidRDefault="0027357E" w:rsidP="0027357E">
            <w:pPr>
              <w:rPr>
                <w:sz w:val="24"/>
                <w:szCs w:val="24"/>
              </w:rPr>
            </w:pPr>
            <w:r w:rsidRPr="00DA4FF7">
              <w:rPr>
                <w:color w:val="000000"/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57E" w:rsidRPr="00873D83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7E" w:rsidRDefault="0027357E" w:rsidP="002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091D1A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«Элементы теории вероятностей и математической статистики»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4247" w:rsidRPr="004301EE" w:rsidRDefault="004301EE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Уравнения и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9E51A9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81" w:type="dxa"/>
            <w:tcBorders>
              <w:top w:val="single" w:sz="18" w:space="0" w:color="auto"/>
              <w:bottom w:val="single" w:sz="2" w:space="0" w:color="auto"/>
            </w:tcBorders>
          </w:tcPr>
          <w:p w:rsidR="007A4247" w:rsidRPr="00DA4FF7" w:rsidRDefault="007A4247" w:rsidP="007A42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Равносильные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2" w:space="0" w:color="auto"/>
            </w:tcBorders>
          </w:tcPr>
          <w:p w:rsidR="007A4247" w:rsidRPr="00DA4FF7" w:rsidRDefault="007A4247" w:rsidP="007A4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 приводящие к замене переменной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181" w:type="dxa"/>
            <w:tcBorders>
              <w:top w:val="single" w:sz="2" w:space="0" w:color="auto"/>
              <w:bottom w:val="single" w:sz="18" w:space="0" w:color="auto"/>
            </w:tcBorders>
          </w:tcPr>
          <w:p w:rsidR="007A4247" w:rsidRPr="00DA4FF7" w:rsidRDefault="007A4247" w:rsidP="007A4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Равносильные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модулями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 неравенства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EA1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«Уравнения и неравенства»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49096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6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  <w:r w:rsidRPr="00490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90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начал анализа.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9E51A9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Тригонометрия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Производная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Решение текстовых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Показательные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B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EA10B1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F45B75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90-102</w:t>
            </w:r>
          </w:p>
        </w:tc>
        <w:tc>
          <w:tcPr>
            <w:tcW w:w="9181" w:type="dxa"/>
            <w:tcBorders>
              <w:top w:val="single" w:sz="18" w:space="0" w:color="auto"/>
              <w:bottom w:val="single" w:sz="2" w:space="0" w:color="auto"/>
            </w:tcBorders>
          </w:tcPr>
          <w:p w:rsidR="007A4247" w:rsidRPr="00DA4FF7" w:rsidRDefault="007A4247" w:rsidP="007A42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 вариантов  по математике ЕГЭ -2024г</w:t>
            </w:r>
            <w:r w:rsidR="009F7608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7A4247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424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Календарно-тематический план по геометрии</w:t>
            </w: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1D03EE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EE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в пространстве. Движения.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1D03EE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1D03EE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A4247" w:rsidRPr="001D03EE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в пространстве. Координаты вектора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точек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Осевая симметрия. Зеркальная симметрия.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задач по теме «Движение». </w:t>
            </w:r>
          </w:p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«Метод координат в пространстве».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873D83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247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Default="007A4247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783F39" w:rsidRDefault="007A4247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«Метод координат в пространстве».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47" w:rsidRPr="00783F39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783F39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7" w:rsidRPr="00783F39" w:rsidRDefault="007A4247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E7E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E" w:rsidRDefault="00414E7E" w:rsidP="007A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7E" w:rsidRPr="006B45B6" w:rsidRDefault="008A7C19" w:rsidP="00414E7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4E7E" w:rsidRDefault="008A7C19" w:rsidP="007A4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«Площади поверхности тел вращения»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E7E" w:rsidRPr="00783F39" w:rsidRDefault="008A7C19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E" w:rsidRPr="00783F39" w:rsidRDefault="00414E7E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E" w:rsidRPr="00783F39" w:rsidRDefault="00414E7E" w:rsidP="007A4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Понятие цилиндра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Плонятие</w:t>
            </w:r>
            <w:proofErr w:type="spellEnd"/>
            <w:r w:rsidRPr="008A7C19">
              <w:rPr>
                <w:rFonts w:ascii="Times New Roman" w:hAnsi="Times New Roman" w:cs="Times New Roman"/>
                <w:sz w:val="24"/>
                <w:szCs w:val="24"/>
              </w:rPr>
              <w:t xml:space="preserve"> конуса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Площадь поверхности конуса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Усеченный конус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Сфера и шар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Уравнение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9"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«Площади поверхности тел вращения»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Pr="00091D1A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Объёмы тел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Pr="0049096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Понятие объёма. Объём прямоугольного параллелепипеда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прямой призмы.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прямой призмы.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цилиндра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цилиндра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пирамиды.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пирамиды.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конуса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шара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шара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шарового сегмента, шарового слоя, шарового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Объём шарового сегмента, шарового слоя, шарового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плоскости.  Касательная плоскость к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6 по теме </w:t>
            </w: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«Площадь поверхности тел вращения»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783F3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Pr="0049096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6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Pr="009E51A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Параллельность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ерпендикулярность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в пространстве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Многогранники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Векторы в пространстве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Повторение. Тела вращения площади их поверхностей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873D83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EA10B1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№10</w:t>
            </w:r>
            <w:r w:rsidRPr="00EA1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геометрии по теме «Повторение».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544CFC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C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Разбор типовых заданий ЕГЭ по математике базового уровня 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49-57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58-62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63-66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Планиметрия (задание №15)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C19" w:rsidRPr="000F0FB6" w:rsidTr="00BA11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  <w:p w:rsidR="008A7C19" w:rsidRDefault="008A7C19" w:rsidP="008A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Стереометрия (задание №16)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Pr="00EA10B1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19" w:rsidRDefault="008A7C19" w:rsidP="008A7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37E2" w:rsidRPr="000F0FB6" w:rsidRDefault="003237E2" w:rsidP="004C018A">
      <w:pPr>
        <w:shd w:val="clear" w:color="auto" w:fill="FFFFFF"/>
        <w:spacing w:before="100" w:after="10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3237E2" w:rsidRPr="000F0FB6" w:rsidRDefault="003237E2" w:rsidP="004C018A">
      <w:pPr>
        <w:shd w:val="clear" w:color="auto" w:fill="FFFFFF"/>
        <w:spacing w:before="100" w:after="10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357E" w:rsidRDefault="0027357E" w:rsidP="00EE5441">
      <w:pPr>
        <w:shd w:val="clear" w:color="auto" w:fill="FFFFFF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933E75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:rsidR="00933E75" w:rsidRDefault="00933E75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8A7C19" w:rsidRDefault="008A7C19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</w:p>
    <w:p w:rsidR="00A61512" w:rsidRPr="003237E2" w:rsidRDefault="00A61512" w:rsidP="0000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</w:pPr>
      <w:r w:rsidRPr="003237E2">
        <w:rPr>
          <w:rFonts w:ascii="Times New Roman" w:eastAsia="Times New Roman" w:hAnsi="Times New Roman" w:cs="Microsoft Sans Serif"/>
          <w:b/>
          <w:bCs/>
          <w:sz w:val="24"/>
          <w:szCs w:val="24"/>
          <w:lang w:eastAsia="ru-RU"/>
        </w:rPr>
        <w:t>ТРЕБОВАНИЯ К МАТЕМАТИЧЕСКОЙ ПОДГОТОВКЕ УЧАЩИХСЯ 11 КЛАССОВ</w:t>
      </w:r>
    </w:p>
    <w:p w:rsidR="00A61512" w:rsidRPr="003237E2" w:rsidRDefault="00A61512" w:rsidP="00A615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>должны знать: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>Корень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степени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>n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&gt;1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Логарифм.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>Преобразования простейших выражений</w:t>
      </w:r>
      <w:r w:rsidRPr="003237E2">
        <w:rPr>
          <w:rFonts w:ascii="Times New Roman" w:eastAsia="Calibri" w:hAnsi="Times New Roman" w:cs="Times New Roman"/>
          <w:sz w:val="24"/>
          <w:szCs w:val="24"/>
        </w:rPr>
        <w:t>, включающих арифметические операции, а также операцию возведения в степень и операцию логарифмирования.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>Функции.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Степенная функция с натуральным показателем, ее свойства и график. Показательная функция (экспонента), ее свойства и график. Логарифмическая функция, ее свойства и график.</w:t>
      </w:r>
    </w:p>
    <w:p w:rsidR="00A61512" w:rsidRPr="003237E2" w:rsidRDefault="00A61512" w:rsidP="00A615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>Первообразная.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Понятие об определенном интеграле как площади криволинейной трапеции. Формула Ньютона-Лейбница. Примеры применения интеграла в физике и геометрии.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>Уравнения и неравенства.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Решение рациональных, показательных, логарифмических уравнений и неравенств. Решение иррациональных уравнений. 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 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</w:t>
      </w: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Многогранники.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Призма, ее основания, боковые ребра, высота, боковая поверхность. Прямая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 xml:space="preserve">и наклонная.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 призма. Правильная призма. Параллелепипед. Куб. Пирамида, ее основание, боковые ребра, высота, боковая поверхность. Треугольная пирамида. Правильная пирамида.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>Усеченная пирамида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. Симметрии в кубе, в параллелепипеде,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 xml:space="preserve">в призме и пирамиде. Понятие о симметрии в пространстве (центральная, осевая, зеркальная). Примеры симметрий в окружающем мире.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Сечения куба, призмы, пирамиды. Представление о правильных многогранниках (тетраэдр, куб, октаэдр, додекаэдр и икосаэдр).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Тела и поверхности вращения.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Цилиндр и конус.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>Усеченный конус.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Основание, высота, боковая поверхность, образующая, развертка.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 xml:space="preserve">Осевые сечения и сечения параллельные основанию.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Шар и сфера, их сечения,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 xml:space="preserve">касательная плоскость к сфере.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Объемы тел и площади их поверхностей.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>Понятие об объеме тела.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>Отношение объемов подобных тел.</w:t>
      </w:r>
      <w:r w:rsidR="00EE544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237E2">
        <w:rPr>
          <w:rFonts w:ascii="Times New Roman" w:eastAsia="Calibri" w:hAnsi="Times New Roman" w:cs="Times New Roman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Координаты и векторы.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Декартовы координаты в пространстве. Формула расстояния между двумя точками. Уравнения сферы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>и плоскости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 xml:space="preserve">Формула расстояния от точки до плоскости.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Векторы. Модуль вектора. Равенство векторов. Сложение векторов и умножение </w:t>
      </w:r>
      <w:r w:rsidRPr="003237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вектора на число. Угол между векторами. Координаты вектора. Скалярное произведение векторов. </w:t>
      </w:r>
      <w:r w:rsidRPr="003237E2">
        <w:rPr>
          <w:rFonts w:ascii="Times New Roman" w:eastAsia="Calibri" w:hAnsi="Times New Roman" w:cs="Times New Roman"/>
          <w:sz w:val="24"/>
          <w:szCs w:val="24"/>
        </w:rPr>
        <w:br/>
      </w:r>
    </w:p>
    <w:p w:rsidR="00A61512" w:rsidRPr="003237E2" w:rsidRDefault="00A61512" w:rsidP="00EE54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должны уметь (на продуктивном и творческом уровнях освоения):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проводить по известным формулам и правилам преобразования буквенных выражений, включающих степени, радикалы, логарифмы;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строить графики изученных функций;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описывать по графику и в простейших случаях по формуле поведение и свойства функций, находить по графику функции наибольшие и наименьшие значения;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решать показательные и логарифмические уравнения, простейшие системы уравнений, используя свойства функций и их графиков;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вычислять производные и первообразные элементарных функций, используя справочные материалы;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простейших рациональных функций с использованием аппарата математического анализа;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>вычислять в простейших случаях площади с использованием первообразной</w:t>
      </w:r>
      <w:r w:rsidRPr="003237E2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решать рациональные, показательные и логарифмические уравнения и неравенства, простейшие иррациональные уравнения, их системы;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использовать для приближенного решения уравнений и неравенств графический метод;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изображать на координатной плоскости множества решений простейших уравнений и их систем; </w:t>
      </w:r>
    </w:p>
    <w:p w:rsidR="00A61512" w:rsidRPr="003237E2" w:rsidRDefault="00A61512" w:rsidP="00A61512">
      <w:pPr>
        <w:numPr>
          <w:ilvl w:val="0"/>
          <w:numId w:val="7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решать простейшие комбинаторные задачи методом перебора, а также с использованием известных формул; </w:t>
      </w:r>
    </w:p>
    <w:p w:rsidR="00A61512" w:rsidRPr="003237E2" w:rsidRDefault="00A61512" w:rsidP="00A61512">
      <w:pPr>
        <w:numPr>
          <w:ilvl w:val="0"/>
          <w:numId w:val="8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A61512" w:rsidRPr="003237E2" w:rsidRDefault="00A61512" w:rsidP="00A61512">
      <w:pPr>
        <w:numPr>
          <w:ilvl w:val="0"/>
          <w:numId w:val="8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анализировать в простейших случаях взаимное расположение объектов в пространстве; </w:t>
      </w:r>
    </w:p>
    <w:p w:rsidR="00A61512" w:rsidRPr="003237E2" w:rsidRDefault="00A61512" w:rsidP="00A61512">
      <w:pPr>
        <w:numPr>
          <w:ilvl w:val="0"/>
          <w:numId w:val="8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изображать основные многогранники и круглые тела; выполнять чертежи по условиям задач; </w:t>
      </w:r>
    </w:p>
    <w:p w:rsidR="00A61512" w:rsidRPr="003237E2" w:rsidRDefault="00A61512" w:rsidP="00A61512">
      <w:pPr>
        <w:numPr>
          <w:ilvl w:val="0"/>
          <w:numId w:val="8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строить простейшие сечения куба, призмы, пирамиды; </w:t>
      </w:r>
    </w:p>
    <w:p w:rsidR="00A61512" w:rsidRPr="003237E2" w:rsidRDefault="00A61512" w:rsidP="00A61512">
      <w:pPr>
        <w:numPr>
          <w:ilvl w:val="0"/>
          <w:numId w:val="8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решать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A61512" w:rsidRPr="003237E2" w:rsidRDefault="00A61512" w:rsidP="00A61512">
      <w:pPr>
        <w:numPr>
          <w:ilvl w:val="0"/>
          <w:numId w:val="8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использовать при решении стереометрических задач планиметрические факты и методы; </w:t>
      </w:r>
    </w:p>
    <w:p w:rsidR="00A61512" w:rsidRPr="003237E2" w:rsidRDefault="00A61512" w:rsidP="00A61512">
      <w:pPr>
        <w:numPr>
          <w:ilvl w:val="0"/>
          <w:numId w:val="8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проводить доказательные рассуждения в ходе решения задач;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владеть компетенциями: </w:t>
      </w:r>
      <w:proofErr w:type="spellStart"/>
      <w:r w:rsidRPr="003237E2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 – познавательной, ценностно – ориентационной, рефлексивной, коммуникативной, информационной, социально – трудовой</w:t>
      </w:r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1512" w:rsidRPr="003237E2" w:rsidRDefault="00A61512" w:rsidP="00A6151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>Способны  использовать</w:t>
      </w:r>
      <w:proofErr w:type="gramEnd"/>
      <w:r w:rsidRPr="00323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A61512" w:rsidRPr="003237E2" w:rsidRDefault="00A61512" w:rsidP="00A61512">
      <w:pPr>
        <w:numPr>
          <w:ilvl w:val="0"/>
          <w:numId w:val="9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практических расчетов по формулам, включая формулы, содержащие степени, радикалы, логарифмы, используя при необходимости справочные материалы и простейшие вычислительные устройства; </w:t>
      </w:r>
    </w:p>
    <w:p w:rsidR="00A61512" w:rsidRPr="003237E2" w:rsidRDefault="00A61512" w:rsidP="00A61512">
      <w:pPr>
        <w:numPr>
          <w:ilvl w:val="0"/>
          <w:numId w:val="9"/>
        </w:numPr>
        <w:shd w:val="clear" w:color="auto" w:fill="FFFFFF"/>
        <w:tabs>
          <w:tab w:val="num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описания с помощью функций различных зависимостей, представления их графически, интерпретации графиков; </w:t>
      </w:r>
    </w:p>
    <w:p w:rsidR="00A61512" w:rsidRPr="003237E2" w:rsidRDefault="00A61512" w:rsidP="00A61512">
      <w:pPr>
        <w:numPr>
          <w:ilvl w:val="0"/>
          <w:numId w:val="10"/>
        </w:numPr>
        <w:shd w:val="clear" w:color="auto" w:fill="FFFFFF"/>
        <w:tabs>
          <w:tab w:val="num" w:pos="0"/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E2">
        <w:rPr>
          <w:rFonts w:ascii="Times New Roman" w:eastAsia="Calibri" w:hAnsi="Times New Roman" w:cs="Times New Roman"/>
          <w:sz w:val="24"/>
          <w:szCs w:val="24"/>
        </w:rPr>
        <w:t xml:space="preserve">решения прикладных задач, в том числе социально-экономических и физических; построения и исследования простейших математических моделей. исследования (моделирования) несложных практических ситуаций на основе изученных формул и свойств фигур; </w:t>
      </w:r>
    </w:p>
    <w:p w:rsidR="001E6880" w:rsidRPr="008A7C19" w:rsidRDefault="00A61512" w:rsidP="00BA1194">
      <w:pPr>
        <w:numPr>
          <w:ilvl w:val="0"/>
          <w:numId w:val="9"/>
        </w:numPr>
        <w:shd w:val="clear" w:color="auto" w:fill="FFFFFF"/>
        <w:tabs>
          <w:tab w:val="num" w:pos="0"/>
          <w:tab w:val="left" w:pos="426"/>
          <w:tab w:val="num" w:pos="1167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19">
        <w:rPr>
          <w:rFonts w:ascii="Times New Roman" w:eastAsia="Calibri" w:hAnsi="Times New Roman" w:cs="Times New Roman"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3237E2" w:rsidRDefault="003237E2" w:rsidP="001E6880">
      <w:pPr>
        <w:rPr>
          <w:rFonts w:ascii="Times New Roman" w:hAnsi="Times New Roman" w:cs="Times New Roman"/>
          <w:color w:val="000000"/>
          <w:spacing w:val="9"/>
          <w:sz w:val="24"/>
          <w:szCs w:val="24"/>
        </w:rPr>
        <w:sectPr w:rsidR="003237E2" w:rsidSect="00BA119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C018A" w:rsidRPr="003F4409" w:rsidRDefault="004C018A" w:rsidP="003E4613">
      <w:pPr>
        <w:jc w:val="center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3F4409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lastRenderedPageBreak/>
        <w:t>ЛИТЕРАТУРА</w:t>
      </w:r>
    </w:p>
    <w:p w:rsidR="004C018A" w:rsidRPr="003F4409" w:rsidRDefault="004C018A" w:rsidP="004C018A">
      <w:pPr>
        <w:jc w:val="center"/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</w:pPr>
      <w:proofErr w:type="spellStart"/>
      <w:r w:rsidRPr="003F4409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Учебно</w:t>
      </w:r>
      <w:proofErr w:type="spellEnd"/>
      <w:r w:rsidRPr="003F4409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 xml:space="preserve"> – методический комплект для учителя</w:t>
      </w:r>
    </w:p>
    <w:p w:rsidR="004C018A" w:rsidRPr="003F4409" w:rsidRDefault="004C018A" w:rsidP="004C018A">
      <w:pPr>
        <w:numPr>
          <w:ilvl w:val="0"/>
          <w:numId w:val="13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Алгебра и начала анализа.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11  класс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>. В 2 ч. Ч.1. Учебник для учащихся общеобразовательных учреждений (</w:t>
      </w:r>
      <w:r w:rsidR="00EE5441">
        <w:rPr>
          <w:rFonts w:ascii="Times New Roman" w:hAnsi="Times New Roman" w:cs="Times New Roman"/>
          <w:sz w:val="28"/>
          <w:szCs w:val="28"/>
        </w:rPr>
        <w:t>базовый</w:t>
      </w:r>
      <w:r w:rsidRPr="003F4409">
        <w:rPr>
          <w:rFonts w:ascii="Times New Roman" w:hAnsi="Times New Roman" w:cs="Times New Roman"/>
          <w:sz w:val="28"/>
          <w:szCs w:val="28"/>
        </w:rPr>
        <w:t xml:space="preserve"> уровень)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/  А.Г.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> Мордкович, П.В</w:t>
      </w:r>
      <w:r w:rsidR="003F4409" w:rsidRPr="003F4409">
        <w:rPr>
          <w:rFonts w:ascii="Times New Roman" w:hAnsi="Times New Roman" w:cs="Times New Roman"/>
          <w:sz w:val="28"/>
          <w:szCs w:val="28"/>
        </w:rPr>
        <w:t>. Семенов. – М.: Мнемозина, 2014</w:t>
      </w:r>
      <w:r w:rsidRPr="003F4409">
        <w:rPr>
          <w:rFonts w:ascii="Times New Roman" w:hAnsi="Times New Roman" w:cs="Times New Roman"/>
          <w:sz w:val="28"/>
          <w:szCs w:val="28"/>
        </w:rPr>
        <w:t>.</w:t>
      </w:r>
    </w:p>
    <w:p w:rsidR="004C018A" w:rsidRPr="003F4409" w:rsidRDefault="004C018A" w:rsidP="004C018A">
      <w:pPr>
        <w:numPr>
          <w:ilvl w:val="0"/>
          <w:numId w:val="13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Алгебра и начала анализа. 11 класс. В 2 ч. Ч. 2. Задачник для учащихся / А.Г. Мордкович, Л.А. Александрова, Т.Н.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Мишуст</w:t>
      </w:r>
      <w:r w:rsidR="003F4409" w:rsidRPr="003F4409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3F4409" w:rsidRPr="003F440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F4409" w:rsidRPr="003F4409">
        <w:rPr>
          <w:rFonts w:ascii="Times New Roman" w:hAnsi="Times New Roman" w:cs="Times New Roman"/>
          <w:sz w:val="28"/>
          <w:szCs w:val="28"/>
        </w:rPr>
        <w:t>др..</w:t>
      </w:r>
      <w:proofErr w:type="gramEnd"/>
      <w:r w:rsidR="003F4409" w:rsidRPr="003F4409">
        <w:rPr>
          <w:rFonts w:ascii="Times New Roman" w:hAnsi="Times New Roman" w:cs="Times New Roman"/>
          <w:sz w:val="28"/>
          <w:szCs w:val="28"/>
        </w:rPr>
        <w:t xml:space="preserve"> – М.: Мнемозина, 2014</w:t>
      </w:r>
      <w:r w:rsidRPr="003F4409">
        <w:rPr>
          <w:rFonts w:ascii="Times New Roman" w:hAnsi="Times New Roman" w:cs="Times New Roman"/>
          <w:sz w:val="28"/>
          <w:szCs w:val="28"/>
        </w:rPr>
        <w:t>.</w:t>
      </w:r>
    </w:p>
    <w:p w:rsidR="004C018A" w:rsidRPr="003F4409" w:rsidRDefault="004C018A" w:rsidP="004C018A">
      <w:pPr>
        <w:numPr>
          <w:ilvl w:val="0"/>
          <w:numId w:val="13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>Алгебра. 11 класс. Самостоятельные работы. Учеб. пособие для общеобразовательных учреждений / [Л.А. Александрова]; под ред. А.Г. Мордковича– М.: Мнемозина, 2011.</w:t>
      </w:r>
    </w:p>
    <w:p w:rsidR="004C018A" w:rsidRPr="003F4409" w:rsidRDefault="004C018A" w:rsidP="004C018A">
      <w:pPr>
        <w:numPr>
          <w:ilvl w:val="0"/>
          <w:numId w:val="13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В. И.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Глизбург</w:t>
      </w:r>
      <w:proofErr w:type="spellEnd"/>
      <w:r w:rsidRPr="003F4409">
        <w:rPr>
          <w:rFonts w:ascii="Times New Roman" w:hAnsi="Times New Roman" w:cs="Times New Roman"/>
          <w:sz w:val="28"/>
          <w:szCs w:val="28"/>
        </w:rPr>
        <w:t xml:space="preserve">. Алгебра и начала анализа. 11 класс.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Контрольные  работы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 xml:space="preserve">. Профильный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уровень  –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 xml:space="preserve"> М.: Мнемозина, 2011.</w:t>
      </w:r>
    </w:p>
    <w:p w:rsidR="004C018A" w:rsidRPr="003F4409" w:rsidRDefault="004C018A" w:rsidP="004C018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Геометрия. 10 – 11 классы: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учебник  для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3F4409">
        <w:rPr>
          <w:rFonts w:ascii="Times New Roman" w:hAnsi="Times New Roman" w:cs="Times New Roman"/>
          <w:sz w:val="28"/>
          <w:szCs w:val="28"/>
        </w:rPr>
        <w:t xml:space="preserve">. учреждений : базовый и профильный уровни/ [Л.С.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3F4409">
        <w:rPr>
          <w:rFonts w:ascii="Times New Roman" w:hAnsi="Times New Roman" w:cs="Times New Roman"/>
          <w:sz w:val="28"/>
          <w:szCs w:val="28"/>
        </w:rPr>
        <w:t>, В.Ф. Бутузов, С.Б. Кадомце</w:t>
      </w:r>
      <w:r w:rsidR="003F4409" w:rsidRPr="003F4409">
        <w:rPr>
          <w:rFonts w:ascii="Times New Roman" w:hAnsi="Times New Roman" w:cs="Times New Roman"/>
          <w:sz w:val="28"/>
          <w:szCs w:val="28"/>
        </w:rPr>
        <w:t>в и др.] – М.: Просвещение, 2012</w:t>
      </w:r>
      <w:r w:rsidRPr="003F4409">
        <w:rPr>
          <w:rFonts w:ascii="Times New Roman" w:hAnsi="Times New Roman" w:cs="Times New Roman"/>
          <w:sz w:val="28"/>
          <w:szCs w:val="28"/>
        </w:rPr>
        <w:t>.</w:t>
      </w:r>
    </w:p>
    <w:p w:rsidR="004C018A" w:rsidRPr="003F4409" w:rsidRDefault="004C018A" w:rsidP="004C018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А. П. Ершова, В.В.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Pr="003F4409">
        <w:rPr>
          <w:rFonts w:ascii="Times New Roman" w:hAnsi="Times New Roman" w:cs="Times New Roman"/>
          <w:sz w:val="28"/>
          <w:szCs w:val="28"/>
        </w:rPr>
        <w:t xml:space="preserve"> «Самостоятельные и контрольные работы». Геометрия. 11 класс. – М. Илекса,2007</w:t>
      </w:r>
    </w:p>
    <w:p w:rsidR="004C018A" w:rsidRPr="003F4409" w:rsidRDefault="004C018A" w:rsidP="004C018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>Поурочные разработки по геометрии: 11 класс. В.А. Яровенко. – М.: ВАКО, 2007.</w:t>
      </w:r>
    </w:p>
    <w:p w:rsidR="004C018A" w:rsidRPr="003F4409" w:rsidRDefault="004C018A" w:rsidP="004C018A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Автоматизированное рабочее место учителя математики [Электронный ресурс] – </w:t>
      </w:r>
      <w:r w:rsidRPr="003F44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F4409">
        <w:rPr>
          <w:rFonts w:ascii="Times New Roman" w:hAnsi="Times New Roman" w:cs="Times New Roman"/>
          <w:sz w:val="28"/>
          <w:szCs w:val="28"/>
        </w:rPr>
        <w:t>:</w:t>
      </w:r>
      <w:r w:rsidRPr="003F4409">
        <w:rPr>
          <w:sz w:val="28"/>
          <w:szCs w:val="28"/>
        </w:rPr>
        <w:t xml:space="preserve"> </w:t>
      </w:r>
      <w:hyperlink r:id="rId9" w:history="1">
        <w:r w:rsidRPr="003F4409">
          <w:rPr>
            <w:rFonts w:ascii="Times New Roman" w:hAnsi="Times New Roman" w:cs="Times New Roman"/>
            <w:sz w:val="28"/>
            <w:szCs w:val="28"/>
            <w:u w:val="single"/>
          </w:rPr>
          <w:t>http://arm-math.rkc-74.ru/p145aa1.html</w:t>
        </w:r>
      </w:hyperlink>
    </w:p>
    <w:p w:rsidR="004C018A" w:rsidRPr="003F4409" w:rsidRDefault="004C018A" w:rsidP="004C01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18A" w:rsidRPr="003F4409" w:rsidRDefault="004C018A" w:rsidP="004C018A">
      <w:pPr>
        <w:jc w:val="center"/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</w:pPr>
      <w:proofErr w:type="spellStart"/>
      <w:r w:rsidRPr="003F4409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Учебно</w:t>
      </w:r>
      <w:proofErr w:type="spellEnd"/>
      <w:r w:rsidRPr="003F4409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 xml:space="preserve"> – методический комплект для обучающихся</w:t>
      </w:r>
    </w:p>
    <w:p w:rsidR="004C018A" w:rsidRPr="003F4409" w:rsidRDefault="004C018A" w:rsidP="004C018A">
      <w:pPr>
        <w:numPr>
          <w:ilvl w:val="0"/>
          <w:numId w:val="14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Алгебра и начала анализа.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11  класс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>. В 2 ч. Ч.1. Учебник для учащихся общеобразовательных учреждений (</w:t>
      </w:r>
      <w:r w:rsidR="00EE5441">
        <w:rPr>
          <w:rFonts w:ascii="Times New Roman" w:hAnsi="Times New Roman" w:cs="Times New Roman"/>
          <w:sz w:val="28"/>
          <w:szCs w:val="28"/>
        </w:rPr>
        <w:t>базовый</w:t>
      </w:r>
      <w:r w:rsidRPr="003F4409">
        <w:rPr>
          <w:rFonts w:ascii="Times New Roman" w:hAnsi="Times New Roman" w:cs="Times New Roman"/>
          <w:sz w:val="28"/>
          <w:szCs w:val="28"/>
        </w:rPr>
        <w:t xml:space="preserve"> уровень)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/  А.Г.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> Мордкович, П.В</w:t>
      </w:r>
      <w:r w:rsidR="003F4409" w:rsidRPr="003F4409">
        <w:rPr>
          <w:rFonts w:ascii="Times New Roman" w:hAnsi="Times New Roman" w:cs="Times New Roman"/>
          <w:sz w:val="28"/>
          <w:szCs w:val="28"/>
        </w:rPr>
        <w:t>. Семенов. – М.: Мнемозина, 2014</w:t>
      </w:r>
      <w:r w:rsidRPr="003F4409">
        <w:rPr>
          <w:rFonts w:ascii="Times New Roman" w:hAnsi="Times New Roman" w:cs="Times New Roman"/>
          <w:sz w:val="28"/>
          <w:szCs w:val="28"/>
        </w:rPr>
        <w:t>.</w:t>
      </w:r>
    </w:p>
    <w:p w:rsidR="004C018A" w:rsidRPr="003F4409" w:rsidRDefault="004C018A" w:rsidP="004C018A">
      <w:pPr>
        <w:numPr>
          <w:ilvl w:val="0"/>
          <w:numId w:val="14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Алгебра и начала анализа. 11 класс. В 2 ч. Ч. 2. Задачник для учащихся / А.Г. Мордкович, Л.А. Александрова, Т.Н.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Мишуст</w:t>
      </w:r>
      <w:r w:rsidR="003F4409" w:rsidRPr="003F4409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3F4409" w:rsidRPr="003F440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F4409" w:rsidRPr="003F4409">
        <w:rPr>
          <w:rFonts w:ascii="Times New Roman" w:hAnsi="Times New Roman" w:cs="Times New Roman"/>
          <w:sz w:val="28"/>
          <w:szCs w:val="28"/>
        </w:rPr>
        <w:t>др..</w:t>
      </w:r>
      <w:proofErr w:type="gramEnd"/>
      <w:r w:rsidR="003F4409" w:rsidRPr="003F4409">
        <w:rPr>
          <w:rFonts w:ascii="Times New Roman" w:hAnsi="Times New Roman" w:cs="Times New Roman"/>
          <w:sz w:val="28"/>
          <w:szCs w:val="28"/>
        </w:rPr>
        <w:t xml:space="preserve"> – М.: Мнемозина, 2014</w:t>
      </w:r>
      <w:r w:rsidRPr="003F4409">
        <w:rPr>
          <w:rFonts w:ascii="Times New Roman" w:hAnsi="Times New Roman" w:cs="Times New Roman"/>
          <w:sz w:val="28"/>
          <w:szCs w:val="28"/>
        </w:rPr>
        <w:t>.</w:t>
      </w:r>
    </w:p>
    <w:p w:rsidR="004C018A" w:rsidRPr="003F4409" w:rsidRDefault="004C018A" w:rsidP="004C018A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4409">
        <w:rPr>
          <w:rFonts w:ascii="Times New Roman" w:hAnsi="Times New Roman" w:cs="Times New Roman"/>
          <w:sz w:val="28"/>
          <w:szCs w:val="28"/>
        </w:rPr>
        <w:t xml:space="preserve">Геометрия. 10 – 11 классы: </w:t>
      </w:r>
      <w:proofErr w:type="gramStart"/>
      <w:r w:rsidRPr="003F4409">
        <w:rPr>
          <w:rFonts w:ascii="Times New Roman" w:hAnsi="Times New Roman" w:cs="Times New Roman"/>
          <w:sz w:val="28"/>
          <w:szCs w:val="28"/>
        </w:rPr>
        <w:t>учебник  для</w:t>
      </w:r>
      <w:proofErr w:type="gramEnd"/>
      <w:r w:rsidRPr="003F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3F4409">
        <w:rPr>
          <w:rFonts w:ascii="Times New Roman" w:hAnsi="Times New Roman" w:cs="Times New Roman"/>
          <w:sz w:val="28"/>
          <w:szCs w:val="28"/>
        </w:rPr>
        <w:t>. у</w:t>
      </w:r>
      <w:r w:rsidR="00EE5441">
        <w:rPr>
          <w:rFonts w:ascii="Times New Roman" w:hAnsi="Times New Roman" w:cs="Times New Roman"/>
          <w:sz w:val="28"/>
          <w:szCs w:val="28"/>
        </w:rPr>
        <w:t xml:space="preserve">чреждений : базовый  </w:t>
      </w:r>
      <w:r w:rsidRPr="003F4409">
        <w:rPr>
          <w:rFonts w:ascii="Times New Roman" w:hAnsi="Times New Roman" w:cs="Times New Roman"/>
          <w:sz w:val="28"/>
          <w:szCs w:val="28"/>
        </w:rPr>
        <w:t xml:space="preserve"> уров</w:t>
      </w:r>
      <w:r w:rsidR="00EE5441">
        <w:rPr>
          <w:rFonts w:ascii="Times New Roman" w:hAnsi="Times New Roman" w:cs="Times New Roman"/>
          <w:sz w:val="28"/>
          <w:szCs w:val="28"/>
        </w:rPr>
        <w:t>е</w:t>
      </w:r>
      <w:r w:rsidRPr="003F4409">
        <w:rPr>
          <w:rFonts w:ascii="Times New Roman" w:hAnsi="Times New Roman" w:cs="Times New Roman"/>
          <w:sz w:val="28"/>
          <w:szCs w:val="28"/>
        </w:rPr>
        <w:t>н</w:t>
      </w:r>
      <w:r w:rsidR="00EE5441">
        <w:rPr>
          <w:rFonts w:ascii="Times New Roman" w:hAnsi="Times New Roman" w:cs="Times New Roman"/>
          <w:sz w:val="28"/>
          <w:szCs w:val="28"/>
        </w:rPr>
        <w:t>ь</w:t>
      </w:r>
      <w:r w:rsidRPr="003F4409">
        <w:rPr>
          <w:rFonts w:ascii="Times New Roman" w:hAnsi="Times New Roman" w:cs="Times New Roman"/>
          <w:sz w:val="28"/>
          <w:szCs w:val="28"/>
        </w:rPr>
        <w:t xml:space="preserve">/ [Л.С. </w:t>
      </w:r>
      <w:proofErr w:type="spellStart"/>
      <w:r w:rsidRPr="003F4409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3F4409">
        <w:rPr>
          <w:rFonts w:ascii="Times New Roman" w:hAnsi="Times New Roman" w:cs="Times New Roman"/>
          <w:sz w:val="28"/>
          <w:szCs w:val="28"/>
        </w:rPr>
        <w:t>, В.Ф. Бутузов, С.Б. Кадомце</w:t>
      </w:r>
      <w:r w:rsidR="003F4409" w:rsidRPr="003F4409">
        <w:rPr>
          <w:rFonts w:ascii="Times New Roman" w:hAnsi="Times New Roman" w:cs="Times New Roman"/>
          <w:sz w:val="28"/>
          <w:szCs w:val="28"/>
        </w:rPr>
        <w:t>в и др.] – М.: Просвещение, 2012</w:t>
      </w:r>
      <w:r w:rsidRPr="003F4409">
        <w:rPr>
          <w:rFonts w:ascii="Times New Roman" w:hAnsi="Times New Roman" w:cs="Times New Roman"/>
          <w:sz w:val="28"/>
          <w:szCs w:val="28"/>
        </w:rPr>
        <w:t>.</w:t>
      </w:r>
    </w:p>
    <w:p w:rsidR="004C018A" w:rsidRPr="00A61512" w:rsidRDefault="004C018A" w:rsidP="004C0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C018A" w:rsidRPr="00A61512" w:rsidRDefault="004C018A" w:rsidP="004C01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E4613" w:rsidRDefault="003E4613" w:rsidP="003F4409">
      <w:pPr>
        <w:rPr>
          <w:rFonts w:ascii="Calibri" w:eastAsia="Calibri" w:hAnsi="Calibri" w:cs="Times New Roman"/>
          <w:sz w:val="28"/>
          <w:szCs w:val="28"/>
        </w:rPr>
      </w:pPr>
    </w:p>
    <w:p w:rsidR="003F4409" w:rsidRDefault="003F4409" w:rsidP="003F4409">
      <w:pPr>
        <w:rPr>
          <w:rFonts w:ascii="Times New Roman" w:hAnsi="Times New Roman" w:cs="Times New Roman"/>
          <w:sz w:val="28"/>
          <w:szCs w:val="28"/>
        </w:rPr>
      </w:pPr>
    </w:p>
    <w:p w:rsidR="00E576E2" w:rsidRDefault="00E576E2" w:rsidP="00E576E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КОРРЕКТИРОВКА РАБОЧЕЙ ПРОГРАММЫ</w:t>
      </w:r>
    </w:p>
    <w:tbl>
      <w:tblPr>
        <w:tblStyle w:val="a3"/>
        <w:tblW w:w="4850" w:type="pct"/>
        <w:tblLook w:val="04A0" w:firstRow="1" w:lastRow="0" w:firstColumn="1" w:lastColumn="0" w:noHBand="0" w:noVBand="1"/>
      </w:tblPr>
      <w:tblGrid>
        <w:gridCol w:w="618"/>
        <w:gridCol w:w="1037"/>
        <w:gridCol w:w="926"/>
        <w:gridCol w:w="962"/>
        <w:gridCol w:w="3034"/>
        <w:gridCol w:w="1730"/>
        <w:gridCol w:w="1801"/>
      </w:tblGrid>
      <w:tr w:rsidR="00E576E2" w:rsidTr="006B45B6">
        <w:trPr>
          <w:trHeight w:val="345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br w:type="page"/>
              <w:t>№</w:t>
            </w:r>
          </w:p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п/п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Дата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№</w:t>
            </w:r>
          </w:p>
          <w:p w:rsidR="00E576E2" w:rsidRDefault="00E576E2" w:rsidP="006B45B6">
            <w:pPr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урока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Тема</w:t>
            </w:r>
          </w:p>
          <w:p w:rsidR="00E576E2" w:rsidRDefault="00E576E2" w:rsidP="006B45B6">
            <w:pPr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урока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Причины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Примечание</w:t>
            </w:r>
          </w:p>
        </w:tc>
      </w:tr>
      <w:tr w:rsidR="00E576E2" w:rsidTr="006B45B6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План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576E2" w:rsidTr="006B45B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E2" w:rsidRDefault="00E576E2" w:rsidP="006B45B6">
            <w:pP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</w:pPr>
          </w:p>
        </w:tc>
      </w:tr>
    </w:tbl>
    <w:p w:rsidR="00E576E2" w:rsidRDefault="00E576E2" w:rsidP="00E576E2">
      <w:pPr>
        <w:jc w:val="center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</w:p>
    <w:p w:rsidR="00E576E2" w:rsidRDefault="00E576E2" w:rsidP="00E576E2"/>
    <w:p w:rsidR="00E576E2" w:rsidRPr="004C018A" w:rsidRDefault="00E576E2" w:rsidP="00F23C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76E2" w:rsidRPr="004C018A" w:rsidSect="004C01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57C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B30216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53595"/>
    <w:multiLevelType w:val="hybridMultilevel"/>
    <w:tmpl w:val="D25A7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348E7"/>
    <w:multiLevelType w:val="hybridMultilevel"/>
    <w:tmpl w:val="9EC203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C68390A">
      <w:numFmt w:val="bullet"/>
      <w:lvlText w:val=""/>
      <w:lvlJc w:val="left"/>
      <w:pPr>
        <w:ind w:left="2040" w:hanging="420"/>
      </w:pPr>
      <w:rPr>
        <w:rFonts w:ascii="Wingdings" w:eastAsia="Wingdings" w:hAnsi="Wingdings" w:cs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9752D8"/>
    <w:multiLevelType w:val="multilevel"/>
    <w:tmpl w:val="DB2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13E8F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704F5F"/>
    <w:multiLevelType w:val="multilevel"/>
    <w:tmpl w:val="8160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26D23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1212D5"/>
    <w:multiLevelType w:val="hybridMultilevel"/>
    <w:tmpl w:val="8384BC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3F66833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19217C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860F99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9C52AC"/>
    <w:multiLevelType w:val="hybridMultilevel"/>
    <w:tmpl w:val="9EC203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C68390A">
      <w:numFmt w:val="bullet"/>
      <w:lvlText w:val=""/>
      <w:lvlJc w:val="left"/>
      <w:pPr>
        <w:ind w:left="2040" w:hanging="420"/>
      </w:pPr>
      <w:rPr>
        <w:rFonts w:ascii="Wingdings" w:eastAsia="Wingdings" w:hAnsi="Wingdings" w:cs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116A2D"/>
    <w:multiLevelType w:val="hybridMultilevel"/>
    <w:tmpl w:val="DFDA3F70"/>
    <w:lvl w:ilvl="0" w:tplc="9134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D54BE"/>
    <w:multiLevelType w:val="multilevel"/>
    <w:tmpl w:val="9CE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82FF6"/>
    <w:multiLevelType w:val="multilevel"/>
    <w:tmpl w:val="81D0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E1606"/>
    <w:multiLevelType w:val="multilevel"/>
    <w:tmpl w:val="5756E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A0791"/>
    <w:multiLevelType w:val="multilevel"/>
    <w:tmpl w:val="EEE2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E51C4"/>
    <w:multiLevelType w:val="multilevel"/>
    <w:tmpl w:val="3D1E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41E04"/>
    <w:multiLevelType w:val="multilevel"/>
    <w:tmpl w:val="527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A1080A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0F2C79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F41CA8"/>
    <w:multiLevelType w:val="multilevel"/>
    <w:tmpl w:val="04B0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4390B"/>
    <w:multiLevelType w:val="multilevel"/>
    <w:tmpl w:val="2D28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041DF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9D19EA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FC5826"/>
    <w:multiLevelType w:val="hybridMultilevel"/>
    <w:tmpl w:val="EF982B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290C41"/>
    <w:multiLevelType w:val="hybridMultilevel"/>
    <w:tmpl w:val="6DB41C12"/>
    <w:lvl w:ilvl="0" w:tplc="433CD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8"/>
  </w:num>
  <w:num w:numId="4">
    <w:abstractNumId w:val="16"/>
  </w:num>
  <w:num w:numId="5">
    <w:abstractNumId w:val="25"/>
  </w:num>
  <w:num w:numId="6">
    <w:abstractNumId w:val="13"/>
  </w:num>
  <w:num w:numId="7">
    <w:abstractNumId w:val="22"/>
  </w:num>
  <w:num w:numId="8">
    <w:abstractNumId w:val="6"/>
  </w:num>
  <w:num w:numId="9">
    <w:abstractNumId w:val="4"/>
  </w:num>
  <w:num w:numId="10">
    <w:abstractNumId w:val="21"/>
  </w:num>
  <w:num w:numId="11">
    <w:abstractNumId w:val="15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1E"/>
    <w:rsid w:val="00002FB6"/>
    <w:rsid w:val="00017BA0"/>
    <w:rsid w:val="000232FE"/>
    <w:rsid w:val="000463DF"/>
    <w:rsid w:val="00054C10"/>
    <w:rsid w:val="00060B1C"/>
    <w:rsid w:val="0007059E"/>
    <w:rsid w:val="00071AF5"/>
    <w:rsid w:val="000A7182"/>
    <w:rsid w:val="000F0FB6"/>
    <w:rsid w:val="00111D84"/>
    <w:rsid w:val="00122036"/>
    <w:rsid w:val="00123B6D"/>
    <w:rsid w:val="001438E2"/>
    <w:rsid w:val="00156A06"/>
    <w:rsid w:val="00180A54"/>
    <w:rsid w:val="00186E7E"/>
    <w:rsid w:val="001A30AA"/>
    <w:rsid w:val="001B1473"/>
    <w:rsid w:val="001C0E1E"/>
    <w:rsid w:val="001C6635"/>
    <w:rsid w:val="001E4E8A"/>
    <w:rsid w:val="001E6880"/>
    <w:rsid w:val="00200ADF"/>
    <w:rsid w:val="00221798"/>
    <w:rsid w:val="00234E4D"/>
    <w:rsid w:val="00262911"/>
    <w:rsid w:val="0027357E"/>
    <w:rsid w:val="002B0DB0"/>
    <w:rsid w:val="002D2355"/>
    <w:rsid w:val="002E4D4D"/>
    <w:rsid w:val="002E7204"/>
    <w:rsid w:val="003237E2"/>
    <w:rsid w:val="0037407A"/>
    <w:rsid w:val="003C4B75"/>
    <w:rsid w:val="003D15BE"/>
    <w:rsid w:val="003D4AB5"/>
    <w:rsid w:val="003E4613"/>
    <w:rsid w:val="003F27E8"/>
    <w:rsid w:val="003F4409"/>
    <w:rsid w:val="004040FA"/>
    <w:rsid w:val="00407181"/>
    <w:rsid w:val="00411FE8"/>
    <w:rsid w:val="00414E7E"/>
    <w:rsid w:val="004271A4"/>
    <w:rsid w:val="004301EE"/>
    <w:rsid w:val="00441494"/>
    <w:rsid w:val="00445DA6"/>
    <w:rsid w:val="0045785B"/>
    <w:rsid w:val="00464E42"/>
    <w:rsid w:val="004C018A"/>
    <w:rsid w:val="004E085C"/>
    <w:rsid w:val="004E28C7"/>
    <w:rsid w:val="004E3C75"/>
    <w:rsid w:val="005174C9"/>
    <w:rsid w:val="00537AEA"/>
    <w:rsid w:val="00544CFC"/>
    <w:rsid w:val="00552842"/>
    <w:rsid w:val="005A4249"/>
    <w:rsid w:val="005B4015"/>
    <w:rsid w:val="005D6744"/>
    <w:rsid w:val="005E0651"/>
    <w:rsid w:val="005F3FE9"/>
    <w:rsid w:val="0062734C"/>
    <w:rsid w:val="0064576C"/>
    <w:rsid w:val="006609A0"/>
    <w:rsid w:val="006640E3"/>
    <w:rsid w:val="006708E5"/>
    <w:rsid w:val="00676A6F"/>
    <w:rsid w:val="0068073D"/>
    <w:rsid w:val="00692404"/>
    <w:rsid w:val="006A3318"/>
    <w:rsid w:val="006B45B6"/>
    <w:rsid w:val="006E182B"/>
    <w:rsid w:val="006E5181"/>
    <w:rsid w:val="007458CD"/>
    <w:rsid w:val="007667D9"/>
    <w:rsid w:val="0079644C"/>
    <w:rsid w:val="007A4247"/>
    <w:rsid w:val="007A64CB"/>
    <w:rsid w:val="007E7A9A"/>
    <w:rsid w:val="008139F7"/>
    <w:rsid w:val="00813D84"/>
    <w:rsid w:val="008625D2"/>
    <w:rsid w:val="008A7C19"/>
    <w:rsid w:val="008D04AA"/>
    <w:rsid w:val="00920859"/>
    <w:rsid w:val="00933E75"/>
    <w:rsid w:val="00944F8F"/>
    <w:rsid w:val="009607B7"/>
    <w:rsid w:val="0098516F"/>
    <w:rsid w:val="009A4FFC"/>
    <w:rsid w:val="009C3EC3"/>
    <w:rsid w:val="009D696E"/>
    <w:rsid w:val="009F7608"/>
    <w:rsid w:val="00A15896"/>
    <w:rsid w:val="00A210FE"/>
    <w:rsid w:val="00A57984"/>
    <w:rsid w:val="00A609C3"/>
    <w:rsid w:val="00A61512"/>
    <w:rsid w:val="00A95533"/>
    <w:rsid w:val="00AB188C"/>
    <w:rsid w:val="00AE5726"/>
    <w:rsid w:val="00AE5926"/>
    <w:rsid w:val="00B81679"/>
    <w:rsid w:val="00B84E06"/>
    <w:rsid w:val="00B8516D"/>
    <w:rsid w:val="00B91CB9"/>
    <w:rsid w:val="00BA1194"/>
    <w:rsid w:val="00BE5139"/>
    <w:rsid w:val="00C133AD"/>
    <w:rsid w:val="00C32314"/>
    <w:rsid w:val="00C337A2"/>
    <w:rsid w:val="00C5335A"/>
    <w:rsid w:val="00C7586E"/>
    <w:rsid w:val="00C950BA"/>
    <w:rsid w:val="00CB1C2D"/>
    <w:rsid w:val="00D01B1A"/>
    <w:rsid w:val="00D32225"/>
    <w:rsid w:val="00D63F04"/>
    <w:rsid w:val="00D738A6"/>
    <w:rsid w:val="00D9385B"/>
    <w:rsid w:val="00DA17D6"/>
    <w:rsid w:val="00DB477B"/>
    <w:rsid w:val="00DE4880"/>
    <w:rsid w:val="00E0783E"/>
    <w:rsid w:val="00E346FA"/>
    <w:rsid w:val="00E421D0"/>
    <w:rsid w:val="00E52102"/>
    <w:rsid w:val="00E53CEA"/>
    <w:rsid w:val="00E576E2"/>
    <w:rsid w:val="00E873C6"/>
    <w:rsid w:val="00EA5D09"/>
    <w:rsid w:val="00ED2C24"/>
    <w:rsid w:val="00EE5441"/>
    <w:rsid w:val="00EF27A5"/>
    <w:rsid w:val="00EF6A22"/>
    <w:rsid w:val="00F00287"/>
    <w:rsid w:val="00F00925"/>
    <w:rsid w:val="00F23C1E"/>
    <w:rsid w:val="00F31421"/>
    <w:rsid w:val="00F45B75"/>
    <w:rsid w:val="00FB5420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5206C5"/>
  <w15:docId w15:val="{B2FA97F4-A794-4AF5-954E-1F2A6574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688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FB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F0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m-math.rkc-74.ru/p145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53A5-165E-4866-80CA-5282F747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23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</cp:lastModifiedBy>
  <cp:revision>28</cp:revision>
  <cp:lastPrinted>2023-09-14T09:57:00Z</cp:lastPrinted>
  <dcterms:created xsi:type="dcterms:W3CDTF">2019-10-10T11:24:00Z</dcterms:created>
  <dcterms:modified xsi:type="dcterms:W3CDTF">2023-09-19T02:50:00Z</dcterms:modified>
</cp:coreProperties>
</file>