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DEC" w:rsidRDefault="004F0DEC" w:rsidP="0006284C">
      <w:pPr>
        <w:tabs>
          <w:tab w:val="left" w:pos="10425"/>
          <w:tab w:val="right" w:pos="14570"/>
        </w:tabs>
        <w:spacing w:after="0" w:line="240" w:lineRule="auto"/>
        <w:ind w:left="708"/>
        <w:jc w:val="center"/>
        <w:rPr>
          <w:rFonts w:ascii="Times New Roman" w:hAnsi="Times New Roman" w:cs="Times New Roman"/>
          <w:b/>
          <w:sz w:val="24"/>
          <w:szCs w:val="24"/>
          <w:lang w:val="tt-RU"/>
        </w:rPr>
      </w:pPr>
      <w:r>
        <w:rPr>
          <w:noProof/>
        </w:rPr>
      </w:r>
      <w:r>
        <w:rPr>
          <w:rFonts w:ascii="Times New Roman" w:hAnsi="Times New Roman" w:cs="Times New Roman"/>
          <w:b/>
          <w:sz w:val="24"/>
          <w:szCs w:val="24"/>
          <w:lang w:val="tt-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705.4pt;height:496.2pt;mso-left-percent:-10001;mso-top-percent:-10001;mso-position-horizontal:absolute;mso-position-horizontal-relative:char;mso-position-vertical:absolute;mso-position-vertical-relative:line;mso-left-percent:-10001;mso-top-percent:-10001">
            <v:imagedata r:id="rId8" o:title="Отсканированные документы (3)_page-0011" croptop="4674f" cropbottom="5356f" cropleft="1555f" cropright="3010f"/>
            <w10:wrap type="none"/>
            <w10:anchorlock/>
          </v:shape>
        </w:pict>
      </w:r>
    </w:p>
    <w:p w:rsidR="004F0DEC" w:rsidRDefault="004F0DEC" w:rsidP="0006284C">
      <w:pPr>
        <w:tabs>
          <w:tab w:val="left" w:pos="10425"/>
          <w:tab w:val="right" w:pos="14570"/>
        </w:tabs>
        <w:spacing w:after="0" w:line="240" w:lineRule="auto"/>
        <w:ind w:left="708"/>
        <w:jc w:val="center"/>
        <w:rPr>
          <w:rFonts w:ascii="Times New Roman" w:hAnsi="Times New Roman" w:cs="Times New Roman"/>
          <w:b/>
          <w:sz w:val="24"/>
          <w:szCs w:val="24"/>
          <w:lang w:val="tt-RU"/>
        </w:rPr>
      </w:pPr>
    </w:p>
    <w:p w:rsidR="007D4131" w:rsidRPr="00764A28" w:rsidRDefault="007D4131" w:rsidP="0006284C">
      <w:pPr>
        <w:tabs>
          <w:tab w:val="left" w:pos="10425"/>
          <w:tab w:val="right" w:pos="14570"/>
        </w:tabs>
        <w:spacing w:after="0" w:line="240" w:lineRule="auto"/>
        <w:ind w:left="708"/>
        <w:jc w:val="center"/>
        <w:rPr>
          <w:rFonts w:ascii="Times New Roman" w:hAnsi="Times New Roman" w:cs="Times New Roman"/>
          <w:sz w:val="24"/>
          <w:szCs w:val="24"/>
        </w:rPr>
      </w:pPr>
      <w:bookmarkStart w:id="0" w:name="_GoBack"/>
      <w:bookmarkEnd w:id="0"/>
      <w:r w:rsidRPr="00E800F0">
        <w:rPr>
          <w:rFonts w:ascii="Times New Roman" w:hAnsi="Times New Roman" w:cs="Times New Roman"/>
          <w:b/>
          <w:sz w:val="24"/>
          <w:szCs w:val="24"/>
          <w:lang w:val="tt-RU"/>
        </w:rPr>
        <w:lastRenderedPageBreak/>
        <w:t>Тайылбыр бижик</w:t>
      </w:r>
    </w:p>
    <w:p w:rsidR="007D4131" w:rsidRPr="00E800F0" w:rsidRDefault="007D4131" w:rsidP="0006284C">
      <w:pPr>
        <w:tabs>
          <w:tab w:val="left" w:pos="10425"/>
          <w:tab w:val="right" w:pos="14570"/>
        </w:tabs>
        <w:spacing w:after="0" w:line="240" w:lineRule="auto"/>
        <w:jc w:val="center"/>
        <w:rPr>
          <w:rFonts w:ascii="Times New Roman" w:hAnsi="Times New Roman" w:cs="Times New Roman"/>
          <w:b/>
          <w:sz w:val="24"/>
          <w:szCs w:val="24"/>
          <w:lang w:val="tt-RU"/>
        </w:rPr>
      </w:pPr>
    </w:p>
    <w:p w:rsidR="007D4131" w:rsidRDefault="007D4131" w:rsidP="0006284C">
      <w:pPr>
        <w:spacing w:after="0" w:line="240" w:lineRule="auto"/>
        <w:ind w:firstLine="420"/>
        <w:jc w:val="center"/>
        <w:rPr>
          <w:rStyle w:val="2"/>
          <w:rFonts w:eastAsia="Arial Unicode MS"/>
          <w:sz w:val="24"/>
          <w:szCs w:val="24"/>
        </w:rPr>
      </w:pPr>
      <w:r w:rsidRPr="00E800F0">
        <w:rPr>
          <w:rFonts w:ascii="Times New Roman" w:hAnsi="Times New Roman" w:cs="Times New Roman"/>
          <w:sz w:val="24"/>
          <w:szCs w:val="24"/>
          <w:lang w:val="tt-RU"/>
        </w:rPr>
        <w:t xml:space="preserve">8 класска тыва чогаалга ажылчын Программаны </w:t>
      </w:r>
      <w:r w:rsidRPr="00E800F0">
        <w:rPr>
          <w:rStyle w:val="2"/>
          <w:rFonts w:eastAsia="Arial Unicode MS"/>
          <w:sz w:val="24"/>
          <w:szCs w:val="24"/>
          <w:lang w:val="tt-RU"/>
        </w:rPr>
        <w:t>Тыва Республиканың ниити ѳѳредилге черлеринге (школаларынга) тѳрээн (тыва) чогаа</w:t>
      </w:r>
      <w:r w:rsidRPr="00E20854">
        <w:rPr>
          <w:rStyle w:val="2"/>
          <w:rFonts w:eastAsia="Arial Unicode MS"/>
          <w:sz w:val="24"/>
          <w:szCs w:val="24"/>
          <w:lang w:val="tt-RU"/>
        </w:rPr>
        <w:t>л эртемин 5-11 класстарга башкылаарынга таарыштыр тургустунган ѳѳредилге дугайында Хоойлуга (дугаары 9, 14, 29 ст.), ниити ѳѳредилгениң фундаменталдыг кезээнге, Күрүнениң федералдыг ѳѳредилге стандартында ниити ѳѳредилгениц түңнелдерин илередир негелделерге дүүштүр база ийиги салгалдың гуманитарлыг эртемнерге хамаарышкан кол ниити ѳѳредилгениң чо</w:t>
      </w:r>
      <w:r w:rsidRPr="00E20854">
        <w:rPr>
          <w:rStyle w:val="2"/>
          <w:rFonts w:eastAsia="Arial Unicode MS"/>
          <w:sz w:val="24"/>
          <w:szCs w:val="24"/>
          <w:lang w:val="tt-RU"/>
        </w:rPr>
        <w:softHyphen/>
        <w:t xml:space="preserve">гаал эртеминиң чижек программазында (Примерные программы по учебным предметам. </w:t>
      </w:r>
      <w:r w:rsidRPr="00E800F0">
        <w:rPr>
          <w:rStyle w:val="2"/>
          <w:rFonts w:eastAsia="Arial Unicode MS"/>
          <w:sz w:val="24"/>
          <w:szCs w:val="24"/>
        </w:rPr>
        <w:t>Основная школа. В 2-х частях, М.: «Просвеще</w:t>
      </w:r>
      <w:r w:rsidRPr="00E800F0">
        <w:rPr>
          <w:rStyle w:val="2"/>
          <w:rFonts w:eastAsia="Arial Unicode MS"/>
          <w:sz w:val="24"/>
          <w:szCs w:val="24"/>
        </w:rPr>
        <w:softHyphen/>
        <w:t xml:space="preserve">ние», 2011 г.) сүмелерге даянып тургускан. Ол ышкаш ѳѳредилгениң федералдыг </w:t>
      </w:r>
      <w:r w:rsidRPr="00E800F0">
        <w:rPr>
          <w:rStyle w:val="2"/>
          <w:rFonts w:eastAsia="Arial Unicode MS"/>
          <w:sz w:val="24"/>
          <w:szCs w:val="24"/>
          <w:lang w:bidi="en-US"/>
        </w:rPr>
        <w:t xml:space="preserve">күрүне </w:t>
      </w:r>
      <w:r w:rsidRPr="00E800F0">
        <w:rPr>
          <w:rStyle w:val="2"/>
          <w:rFonts w:eastAsia="Arial Unicode MS"/>
          <w:sz w:val="24"/>
          <w:szCs w:val="24"/>
        </w:rPr>
        <w:t>стандартынга кирип турар негелде, сүмелерге таарыштыр бѳлүк авторларның ажылдап кылганы чижек программаны («Тыва аас чогаалы болгаш литература. Ниити ѳѳредилге черлериниң 5-11 класстарынга чижек программа». Авторлар Е.Т. Чамзырын, М.А. Күжүгет, Л.Х. Ооржак. Кызыл, 2012 ч.) Yндезин кылдыр алган.</w:t>
      </w:r>
    </w:p>
    <w:p w:rsidR="007D4131" w:rsidRPr="007D4131" w:rsidRDefault="007D4131" w:rsidP="007D4131">
      <w:pPr>
        <w:spacing w:after="0" w:line="240" w:lineRule="auto"/>
        <w:ind w:firstLine="420"/>
        <w:jc w:val="both"/>
        <w:rPr>
          <w:rStyle w:val="2"/>
          <w:rFonts w:eastAsia="Arial Unicode MS"/>
          <w:sz w:val="24"/>
          <w:szCs w:val="24"/>
        </w:rPr>
      </w:pPr>
    </w:p>
    <w:p w:rsidR="007D4131" w:rsidRPr="002D2264" w:rsidRDefault="007D4131" w:rsidP="007D4131">
      <w:pPr>
        <w:tabs>
          <w:tab w:val="left" w:pos="10425"/>
          <w:tab w:val="right" w:pos="14570"/>
        </w:tabs>
        <w:spacing w:after="0" w:line="240" w:lineRule="auto"/>
        <w:rPr>
          <w:rFonts w:ascii="Times New Roman" w:hAnsi="Times New Roman" w:cs="Times New Roman"/>
          <w:b/>
          <w:sz w:val="24"/>
          <w:szCs w:val="24"/>
          <w:lang w:val="tt-RU"/>
        </w:rPr>
      </w:pPr>
      <w:r w:rsidRPr="002D2264">
        <w:rPr>
          <w:rFonts w:ascii="Times New Roman" w:hAnsi="Times New Roman" w:cs="Times New Roman"/>
          <w:b/>
          <w:sz w:val="24"/>
          <w:szCs w:val="24"/>
          <w:lang w:val="tt-RU"/>
        </w:rPr>
        <w:t>Школага  тѳрээн чогаал  эртемин ѳѳредириниң сорулгалары</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Литература ѳѳредириниң ниити сорулгазы – ѳѳреникчилерни тѳрээн болгаш делегей литературазының байлаа-биле таныштырар, оларның литературлуг болуушкуннарны хүлээп алырын, шын үнелеп билирин сайзырадыры, оларның эстетиктиг кѳрүштерин, негелделерин, идей-чаңчылдарлыг хамааты туружун хевирлээри.</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xml:space="preserve">          Тыва чогаал амыдырал-биле холбаалыг ханы сайгарылганы билир бүгү талалыг сайзыраңгай, бедик культуралыг, чараш мѳзү-бүдүштүг, чогаадыкчы арга-шинектиг кижини хевирлээр. Ол ышкаш:</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сагыш-сеткили байлак, мѳзү-бүдужү чаагай, эптиг-чѳптүг, тѳрээн черинге, бойдузунга ынак, хумагалыг, хамааты бот-медерели бедик, ада-чурт культуразын үнелеп билир кижини хевирлээр;</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сѳзүглелдиң тургузуун, уран-чеченин, ооң дылының эмоционалдыг талаларын, идей-тематиктиг утказын ханы сайгарып шыдаар номчукчуну кижизидер;</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номчулгага сонуургалдыг, чогаадыкчы езу-биле боданып, бодунуң туружун камгалап билири;</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чечен чогаалдың онзагайын уран чүүлдүңѳске хевирлери-биле деңнеп сайгарары;</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аас болгаш бижимел чугааны сайзыраңгайжыдары;</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чогаал теориязының эге билиглеринге даянып, чечен чогаалдың аймаан, жанрын, хевирин, ооң бижиттинген тѳѳгүзүн ханы сайгарып билири;</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орус болгаш ѳске-даа чоннарның литератураларында тыва чогаал-биле хѳѳннеш уткалыг чогаалдарны сайгарарынга ѳѳредири.</w:t>
      </w:r>
    </w:p>
    <w:p w:rsidR="007D4131" w:rsidRPr="00BC5CEC" w:rsidRDefault="007D4131" w:rsidP="007D4131">
      <w:pPr>
        <w:tabs>
          <w:tab w:val="left" w:pos="10425"/>
          <w:tab w:val="right" w:pos="14570"/>
        </w:tabs>
        <w:spacing w:after="0" w:line="240" w:lineRule="auto"/>
        <w:jc w:val="center"/>
        <w:rPr>
          <w:rFonts w:ascii="Times New Roman" w:hAnsi="Times New Roman" w:cs="Times New Roman"/>
          <w:b/>
          <w:sz w:val="24"/>
          <w:szCs w:val="24"/>
          <w:lang w:val="tt-RU"/>
        </w:rPr>
      </w:pPr>
    </w:p>
    <w:p w:rsidR="007D4131" w:rsidRPr="00615B62"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b/>
          <w:sz w:val="24"/>
          <w:szCs w:val="24"/>
        </w:rPr>
        <w:t>Тѳрээн чога</w:t>
      </w:r>
      <w:r>
        <w:rPr>
          <w:rFonts w:ascii="Times New Roman" w:hAnsi="Times New Roman" w:cs="Times New Roman"/>
          <w:b/>
          <w:sz w:val="24"/>
          <w:szCs w:val="24"/>
        </w:rPr>
        <w:t xml:space="preserve">ал  эртеминиң  </w:t>
      </w:r>
      <w:r w:rsidRPr="00E800F0">
        <w:rPr>
          <w:rFonts w:ascii="Times New Roman" w:hAnsi="Times New Roman" w:cs="Times New Roman"/>
          <w:b/>
          <w:sz w:val="24"/>
          <w:szCs w:val="24"/>
        </w:rPr>
        <w:t>ѳѳредилге планында туружу</w:t>
      </w:r>
    </w:p>
    <w:p w:rsidR="007D4131" w:rsidRPr="00E800F0" w:rsidRDefault="007D4131" w:rsidP="007D4131">
      <w:pPr>
        <w:tabs>
          <w:tab w:val="left" w:pos="10425"/>
          <w:tab w:val="right" w:pos="14570"/>
        </w:tabs>
        <w:spacing w:after="0" w:line="240" w:lineRule="auto"/>
        <w:jc w:val="center"/>
        <w:rPr>
          <w:rFonts w:ascii="Times New Roman" w:hAnsi="Times New Roman" w:cs="Times New Roman"/>
          <w:b/>
          <w:sz w:val="24"/>
          <w:szCs w:val="24"/>
        </w:rPr>
      </w:pP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xml:space="preserve">            8-ки класска тыва чогаалды ѳѳредиринге неделя</w:t>
      </w:r>
      <w:r w:rsidR="004424D8">
        <w:rPr>
          <w:rFonts w:ascii="Times New Roman" w:hAnsi="Times New Roman" w:cs="Times New Roman"/>
          <w:sz w:val="24"/>
          <w:szCs w:val="24"/>
        </w:rPr>
        <w:t xml:space="preserve">да 2 шак кѳрдүнген. 8 класска 35 </w:t>
      </w:r>
      <w:r w:rsidRPr="00E800F0">
        <w:rPr>
          <w:rFonts w:ascii="Times New Roman" w:hAnsi="Times New Roman" w:cs="Times New Roman"/>
          <w:sz w:val="24"/>
          <w:szCs w:val="24"/>
        </w:rPr>
        <w:t>ѳѳредилге</w:t>
      </w:r>
      <w:r w:rsidR="004424D8">
        <w:rPr>
          <w:rFonts w:ascii="Times New Roman" w:hAnsi="Times New Roman" w:cs="Times New Roman"/>
          <w:sz w:val="24"/>
          <w:szCs w:val="24"/>
        </w:rPr>
        <w:t xml:space="preserve"> неделязында 70</w:t>
      </w:r>
      <w:r w:rsidRPr="00E800F0">
        <w:rPr>
          <w:rFonts w:ascii="Times New Roman" w:hAnsi="Times New Roman" w:cs="Times New Roman"/>
          <w:sz w:val="24"/>
          <w:szCs w:val="24"/>
        </w:rPr>
        <w:t xml:space="preserve"> шакты ѳѳренип эртер ужурлуг.</w:t>
      </w:r>
    </w:p>
    <w:p w:rsidR="007D4131" w:rsidRDefault="007D4131" w:rsidP="007D4131">
      <w:pPr>
        <w:spacing w:line="240" w:lineRule="auto"/>
        <w:ind w:firstLine="708"/>
        <w:rPr>
          <w:rFonts w:ascii="Times New Roman" w:eastAsia="Calibri" w:hAnsi="Times New Roman" w:cs="Times New Roman"/>
          <w:b/>
          <w:sz w:val="24"/>
          <w:szCs w:val="24"/>
          <w:lang w:val="tt-RU"/>
        </w:rPr>
      </w:pPr>
      <w:r w:rsidRPr="00C55228">
        <w:rPr>
          <w:rFonts w:ascii="Times New Roman" w:eastAsia="Calibri" w:hAnsi="Times New Roman" w:cs="Times New Roman"/>
          <w:b/>
          <w:sz w:val="24"/>
          <w:szCs w:val="24"/>
          <w:lang w:val="tt-RU"/>
        </w:rPr>
        <w:t>Ѳѳредилге-методиктиг  хандырылга:</w:t>
      </w:r>
    </w:p>
    <w:p w:rsidR="007D4131" w:rsidRPr="00F84A94" w:rsidRDefault="007D4131" w:rsidP="007D4131">
      <w:pPr>
        <w:spacing w:line="240" w:lineRule="auto"/>
        <w:ind w:firstLine="708"/>
        <w:jc w:val="both"/>
        <w:rPr>
          <w:rFonts w:ascii="Times New Roman" w:hAnsi="Times New Roman"/>
          <w:b/>
          <w:sz w:val="24"/>
          <w:szCs w:val="24"/>
          <w:lang w:val="tt-RU"/>
        </w:rPr>
      </w:pPr>
      <w:r>
        <w:rPr>
          <w:rFonts w:ascii="Times New Roman" w:hAnsi="Times New Roman"/>
          <w:sz w:val="24"/>
          <w:szCs w:val="24"/>
          <w:lang w:val="tt-RU"/>
        </w:rPr>
        <w:t>М.А.Күжүгет, Л.Х.Ооржак. Тыва чогаал. 8 класс. (</w:t>
      </w:r>
      <w:r w:rsidRPr="00C55228">
        <w:rPr>
          <w:rFonts w:ascii="Times New Roman" w:hAnsi="Times New Roman"/>
          <w:sz w:val="24"/>
          <w:szCs w:val="24"/>
          <w:lang w:val="tt-RU"/>
        </w:rPr>
        <w:t xml:space="preserve">Тываның ном </w:t>
      </w:r>
      <w:r w:rsidRPr="00C55228">
        <w:rPr>
          <w:rFonts w:cs="Calibri"/>
          <w:sz w:val="24"/>
          <w:szCs w:val="24"/>
          <w:lang w:val="tt-RU"/>
        </w:rPr>
        <w:t>ү</w:t>
      </w:r>
      <w:r w:rsidRPr="00C55228">
        <w:rPr>
          <w:rFonts w:ascii="Times New Roman" w:hAnsi="Times New Roman"/>
          <w:sz w:val="24"/>
          <w:szCs w:val="24"/>
          <w:lang w:val="tt-RU"/>
        </w:rPr>
        <w:t>нд</w:t>
      </w:r>
      <w:r w:rsidRPr="00C55228">
        <w:rPr>
          <w:rFonts w:cs="Calibri"/>
          <w:sz w:val="24"/>
          <w:szCs w:val="24"/>
          <w:lang w:val="tt-RU"/>
        </w:rPr>
        <w:t>ү</w:t>
      </w:r>
      <w:r>
        <w:rPr>
          <w:rFonts w:ascii="Times New Roman" w:hAnsi="Times New Roman"/>
          <w:sz w:val="24"/>
          <w:szCs w:val="24"/>
          <w:lang w:val="tt-RU"/>
        </w:rPr>
        <w:t>рер чери, 2022 ч.)</w:t>
      </w:r>
      <w:r w:rsidRPr="00C55228">
        <w:rPr>
          <w:rFonts w:ascii="Times New Roman" w:hAnsi="Times New Roman"/>
          <w:sz w:val="24"/>
          <w:szCs w:val="24"/>
          <w:lang w:val="tt-RU"/>
        </w:rPr>
        <w:t>, техниктиг херекселдер, таблицалар, схемалар ортумак (долу) ниити өөредилгениӊ сорулгаларын күүседиринге чугула херектиг өөредилге-методиктиг комплексти тургузар. Материал-техниктиг хандырылга көргүзүглери санитар эпидемиологтуг дүрүмнер болгаш нормаларга дүгжүп турар ужурлуг (СанПиН 2.4.2.1.178-02).</w:t>
      </w:r>
    </w:p>
    <w:p w:rsidR="007D4131" w:rsidRPr="0006284C" w:rsidRDefault="007D4131" w:rsidP="007D4131">
      <w:pPr>
        <w:pStyle w:val="aa"/>
        <w:ind w:firstLine="708"/>
        <w:jc w:val="left"/>
        <w:rPr>
          <w:bCs/>
          <w:lang w:val="tt-RU"/>
        </w:rPr>
      </w:pPr>
    </w:p>
    <w:p w:rsidR="007D4131" w:rsidRPr="00B21877" w:rsidRDefault="007D4131" w:rsidP="007D4131">
      <w:pPr>
        <w:spacing w:after="0" w:line="240" w:lineRule="auto"/>
        <w:jc w:val="center"/>
        <w:rPr>
          <w:rFonts w:ascii="Times New Roman" w:hAnsi="Times New Roman"/>
          <w:b/>
          <w:sz w:val="24"/>
          <w:szCs w:val="24"/>
          <w:lang w:val="tt-RU"/>
        </w:rPr>
      </w:pPr>
      <w:r w:rsidRPr="00DE5F4E">
        <w:rPr>
          <w:rFonts w:ascii="Times New Roman" w:hAnsi="Times New Roman"/>
          <w:b/>
          <w:sz w:val="24"/>
          <w:szCs w:val="24"/>
          <w:lang w:val="tt-RU"/>
        </w:rPr>
        <w:t>8-ки класстың ɵɵрен</w:t>
      </w:r>
      <w:r>
        <w:rPr>
          <w:rFonts w:ascii="Times New Roman" w:hAnsi="Times New Roman"/>
          <w:b/>
          <w:sz w:val="24"/>
          <w:szCs w:val="24"/>
          <w:lang w:val="tt-RU"/>
        </w:rPr>
        <w:t>икчилериниң тыва чогаал эртеминде шиңгээдип алыр ужурлуг түңнелдери</w:t>
      </w:r>
    </w:p>
    <w:p w:rsidR="007D4131" w:rsidRPr="00BC5CEC" w:rsidRDefault="007D4131" w:rsidP="007D4131">
      <w:pPr>
        <w:tabs>
          <w:tab w:val="left" w:pos="10425"/>
          <w:tab w:val="right" w:pos="14570"/>
        </w:tabs>
        <w:spacing w:after="0" w:line="240" w:lineRule="auto"/>
        <w:jc w:val="both"/>
        <w:rPr>
          <w:rFonts w:ascii="Times New Roman" w:hAnsi="Times New Roman" w:cs="Times New Roman"/>
          <w:b/>
          <w:sz w:val="24"/>
          <w:szCs w:val="24"/>
          <w:lang w:val="tt-RU"/>
        </w:rPr>
      </w:pPr>
      <w:r w:rsidRPr="00BC5CEC">
        <w:rPr>
          <w:rFonts w:ascii="Times New Roman" w:hAnsi="Times New Roman" w:cs="Times New Roman"/>
          <w:b/>
          <w:sz w:val="24"/>
          <w:szCs w:val="24"/>
          <w:lang w:val="tt-RU"/>
        </w:rPr>
        <w:t>Бот-тускайлаң түңнелдери:</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мѳзү-шынары бедик, бот-сайзыраңгай чогаадыкчы кылдыр ажылдап билири;</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бойдусту үнелеп, ооң хоойлуларынга чагыртып, ону сайзырадып шыдаар кылдыр хевирлээри;</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ада-ѳгбезиниң тѳѳгүзүн, чаагай чаңчылдарын билип чоруур кылдыр хевирлээри;</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тыва чоннуң, күрүнениң тѳлээзикылдыр бодун санап, ооң улусчу ужурларын сагып, салгап, ѳске чоннарның тѳлээлери-биле эп-найыралдыг болуп, оларның культуразын, шажын-чүдүлгезин хүндүлеп, кандыг-даа кижиге сагыш човаачал кылдыркижизидери;</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кижилерге камныг, кадык амыдыралдыг, ѳске улуска эки үлегер бооп шыдаар;</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тѳрээн чуртунга, чонунга ынак, ие дылынга, чечен сѳске, ада-ѳгбезинден дамчып келген езу-чаңчылдарынга хумагалыг болур;</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патриотчу тура-соруктуг, күш-ажылга ынак, эртем-билигже чүткүлдүг, кадык амыдыралдыг болур.</w:t>
      </w:r>
    </w:p>
    <w:p w:rsidR="007D4131" w:rsidRPr="00DE5F4E" w:rsidRDefault="007D4131" w:rsidP="007D4131">
      <w:pPr>
        <w:spacing w:after="0" w:line="240" w:lineRule="auto"/>
        <w:ind w:firstLine="708"/>
        <w:jc w:val="both"/>
        <w:rPr>
          <w:rFonts w:ascii="Times New Roman" w:hAnsi="Times New Roman"/>
          <w:sz w:val="24"/>
          <w:szCs w:val="24"/>
          <w:lang w:val="tt-RU"/>
        </w:rPr>
      </w:pPr>
      <w:r w:rsidRPr="00DE5F4E">
        <w:rPr>
          <w:rFonts w:ascii="Times New Roman" w:hAnsi="Times New Roman"/>
          <w:b/>
          <w:sz w:val="24"/>
          <w:szCs w:val="24"/>
          <w:lang w:val="tt-RU"/>
        </w:rPr>
        <w:t>Метапредметтиг</w:t>
      </w:r>
      <w:r w:rsidRPr="00DE5F4E">
        <w:rPr>
          <w:rFonts w:ascii="Times New Roman" w:hAnsi="Times New Roman"/>
          <w:sz w:val="24"/>
          <w:szCs w:val="24"/>
          <w:lang w:val="tt-RU"/>
        </w:rPr>
        <w:t xml:space="preserve"> (эртем бүрүзүнден чедип азы шиңгээдип алыр) түңнелдер: </w:t>
      </w:r>
    </w:p>
    <w:p w:rsidR="007D4131" w:rsidRPr="00B21877"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21877">
        <w:rPr>
          <w:rFonts w:ascii="Times New Roman" w:hAnsi="Times New Roman" w:cs="Times New Roman"/>
          <w:sz w:val="24"/>
          <w:szCs w:val="24"/>
          <w:lang w:val="tt-RU"/>
        </w:rPr>
        <w:t>- чүге ѳѳренириң сорулгаларын билип, ону янзы-бүрү аргалар-биле чедип шыдаары;</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чидиг (берге) айтырыгларны чогаадыкчы арга-биле дилеп тывары;</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кылыр чүвезин сорулгазының аайы-биле планнап, хынап, үнелеп билири;</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ѳѳренген чүүлдерин системажыдып билири;</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xml:space="preserve">- янзы-бүрү медээ алыр чүүлдерин </w:t>
      </w:r>
      <w:r w:rsidRPr="00BC5CEC">
        <w:rPr>
          <w:rFonts w:ascii="Times New Roman" w:hAnsi="Times New Roman" w:cs="Times New Roman"/>
          <w:i/>
          <w:sz w:val="24"/>
          <w:szCs w:val="24"/>
          <w:lang w:val="tt-RU"/>
        </w:rPr>
        <w:t>(номнар, тыва-орус, орфографтыг дээш оон-даа ѳске словарьлар, интернет курлавыр, энциклопедия, номчулга залы, бибилиотекалар, картотекалар)</w:t>
      </w:r>
      <w:r w:rsidRPr="00BC5CEC">
        <w:rPr>
          <w:rFonts w:ascii="Times New Roman" w:hAnsi="Times New Roman" w:cs="Times New Roman"/>
          <w:sz w:val="24"/>
          <w:szCs w:val="24"/>
          <w:lang w:val="tt-RU"/>
        </w:rPr>
        <w:t xml:space="preserve"> тып билири;</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херек материалдарны сорулгазының аайы-биле чыып, анализтеп, дамчыдып, таарыштыр ажыглап билири;</w:t>
      </w:r>
    </w:p>
    <w:p w:rsidR="007D4131" w:rsidRPr="00BC5CEC" w:rsidRDefault="007D4131" w:rsidP="007D4131">
      <w:pPr>
        <w:tabs>
          <w:tab w:val="left" w:pos="10425"/>
          <w:tab w:val="right" w:pos="14570"/>
        </w:tabs>
        <w:spacing w:after="0" w:line="240" w:lineRule="auto"/>
        <w:jc w:val="both"/>
        <w:rPr>
          <w:rFonts w:ascii="Times New Roman" w:hAnsi="Times New Roman" w:cs="Times New Roman"/>
          <w:sz w:val="24"/>
          <w:szCs w:val="24"/>
          <w:lang w:val="tt-RU"/>
        </w:rPr>
      </w:pPr>
      <w:r w:rsidRPr="00BC5CEC">
        <w:rPr>
          <w:rFonts w:ascii="Times New Roman" w:hAnsi="Times New Roman" w:cs="Times New Roman"/>
          <w:sz w:val="24"/>
          <w:szCs w:val="24"/>
          <w:lang w:val="tt-RU"/>
        </w:rPr>
        <w:t>- сѳзүглелдерни тургузуп, утка-шынарын тодарадып, ооң тема, идеязын тодарадып шыдаары;</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эртемнин кол билиглерин деннеп, анализтеп, тодарадып, системажыдып, болуктеп билири;</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чечен сѳстү, улустуң аас чогаалын амыдыралынга ажыглап билири;</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тѳрээн чогаалдан алган шын теория билиглерин ѳске-даа эртемнерге ажыглаары, культурлуг чугааны сагыыры;</w:t>
      </w:r>
    </w:p>
    <w:p w:rsidR="007D4131"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бодунуң чараш сайзырангай чугаазы-биле, байлак сѳс курлавыры-биле кыска чогаалдарны, шүлүктерин тургузуп, чогаадып шыдаары.</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Эртемниң </w:t>
      </w:r>
      <w:r w:rsidRPr="00E800F0">
        <w:rPr>
          <w:rFonts w:ascii="Times New Roman" w:hAnsi="Times New Roman" w:cs="Times New Roman"/>
          <w:b/>
          <w:sz w:val="24"/>
          <w:szCs w:val="24"/>
        </w:rPr>
        <w:t xml:space="preserve"> түңнелдери (предметные результаты):</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чогаалдың бижиттинген үези-биле харылзаазын тодарадып билир;</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чечен чогаалдың темазын, идеязын, сюжедин, композициязын тодарадып шыдаар;</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чогаалда кѳдүрген проблеманы тодарадып билир;</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документалдыг чогаалдарның онзагай талаларын ылгап билир;</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чогаалдың бүгү аймактарын болгаш хевирлерин аянныг номчуур;</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чогаал сѳзүглелиниң планын тургузуп билир, ону езугаар аас-биле азы бижимел-биле үнелел берип шыдаар;</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чогаалдың уран-чечен онзагайын барымдаалап долу сайгарылгазын кылып билир;</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литературлуг терминнер словарын, энциклопедияларны ажыглап билир;</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чогаалдарга хамаарыштыр литература-сайгарылгалыг ажылдарны билир, оларны аас-биле харыыларга азы бижимел ажылдарга ажыглап билир;</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ѳѳренген чогаалын бот-тускайлаңүнелээрде, литература тѳѳгүзүнүң барымдааларын база литература теориязын ажыглап билир;</w:t>
      </w:r>
    </w:p>
    <w:p w:rsidR="007D4131"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ѳѳренген чогаалдарынга даянып, чараш мѳзү-бүдүштуүг, бедик культуралыг болур.</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p>
    <w:p w:rsidR="007D4131" w:rsidRPr="00E800F0" w:rsidRDefault="007D4131" w:rsidP="007D4131">
      <w:pPr>
        <w:tabs>
          <w:tab w:val="left" w:pos="10425"/>
          <w:tab w:val="right" w:pos="14570"/>
        </w:tabs>
        <w:spacing w:after="0" w:line="240" w:lineRule="auto"/>
        <w:jc w:val="center"/>
        <w:rPr>
          <w:rFonts w:ascii="Times New Roman" w:hAnsi="Times New Roman" w:cs="Times New Roman"/>
          <w:b/>
          <w:sz w:val="24"/>
          <w:szCs w:val="24"/>
        </w:rPr>
      </w:pPr>
      <w:r w:rsidRPr="00E800F0">
        <w:rPr>
          <w:rFonts w:ascii="Times New Roman" w:hAnsi="Times New Roman" w:cs="Times New Roman"/>
          <w:b/>
          <w:sz w:val="24"/>
          <w:szCs w:val="24"/>
        </w:rPr>
        <w:t>8-ки класска тыва чогаал эртеминиң утказы</w:t>
      </w:r>
      <w:r>
        <w:rPr>
          <w:rFonts w:ascii="Times New Roman" w:hAnsi="Times New Roman" w:cs="Times New Roman"/>
          <w:b/>
          <w:sz w:val="24"/>
          <w:szCs w:val="24"/>
        </w:rPr>
        <w:t xml:space="preserve"> болгаш тургузуу</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xml:space="preserve">         Школага ѳѳредири-биле чогаалдарны дараазында чүүлдерни барымдаалап шилээн:</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чогаалдың бедик идейлии, уран-чечени, амыдыралчызы, ѳѳредиглиг болгаш кижизидикчи ужур-дузазы;</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тема аайы-биле хѳй талалыы, улуг тѳѳгүлүг болуушкуннарнын болгаш амгы үениң амыдыралында бир мѳзүлеш чүүлдерниң ужур-дузазын билип алырынга таарымчалыы;</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жанрларның болгаш стильдерниң хѳй талалыы;</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r w:rsidRPr="00E800F0">
        <w:rPr>
          <w:rFonts w:ascii="Times New Roman" w:hAnsi="Times New Roman" w:cs="Times New Roman"/>
          <w:sz w:val="24"/>
          <w:szCs w:val="24"/>
        </w:rPr>
        <w:t>- ѳѳреникчилерниң хар-назынынга чогаалдарның таарымчалыы.</w:t>
      </w:r>
    </w:p>
    <w:p w:rsidR="007D4131" w:rsidRPr="00E800F0" w:rsidRDefault="007D4131" w:rsidP="007D4131">
      <w:pPr>
        <w:tabs>
          <w:tab w:val="left" w:pos="10425"/>
          <w:tab w:val="right" w:pos="14570"/>
        </w:tabs>
        <w:spacing w:after="0" w:line="240" w:lineRule="auto"/>
        <w:jc w:val="both"/>
        <w:rPr>
          <w:rFonts w:ascii="Times New Roman" w:hAnsi="Times New Roman" w:cs="Times New Roman"/>
          <w:sz w:val="24"/>
          <w:szCs w:val="24"/>
        </w:rPr>
      </w:pPr>
    </w:p>
    <w:p w:rsidR="00F31AD5" w:rsidRDefault="00F31AD5" w:rsidP="00D73534">
      <w:pPr>
        <w:tabs>
          <w:tab w:val="left" w:pos="10425"/>
          <w:tab w:val="right" w:pos="14570"/>
        </w:tabs>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29"/>
        <w:gridCol w:w="10778"/>
        <w:gridCol w:w="1275"/>
        <w:gridCol w:w="1276"/>
        <w:gridCol w:w="1418"/>
      </w:tblGrid>
      <w:tr w:rsidR="004768C7" w:rsidTr="004768C7">
        <w:tc>
          <w:tcPr>
            <w:tcW w:w="529" w:type="dxa"/>
          </w:tcPr>
          <w:p w:rsidR="004768C7" w:rsidRPr="006B2298" w:rsidRDefault="004768C7" w:rsidP="00AA6B50">
            <w:pPr>
              <w:jc w:val="center"/>
              <w:rPr>
                <w:rFonts w:ascii="Times New Roman" w:hAnsi="Times New Roman"/>
                <w:b/>
                <w:sz w:val="24"/>
                <w:szCs w:val="24"/>
              </w:rPr>
            </w:pPr>
            <w:r w:rsidRPr="006B2298">
              <w:rPr>
                <w:rFonts w:ascii="Times New Roman" w:hAnsi="Times New Roman"/>
                <w:b/>
                <w:sz w:val="24"/>
                <w:szCs w:val="24"/>
              </w:rPr>
              <w:t>№</w:t>
            </w:r>
          </w:p>
        </w:tc>
        <w:tc>
          <w:tcPr>
            <w:tcW w:w="10778" w:type="dxa"/>
          </w:tcPr>
          <w:p w:rsidR="004768C7" w:rsidRPr="006B2298" w:rsidRDefault="004768C7" w:rsidP="00AA6B50">
            <w:pPr>
              <w:jc w:val="center"/>
              <w:rPr>
                <w:rFonts w:ascii="Times New Roman" w:hAnsi="Times New Roman"/>
                <w:b/>
                <w:sz w:val="24"/>
                <w:szCs w:val="24"/>
              </w:rPr>
            </w:pPr>
            <w:r>
              <w:rPr>
                <w:rFonts w:ascii="Times New Roman" w:hAnsi="Times New Roman"/>
                <w:b/>
                <w:sz w:val="24"/>
                <w:szCs w:val="24"/>
              </w:rPr>
              <w:t>Кичээлдиң темазы</w:t>
            </w:r>
          </w:p>
        </w:tc>
        <w:tc>
          <w:tcPr>
            <w:tcW w:w="1275" w:type="dxa"/>
          </w:tcPr>
          <w:p w:rsidR="004768C7" w:rsidRDefault="004768C7" w:rsidP="00AA6B50">
            <w:pPr>
              <w:jc w:val="center"/>
              <w:rPr>
                <w:rFonts w:ascii="Times New Roman" w:hAnsi="Times New Roman"/>
                <w:b/>
                <w:sz w:val="24"/>
                <w:szCs w:val="24"/>
              </w:rPr>
            </w:pPr>
            <w:r>
              <w:rPr>
                <w:rFonts w:ascii="Times New Roman" w:hAnsi="Times New Roman"/>
                <w:b/>
                <w:sz w:val="24"/>
                <w:szCs w:val="24"/>
              </w:rPr>
              <w:t>шагы</w:t>
            </w:r>
          </w:p>
        </w:tc>
        <w:tc>
          <w:tcPr>
            <w:tcW w:w="1276" w:type="dxa"/>
          </w:tcPr>
          <w:p w:rsidR="004768C7" w:rsidRDefault="004768C7" w:rsidP="00AA6B50">
            <w:pPr>
              <w:jc w:val="center"/>
              <w:rPr>
                <w:rFonts w:ascii="Times New Roman" w:hAnsi="Times New Roman"/>
                <w:b/>
                <w:sz w:val="24"/>
                <w:szCs w:val="24"/>
              </w:rPr>
            </w:pPr>
            <w:r>
              <w:rPr>
                <w:rFonts w:ascii="Times New Roman" w:hAnsi="Times New Roman"/>
                <w:b/>
                <w:sz w:val="24"/>
                <w:szCs w:val="24"/>
              </w:rPr>
              <w:t>План езугаар</w:t>
            </w:r>
          </w:p>
        </w:tc>
        <w:tc>
          <w:tcPr>
            <w:tcW w:w="1418" w:type="dxa"/>
          </w:tcPr>
          <w:p w:rsidR="004768C7" w:rsidRDefault="004768C7" w:rsidP="00AA6B50">
            <w:pPr>
              <w:jc w:val="center"/>
              <w:rPr>
                <w:rFonts w:ascii="Times New Roman" w:hAnsi="Times New Roman"/>
                <w:b/>
                <w:sz w:val="24"/>
                <w:szCs w:val="24"/>
              </w:rPr>
            </w:pPr>
            <w:r>
              <w:rPr>
                <w:rFonts w:ascii="Times New Roman" w:hAnsi="Times New Roman"/>
                <w:b/>
                <w:sz w:val="24"/>
                <w:szCs w:val="24"/>
              </w:rPr>
              <w:t>Херек кырында</w:t>
            </w:r>
          </w:p>
        </w:tc>
      </w:tr>
      <w:tr w:rsidR="004768C7" w:rsidTr="004768C7">
        <w:tc>
          <w:tcPr>
            <w:tcW w:w="529"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0778" w:type="dxa"/>
          </w:tcPr>
          <w:p w:rsidR="004768C7" w:rsidRDefault="00543D65"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Уран сос дугайында</w:t>
            </w:r>
          </w:p>
        </w:tc>
        <w:tc>
          <w:tcPr>
            <w:tcW w:w="1275" w:type="dxa"/>
          </w:tcPr>
          <w:p w:rsidR="004768C7" w:rsidRDefault="00543D65"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2</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С.А.Сарыг-оол «Улуг-Хемим»</w:t>
            </w:r>
          </w:p>
        </w:tc>
        <w:tc>
          <w:tcPr>
            <w:tcW w:w="1275"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424D8" w:rsidTr="004768C7">
        <w:tc>
          <w:tcPr>
            <w:tcW w:w="529" w:type="dxa"/>
          </w:tcPr>
          <w:p w:rsidR="004424D8"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3</w:t>
            </w:r>
          </w:p>
        </w:tc>
        <w:tc>
          <w:tcPr>
            <w:tcW w:w="10778" w:type="dxa"/>
          </w:tcPr>
          <w:p w:rsidR="004424D8" w:rsidRPr="004424D8" w:rsidRDefault="004424D8" w:rsidP="00AA6B50">
            <w:pPr>
              <w:tabs>
                <w:tab w:val="left" w:pos="10425"/>
                <w:tab w:val="right" w:pos="14570"/>
              </w:tabs>
              <w:rPr>
                <w:rFonts w:ascii="Times New Roman" w:hAnsi="Times New Roman" w:cs="Times New Roman"/>
                <w:sz w:val="24"/>
                <w:szCs w:val="24"/>
              </w:rPr>
            </w:pPr>
            <w:r w:rsidRPr="004424D8">
              <w:rPr>
                <w:rFonts w:ascii="Times New Roman" w:hAnsi="Times New Roman" w:cs="Times New Roman"/>
                <w:sz w:val="24"/>
                <w:szCs w:val="24"/>
              </w:rPr>
              <w:t>С.А.Сарыг-оол «Улуг-Хемим»</w:t>
            </w:r>
          </w:p>
        </w:tc>
        <w:tc>
          <w:tcPr>
            <w:tcW w:w="1275" w:type="dxa"/>
          </w:tcPr>
          <w:p w:rsidR="004424D8"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424D8" w:rsidRDefault="004424D8" w:rsidP="00AA6B50">
            <w:pPr>
              <w:tabs>
                <w:tab w:val="left" w:pos="10425"/>
                <w:tab w:val="right" w:pos="14570"/>
              </w:tabs>
              <w:rPr>
                <w:rFonts w:ascii="Times New Roman" w:hAnsi="Times New Roman" w:cs="Times New Roman"/>
                <w:sz w:val="24"/>
                <w:szCs w:val="24"/>
              </w:rPr>
            </w:pPr>
          </w:p>
        </w:tc>
        <w:tc>
          <w:tcPr>
            <w:tcW w:w="1418" w:type="dxa"/>
          </w:tcPr>
          <w:p w:rsidR="004424D8" w:rsidRDefault="004424D8" w:rsidP="00AA6B50">
            <w:pPr>
              <w:tabs>
                <w:tab w:val="left" w:pos="10425"/>
                <w:tab w:val="right" w:pos="14570"/>
              </w:tabs>
              <w:rPr>
                <w:rFonts w:ascii="Times New Roman" w:hAnsi="Times New Roman" w:cs="Times New Roman"/>
                <w:sz w:val="24"/>
                <w:szCs w:val="24"/>
              </w:rPr>
            </w:pPr>
          </w:p>
        </w:tc>
      </w:tr>
      <w:tr w:rsidR="004424D8" w:rsidTr="004768C7">
        <w:tc>
          <w:tcPr>
            <w:tcW w:w="529" w:type="dxa"/>
          </w:tcPr>
          <w:p w:rsidR="004424D8"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4</w:t>
            </w:r>
          </w:p>
        </w:tc>
        <w:tc>
          <w:tcPr>
            <w:tcW w:w="10778" w:type="dxa"/>
          </w:tcPr>
          <w:p w:rsidR="004424D8" w:rsidRDefault="004424D8" w:rsidP="00AA6B50">
            <w:pPr>
              <w:tabs>
                <w:tab w:val="left" w:pos="10425"/>
                <w:tab w:val="right" w:pos="14570"/>
              </w:tabs>
              <w:rPr>
                <w:rFonts w:ascii="Times New Roman" w:hAnsi="Times New Roman" w:cs="Times New Roman"/>
                <w:sz w:val="24"/>
                <w:szCs w:val="24"/>
              </w:rPr>
            </w:pPr>
            <w:r w:rsidRPr="004424D8">
              <w:rPr>
                <w:rFonts w:ascii="Times New Roman" w:hAnsi="Times New Roman" w:cs="Times New Roman"/>
                <w:sz w:val="24"/>
                <w:szCs w:val="24"/>
              </w:rPr>
              <w:t>С.А.Сарыг-оол «Улуг-Хемим»</w:t>
            </w:r>
          </w:p>
        </w:tc>
        <w:tc>
          <w:tcPr>
            <w:tcW w:w="1275" w:type="dxa"/>
          </w:tcPr>
          <w:p w:rsidR="004424D8"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424D8" w:rsidRDefault="004424D8" w:rsidP="00AA6B50">
            <w:pPr>
              <w:tabs>
                <w:tab w:val="left" w:pos="10425"/>
                <w:tab w:val="right" w:pos="14570"/>
              </w:tabs>
              <w:rPr>
                <w:rFonts w:ascii="Times New Roman" w:hAnsi="Times New Roman" w:cs="Times New Roman"/>
                <w:sz w:val="24"/>
                <w:szCs w:val="24"/>
              </w:rPr>
            </w:pPr>
          </w:p>
        </w:tc>
        <w:tc>
          <w:tcPr>
            <w:tcW w:w="1418" w:type="dxa"/>
          </w:tcPr>
          <w:p w:rsidR="004424D8" w:rsidRDefault="004424D8"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5</w:t>
            </w:r>
          </w:p>
        </w:tc>
        <w:tc>
          <w:tcPr>
            <w:tcW w:w="10778" w:type="dxa"/>
          </w:tcPr>
          <w:p w:rsidR="004768C7" w:rsidRPr="00543D65" w:rsidRDefault="004768C7" w:rsidP="00AA6B50">
            <w:pPr>
              <w:tabs>
                <w:tab w:val="left" w:pos="10425"/>
                <w:tab w:val="right" w:pos="14570"/>
              </w:tabs>
              <w:rPr>
                <w:rFonts w:ascii="Times New Roman" w:hAnsi="Times New Roman" w:cs="Times New Roman"/>
                <w:b/>
                <w:sz w:val="24"/>
                <w:szCs w:val="24"/>
              </w:rPr>
            </w:pPr>
            <w:r w:rsidRPr="00543D65">
              <w:rPr>
                <w:rFonts w:ascii="Times New Roman" w:hAnsi="Times New Roman" w:cs="Times New Roman"/>
                <w:b/>
                <w:sz w:val="24"/>
                <w:szCs w:val="24"/>
              </w:rPr>
              <w:t>ЧСК чогаадыг -чурумал «Улуг-Хем күзүн»</w:t>
            </w:r>
          </w:p>
        </w:tc>
        <w:tc>
          <w:tcPr>
            <w:tcW w:w="1275" w:type="dxa"/>
          </w:tcPr>
          <w:p w:rsidR="004768C7" w:rsidRDefault="00543D65"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6</w:t>
            </w:r>
          </w:p>
        </w:tc>
        <w:tc>
          <w:tcPr>
            <w:tcW w:w="10778" w:type="dxa"/>
          </w:tcPr>
          <w:p w:rsidR="004768C7" w:rsidRPr="00543D65" w:rsidRDefault="004768C7" w:rsidP="00AA6B50">
            <w:pPr>
              <w:tabs>
                <w:tab w:val="left" w:pos="10425"/>
                <w:tab w:val="right" w:pos="14570"/>
              </w:tabs>
              <w:rPr>
                <w:rFonts w:ascii="Times New Roman" w:hAnsi="Times New Roman" w:cs="Times New Roman"/>
                <w:b/>
                <w:sz w:val="24"/>
                <w:szCs w:val="24"/>
              </w:rPr>
            </w:pPr>
            <w:r w:rsidRPr="00543D65">
              <w:rPr>
                <w:rFonts w:ascii="Times New Roman" w:hAnsi="Times New Roman" w:cs="Times New Roman"/>
                <w:b/>
                <w:sz w:val="24"/>
                <w:szCs w:val="24"/>
              </w:rPr>
              <w:t>ч/т. Шүлүглел дугайында билиг</w:t>
            </w:r>
          </w:p>
        </w:tc>
        <w:tc>
          <w:tcPr>
            <w:tcW w:w="1275" w:type="dxa"/>
          </w:tcPr>
          <w:p w:rsidR="004768C7" w:rsidRDefault="00543D65"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7</w:t>
            </w:r>
          </w:p>
        </w:tc>
        <w:tc>
          <w:tcPr>
            <w:tcW w:w="10778" w:type="dxa"/>
          </w:tcPr>
          <w:p w:rsidR="004768C7" w:rsidRPr="00AD664E" w:rsidRDefault="004768C7" w:rsidP="00AA6B50">
            <w:pPr>
              <w:tabs>
                <w:tab w:val="left" w:pos="2020"/>
              </w:tabs>
              <w:rPr>
                <w:rFonts w:ascii="Times New Roman" w:hAnsi="Times New Roman"/>
                <w:color w:val="000000"/>
                <w:sz w:val="24"/>
                <w:szCs w:val="24"/>
                <w:lang w:val="tt-RU"/>
              </w:rPr>
            </w:pPr>
            <w:r>
              <w:rPr>
                <w:rFonts w:ascii="Times New Roman" w:hAnsi="Times New Roman"/>
                <w:color w:val="000000"/>
                <w:sz w:val="24"/>
                <w:szCs w:val="24"/>
                <w:lang w:val="tt-RU"/>
              </w:rPr>
              <w:t xml:space="preserve">Ю.Ш.Кюнзегеш“Дыт” деп шүлүктүң шүлүк тургузуу болгаш уран-чечен дылы. </w:t>
            </w:r>
          </w:p>
        </w:tc>
        <w:tc>
          <w:tcPr>
            <w:tcW w:w="1275" w:type="dxa"/>
          </w:tcPr>
          <w:p w:rsidR="004768C7" w:rsidRDefault="00543D65" w:rsidP="00AA6B50">
            <w:pPr>
              <w:tabs>
                <w:tab w:val="left" w:pos="2020"/>
              </w:tabs>
              <w:rPr>
                <w:rFonts w:ascii="Times New Roman" w:hAnsi="Times New Roman"/>
                <w:color w:val="000000"/>
                <w:sz w:val="24"/>
                <w:szCs w:val="24"/>
                <w:lang w:val="tt-RU"/>
              </w:rPr>
            </w:pPr>
            <w:r>
              <w:rPr>
                <w:rFonts w:ascii="Times New Roman" w:hAnsi="Times New Roman"/>
                <w:color w:val="000000"/>
                <w:sz w:val="24"/>
                <w:szCs w:val="24"/>
                <w:lang w:val="tt-RU"/>
              </w:rPr>
              <w:t>1</w:t>
            </w:r>
          </w:p>
        </w:tc>
        <w:tc>
          <w:tcPr>
            <w:tcW w:w="1276" w:type="dxa"/>
          </w:tcPr>
          <w:p w:rsidR="004768C7" w:rsidRDefault="004768C7" w:rsidP="00AA6B50">
            <w:pPr>
              <w:tabs>
                <w:tab w:val="left" w:pos="2020"/>
              </w:tabs>
              <w:rPr>
                <w:rFonts w:ascii="Times New Roman" w:hAnsi="Times New Roman"/>
                <w:color w:val="000000"/>
                <w:sz w:val="24"/>
                <w:szCs w:val="24"/>
                <w:lang w:val="tt-RU"/>
              </w:rPr>
            </w:pPr>
          </w:p>
        </w:tc>
        <w:tc>
          <w:tcPr>
            <w:tcW w:w="1418" w:type="dxa"/>
          </w:tcPr>
          <w:p w:rsidR="004768C7" w:rsidRDefault="004768C7" w:rsidP="00AA6B50">
            <w:pPr>
              <w:tabs>
                <w:tab w:val="left" w:pos="2020"/>
              </w:tabs>
              <w:rPr>
                <w:rFonts w:ascii="Times New Roman" w:hAnsi="Times New Roman"/>
                <w:color w:val="000000"/>
                <w:sz w:val="24"/>
                <w:szCs w:val="24"/>
                <w:lang w:val="tt-RU"/>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8</w:t>
            </w:r>
          </w:p>
        </w:tc>
        <w:tc>
          <w:tcPr>
            <w:tcW w:w="10778" w:type="dxa"/>
          </w:tcPr>
          <w:p w:rsidR="004768C7" w:rsidRDefault="004768C7" w:rsidP="00AA6B50">
            <w:pPr>
              <w:tabs>
                <w:tab w:val="left" w:pos="2020"/>
              </w:tabs>
              <w:rPr>
                <w:rFonts w:ascii="Times New Roman" w:hAnsi="Times New Roman"/>
                <w:color w:val="000000"/>
                <w:sz w:val="24"/>
                <w:szCs w:val="24"/>
              </w:rPr>
            </w:pPr>
            <w:r>
              <w:rPr>
                <w:rFonts w:ascii="Times New Roman" w:hAnsi="Times New Roman"/>
                <w:color w:val="000000"/>
                <w:sz w:val="24"/>
                <w:szCs w:val="24"/>
              </w:rPr>
              <w:t>Ю.Ш.К</w:t>
            </w:r>
            <w:r>
              <w:rPr>
                <w:rFonts w:ascii="Times New Roman" w:hAnsi="Times New Roman"/>
                <w:color w:val="000000"/>
                <w:sz w:val="24"/>
                <w:szCs w:val="24"/>
                <w:lang w:val="tt-RU"/>
              </w:rPr>
              <w:t>ю</w:t>
            </w:r>
            <w:r>
              <w:rPr>
                <w:rFonts w:ascii="Times New Roman" w:hAnsi="Times New Roman"/>
                <w:color w:val="000000"/>
                <w:sz w:val="24"/>
                <w:szCs w:val="24"/>
              </w:rPr>
              <w:t>нзегеш</w:t>
            </w:r>
            <w:r>
              <w:rPr>
                <w:rFonts w:ascii="Times New Roman" w:hAnsi="Times New Roman"/>
                <w:color w:val="000000"/>
                <w:sz w:val="24"/>
                <w:szCs w:val="24"/>
                <w:lang w:val="tt-RU"/>
              </w:rPr>
              <w:t>тиң. “Чөөн чүктүң кижизи мен” деп шүлүктүң идейлиг утказы.</w:t>
            </w:r>
          </w:p>
        </w:tc>
        <w:tc>
          <w:tcPr>
            <w:tcW w:w="1275" w:type="dxa"/>
          </w:tcPr>
          <w:p w:rsidR="004768C7" w:rsidRDefault="00543D65" w:rsidP="00AA6B50">
            <w:pPr>
              <w:tabs>
                <w:tab w:val="left" w:pos="2020"/>
              </w:tabs>
              <w:rPr>
                <w:rFonts w:ascii="Times New Roman" w:hAnsi="Times New Roman"/>
                <w:color w:val="000000"/>
                <w:sz w:val="24"/>
                <w:szCs w:val="24"/>
              </w:rPr>
            </w:pPr>
            <w:r>
              <w:rPr>
                <w:rFonts w:ascii="Times New Roman" w:hAnsi="Times New Roman"/>
                <w:color w:val="000000"/>
                <w:sz w:val="24"/>
                <w:szCs w:val="24"/>
              </w:rPr>
              <w:t>1</w:t>
            </w:r>
          </w:p>
        </w:tc>
        <w:tc>
          <w:tcPr>
            <w:tcW w:w="1276" w:type="dxa"/>
          </w:tcPr>
          <w:p w:rsidR="004768C7" w:rsidRDefault="004768C7" w:rsidP="00AA6B50">
            <w:pPr>
              <w:tabs>
                <w:tab w:val="left" w:pos="2020"/>
              </w:tabs>
              <w:rPr>
                <w:rFonts w:ascii="Times New Roman" w:hAnsi="Times New Roman"/>
                <w:color w:val="000000"/>
                <w:sz w:val="24"/>
                <w:szCs w:val="24"/>
              </w:rPr>
            </w:pPr>
          </w:p>
        </w:tc>
        <w:tc>
          <w:tcPr>
            <w:tcW w:w="1418" w:type="dxa"/>
          </w:tcPr>
          <w:p w:rsidR="004768C7" w:rsidRDefault="004768C7" w:rsidP="00AA6B50">
            <w:pPr>
              <w:tabs>
                <w:tab w:val="left" w:pos="2020"/>
              </w:tabs>
              <w:rPr>
                <w:rFonts w:ascii="Times New Roman" w:hAnsi="Times New Roman"/>
                <w:color w:val="000000"/>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9</w:t>
            </w:r>
          </w:p>
        </w:tc>
        <w:tc>
          <w:tcPr>
            <w:tcW w:w="10778" w:type="dxa"/>
          </w:tcPr>
          <w:p w:rsidR="004768C7" w:rsidRPr="00543D65" w:rsidRDefault="004768C7" w:rsidP="00AA6B50">
            <w:pPr>
              <w:tabs>
                <w:tab w:val="left" w:pos="2020"/>
              </w:tabs>
              <w:rPr>
                <w:rFonts w:ascii="Times New Roman" w:hAnsi="Times New Roman"/>
                <w:b/>
                <w:color w:val="000000"/>
                <w:sz w:val="24"/>
                <w:szCs w:val="24"/>
              </w:rPr>
            </w:pPr>
            <w:r w:rsidRPr="00543D65">
              <w:rPr>
                <w:rFonts w:ascii="Times New Roman" w:hAnsi="Times New Roman"/>
                <w:b/>
                <w:color w:val="000000"/>
                <w:sz w:val="24"/>
                <w:szCs w:val="24"/>
              </w:rPr>
              <w:t xml:space="preserve">Ч/С Чогаадыг «Сентябрь ай - чурукчувус» </w:t>
            </w:r>
          </w:p>
        </w:tc>
        <w:tc>
          <w:tcPr>
            <w:tcW w:w="1275" w:type="dxa"/>
          </w:tcPr>
          <w:p w:rsidR="004768C7" w:rsidRDefault="00A217FC" w:rsidP="00AA6B50">
            <w:pPr>
              <w:tabs>
                <w:tab w:val="left" w:pos="2020"/>
              </w:tabs>
              <w:rPr>
                <w:rFonts w:ascii="Times New Roman" w:hAnsi="Times New Roman"/>
                <w:color w:val="000000"/>
                <w:sz w:val="24"/>
                <w:szCs w:val="24"/>
              </w:rPr>
            </w:pPr>
            <w:r>
              <w:rPr>
                <w:rFonts w:ascii="Times New Roman" w:hAnsi="Times New Roman"/>
                <w:color w:val="000000"/>
                <w:sz w:val="24"/>
                <w:szCs w:val="24"/>
              </w:rPr>
              <w:t>1</w:t>
            </w:r>
          </w:p>
        </w:tc>
        <w:tc>
          <w:tcPr>
            <w:tcW w:w="1276" w:type="dxa"/>
          </w:tcPr>
          <w:p w:rsidR="004768C7" w:rsidRDefault="004768C7" w:rsidP="00AA6B50">
            <w:pPr>
              <w:tabs>
                <w:tab w:val="left" w:pos="2020"/>
              </w:tabs>
              <w:rPr>
                <w:rFonts w:ascii="Times New Roman" w:hAnsi="Times New Roman"/>
                <w:color w:val="000000"/>
                <w:sz w:val="24"/>
                <w:szCs w:val="24"/>
              </w:rPr>
            </w:pPr>
          </w:p>
        </w:tc>
        <w:tc>
          <w:tcPr>
            <w:tcW w:w="1418" w:type="dxa"/>
          </w:tcPr>
          <w:p w:rsidR="004768C7" w:rsidRDefault="004768C7" w:rsidP="00AA6B50">
            <w:pPr>
              <w:tabs>
                <w:tab w:val="left" w:pos="2020"/>
              </w:tabs>
              <w:rPr>
                <w:rFonts w:ascii="Times New Roman" w:hAnsi="Times New Roman"/>
                <w:color w:val="000000"/>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10</w:t>
            </w:r>
          </w:p>
        </w:tc>
        <w:tc>
          <w:tcPr>
            <w:tcW w:w="10778" w:type="dxa"/>
          </w:tcPr>
          <w:p w:rsidR="004768C7" w:rsidRPr="00AD664E" w:rsidRDefault="004768C7" w:rsidP="00AA6B50">
            <w:pPr>
              <w:tabs>
                <w:tab w:val="left" w:pos="2020"/>
              </w:tabs>
              <w:rPr>
                <w:rFonts w:ascii="Times New Roman" w:hAnsi="Times New Roman"/>
                <w:color w:val="000000"/>
                <w:sz w:val="24"/>
                <w:szCs w:val="24"/>
                <w:lang w:val="tt-RU"/>
              </w:rPr>
            </w:pPr>
            <w:r>
              <w:rPr>
                <w:rFonts w:ascii="Times New Roman" w:hAnsi="Times New Roman"/>
                <w:color w:val="000000"/>
                <w:sz w:val="24"/>
                <w:szCs w:val="24"/>
                <w:lang w:val="tt-RU"/>
              </w:rPr>
              <w:t>Монгуш Доржу “Даг эзири”</w:t>
            </w:r>
          </w:p>
        </w:tc>
        <w:tc>
          <w:tcPr>
            <w:tcW w:w="1275" w:type="dxa"/>
          </w:tcPr>
          <w:p w:rsidR="004768C7" w:rsidRDefault="00A217FC" w:rsidP="00AA6B50">
            <w:pPr>
              <w:tabs>
                <w:tab w:val="left" w:pos="2020"/>
              </w:tabs>
              <w:rPr>
                <w:rFonts w:ascii="Times New Roman" w:hAnsi="Times New Roman"/>
                <w:color w:val="000000"/>
                <w:sz w:val="24"/>
                <w:szCs w:val="24"/>
                <w:lang w:val="tt-RU"/>
              </w:rPr>
            </w:pPr>
            <w:r>
              <w:rPr>
                <w:rFonts w:ascii="Times New Roman" w:hAnsi="Times New Roman"/>
                <w:color w:val="000000"/>
                <w:sz w:val="24"/>
                <w:szCs w:val="24"/>
                <w:lang w:val="tt-RU"/>
              </w:rPr>
              <w:t>1</w:t>
            </w:r>
          </w:p>
        </w:tc>
        <w:tc>
          <w:tcPr>
            <w:tcW w:w="1276" w:type="dxa"/>
          </w:tcPr>
          <w:p w:rsidR="004768C7" w:rsidRDefault="004768C7" w:rsidP="00AA6B50">
            <w:pPr>
              <w:tabs>
                <w:tab w:val="left" w:pos="2020"/>
              </w:tabs>
              <w:rPr>
                <w:rFonts w:ascii="Times New Roman" w:hAnsi="Times New Roman"/>
                <w:color w:val="000000"/>
                <w:sz w:val="24"/>
                <w:szCs w:val="24"/>
                <w:lang w:val="tt-RU"/>
              </w:rPr>
            </w:pPr>
          </w:p>
        </w:tc>
        <w:tc>
          <w:tcPr>
            <w:tcW w:w="1418" w:type="dxa"/>
          </w:tcPr>
          <w:p w:rsidR="004768C7" w:rsidRDefault="004768C7" w:rsidP="00AA6B50">
            <w:pPr>
              <w:tabs>
                <w:tab w:val="left" w:pos="2020"/>
              </w:tabs>
              <w:rPr>
                <w:rFonts w:ascii="Times New Roman" w:hAnsi="Times New Roman"/>
                <w:color w:val="000000"/>
                <w:sz w:val="24"/>
                <w:szCs w:val="24"/>
                <w:lang w:val="tt-RU"/>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11</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С.С.Сүрүӊ-оол «Ырла,Хемчик»</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12</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М.Б.Кенин-Лопсан Хүттүӊ ужары»</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13</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К-Э.К.Кудажы «Таӊды кежии» Бойдус темазын чырытканы</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14</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К-Э.К.Кудажы «Таӊды кежии»Тоожукчу маадырныӊ овур-хевири</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15</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К-Э.К.Кудажы «Таӊды кежии» Төрээн чери биле кижиниӊ салым-чолу тудуш деп бодалды илереткени</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543D65" w:rsidTr="004768C7">
        <w:tc>
          <w:tcPr>
            <w:tcW w:w="529" w:type="dxa"/>
          </w:tcPr>
          <w:p w:rsidR="00543D65"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16</w:t>
            </w:r>
          </w:p>
        </w:tc>
        <w:tc>
          <w:tcPr>
            <w:tcW w:w="10778" w:type="dxa"/>
          </w:tcPr>
          <w:p w:rsidR="00543D65" w:rsidRDefault="00543D65" w:rsidP="00AA6B50">
            <w:pPr>
              <w:tabs>
                <w:tab w:val="left" w:pos="10425"/>
                <w:tab w:val="right" w:pos="14570"/>
              </w:tabs>
              <w:rPr>
                <w:rFonts w:ascii="Times New Roman" w:hAnsi="Times New Roman" w:cs="Times New Roman"/>
                <w:sz w:val="24"/>
                <w:szCs w:val="24"/>
              </w:rPr>
            </w:pPr>
            <w:r w:rsidRPr="00543D65">
              <w:rPr>
                <w:rFonts w:ascii="Times New Roman" w:hAnsi="Times New Roman" w:cs="Times New Roman"/>
                <w:sz w:val="24"/>
                <w:szCs w:val="24"/>
              </w:rPr>
              <w:t>З.А.Намзырай «Дуруяалыг шөл»</w:t>
            </w:r>
          </w:p>
        </w:tc>
        <w:tc>
          <w:tcPr>
            <w:tcW w:w="1275" w:type="dxa"/>
          </w:tcPr>
          <w:p w:rsidR="00543D65"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543D65" w:rsidRDefault="00543D65" w:rsidP="00AA6B50">
            <w:pPr>
              <w:tabs>
                <w:tab w:val="left" w:pos="10425"/>
                <w:tab w:val="right" w:pos="14570"/>
              </w:tabs>
              <w:rPr>
                <w:rFonts w:ascii="Times New Roman" w:hAnsi="Times New Roman" w:cs="Times New Roman"/>
                <w:sz w:val="24"/>
                <w:szCs w:val="24"/>
              </w:rPr>
            </w:pPr>
          </w:p>
        </w:tc>
        <w:tc>
          <w:tcPr>
            <w:tcW w:w="1418" w:type="dxa"/>
          </w:tcPr>
          <w:p w:rsidR="00543D65" w:rsidRDefault="00543D65"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17</w:t>
            </w:r>
          </w:p>
        </w:tc>
        <w:tc>
          <w:tcPr>
            <w:tcW w:w="10778" w:type="dxa"/>
          </w:tcPr>
          <w:p w:rsidR="004768C7" w:rsidRPr="00543D65" w:rsidRDefault="004768C7" w:rsidP="00AA6B50">
            <w:pPr>
              <w:tabs>
                <w:tab w:val="left" w:pos="10425"/>
                <w:tab w:val="right" w:pos="14570"/>
              </w:tabs>
              <w:rPr>
                <w:rFonts w:ascii="Times New Roman" w:hAnsi="Times New Roman" w:cs="Times New Roman"/>
                <w:b/>
                <w:sz w:val="24"/>
                <w:szCs w:val="24"/>
              </w:rPr>
            </w:pPr>
            <w:r w:rsidRPr="00543D65">
              <w:rPr>
                <w:rFonts w:ascii="Times New Roman" w:hAnsi="Times New Roman" w:cs="Times New Roman"/>
                <w:b/>
                <w:sz w:val="24"/>
                <w:szCs w:val="24"/>
              </w:rPr>
              <w:t>Ч\с Чогаадыг «Кижи-бойдустуӊ төлү»</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18</w:t>
            </w:r>
          </w:p>
        </w:tc>
        <w:tc>
          <w:tcPr>
            <w:tcW w:w="10778" w:type="dxa"/>
          </w:tcPr>
          <w:p w:rsidR="004768C7" w:rsidRPr="00543D65" w:rsidRDefault="004768C7" w:rsidP="00AA6B50">
            <w:pPr>
              <w:tabs>
                <w:tab w:val="left" w:pos="10425"/>
                <w:tab w:val="right" w:pos="14570"/>
              </w:tabs>
              <w:rPr>
                <w:rFonts w:ascii="Times New Roman" w:hAnsi="Times New Roman" w:cs="Times New Roman"/>
                <w:b/>
                <w:sz w:val="24"/>
                <w:szCs w:val="24"/>
              </w:rPr>
            </w:pPr>
            <w:r w:rsidRPr="00543D65">
              <w:rPr>
                <w:rFonts w:ascii="Times New Roman" w:hAnsi="Times New Roman" w:cs="Times New Roman"/>
                <w:b/>
                <w:sz w:val="24"/>
                <w:szCs w:val="24"/>
              </w:rPr>
              <w:t>Ч/т. Композиция болгаш сюжет дугайында билиг</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19</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З.Байсалова. Тайга ээзи» Аас чогаалы-биле харылзаазы</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20</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З.Байсалова. Тайга ээзи» Аныяк-өскенге кижизидикчи салдары</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21</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 xml:space="preserve">КДН.З.Намзырай «Аяк хээлиг тыва чуртум» деп шүлүкте төрээн чуртунга ынакшыл темазын онзагай </w:t>
            </w:r>
            <w:r>
              <w:rPr>
                <w:rFonts w:ascii="Times New Roman" w:hAnsi="Times New Roman" w:cs="Times New Roman"/>
                <w:sz w:val="24"/>
                <w:szCs w:val="24"/>
              </w:rPr>
              <w:lastRenderedPageBreak/>
              <w:t>көргүскени</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lastRenderedPageBreak/>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lastRenderedPageBreak/>
              <w:t>22</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К.Кудажы «Тараа» Тараам турда тодуг-ла мен</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23</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К.Кудажы «Тараа». Суваӊ ирей- төлептиг ада</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24</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К.Кудажы «Тараа». Түӊнел кичээл</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25</w:t>
            </w:r>
          </w:p>
        </w:tc>
        <w:tc>
          <w:tcPr>
            <w:tcW w:w="10778" w:type="dxa"/>
          </w:tcPr>
          <w:p w:rsidR="004768C7" w:rsidRPr="00543D65" w:rsidRDefault="004768C7" w:rsidP="00AA6B50">
            <w:pPr>
              <w:tabs>
                <w:tab w:val="left" w:pos="10425"/>
                <w:tab w:val="right" w:pos="14570"/>
              </w:tabs>
              <w:rPr>
                <w:rFonts w:ascii="Times New Roman" w:hAnsi="Times New Roman" w:cs="Times New Roman"/>
                <w:b/>
                <w:sz w:val="24"/>
                <w:szCs w:val="24"/>
              </w:rPr>
            </w:pPr>
            <w:r w:rsidRPr="00543D65">
              <w:rPr>
                <w:rFonts w:ascii="Times New Roman" w:hAnsi="Times New Roman" w:cs="Times New Roman"/>
                <w:b/>
                <w:sz w:val="24"/>
                <w:szCs w:val="24"/>
              </w:rPr>
              <w:t>Чогаадыг угаап-боданыышкын «Тараа – амыдыралдың дѳзү»</w:t>
            </w:r>
          </w:p>
        </w:tc>
        <w:tc>
          <w:tcPr>
            <w:tcW w:w="1275" w:type="dxa"/>
          </w:tcPr>
          <w:p w:rsidR="004768C7" w:rsidRPr="008E5BC8"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Pr="008E5BC8"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Pr="008E5BC8"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26</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sidRPr="008E5BC8">
              <w:rPr>
                <w:rFonts w:ascii="Times New Roman" w:hAnsi="Times New Roman" w:cs="Times New Roman"/>
                <w:sz w:val="24"/>
                <w:szCs w:val="24"/>
              </w:rPr>
              <w:t>А.Үержаа</w:t>
            </w:r>
            <w:r>
              <w:rPr>
                <w:rFonts w:ascii="Times New Roman" w:hAnsi="Times New Roman" w:cs="Times New Roman"/>
                <w:sz w:val="24"/>
                <w:szCs w:val="24"/>
              </w:rPr>
              <w:t xml:space="preserve"> «Ажыл»</w:t>
            </w:r>
          </w:p>
        </w:tc>
        <w:tc>
          <w:tcPr>
            <w:tcW w:w="1275" w:type="dxa"/>
          </w:tcPr>
          <w:p w:rsidR="004768C7" w:rsidRPr="008E5BC8"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Pr="008E5BC8"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Pr="008E5BC8"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27</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olor w:val="000000"/>
                <w:sz w:val="24"/>
                <w:szCs w:val="24"/>
              </w:rPr>
              <w:t>В.Ш.Көк-оол</w:t>
            </w:r>
            <w:r>
              <w:rPr>
                <w:rFonts w:ascii="Times New Roman" w:hAnsi="Times New Roman"/>
                <w:color w:val="000000"/>
                <w:sz w:val="24"/>
                <w:szCs w:val="24"/>
                <w:lang w:val="tt-RU"/>
              </w:rPr>
              <w:t>дуң “</w:t>
            </w:r>
            <w:r>
              <w:rPr>
                <w:rFonts w:ascii="Times New Roman" w:hAnsi="Times New Roman"/>
                <w:color w:val="000000"/>
                <w:sz w:val="24"/>
                <w:szCs w:val="24"/>
              </w:rPr>
              <w:t xml:space="preserve"> Самбажык</w:t>
            </w:r>
            <w:r>
              <w:rPr>
                <w:rFonts w:ascii="Times New Roman" w:hAnsi="Times New Roman"/>
                <w:color w:val="000000"/>
                <w:sz w:val="24"/>
                <w:szCs w:val="24"/>
                <w:lang w:val="tt-RU"/>
              </w:rPr>
              <w:t xml:space="preserve">” деп шиизиниң </w:t>
            </w:r>
            <w:r>
              <w:rPr>
                <w:rFonts w:ascii="Times New Roman" w:hAnsi="Times New Roman"/>
                <w:color w:val="000000"/>
                <w:sz w:val="24"/>
                <w:szCs w:val="24"/>
              </w:rPr>
              <w:t xml:space="preserve"> </w:t>
            </w:r>
            <w:r>
              <w:rPr>
                <w:rFonts w:ascii="Times New Roman" w:hAnsi="Times New Roman"/>
                <w:color w:val="000000"/>
                <w:sz w:val="24"/>
                <w:szCs w:val="24"/>
                <w:lang w:val="tt-RU"/>
              </w:rPr>
              <w:t>бижиттинген төөгүзү.</w:t>
            </w:r>
          </w:p>
        </w:tc>
        <w:tc>
          <w:tcPr>
            <w:tcW w:w="1275" w:type="dxa"/>
          </w:tcPr>
          <w:p w:rsidR="004768C7" w:rsidRDefault="00A217FC" w:rsidP="00AA6B50">
            <w:pPr>
              <w:tabs>
                <w:tab w:val="left" w:pos="10425"/>
                <w:tab w:val="right" w:pos="14570"/>
              </w:tabs>
              <w:rPr>
                <w:rFonts w:ascii="Times New Roman" w:hAnsi="Times New Roman"/>
                <w:color w:val="000000"/>
                <w:sz w:val="24"/>
                <w:szCs w:val="24"/>
              </w:rPr>
            </w:pPr>
            <w:r>
              <w:rPr>
                <w:rFonts w:ascii="Times New Roman" w:hAnsi="Times New Roman"/>
                <w:color w:val="000000"/>
                <w:sz w:val="24"/>
                <w:szCs w:val="24"/>
              </w:rPr>
              <w:t>1</w:t>
            </w:r>
          </w:p>
        </w:tc>
        <w:tc>
          <w:tcPr>
            <w:tcW w:w="1276" w:type="dxa"/>
          </w:tcPr>
          <w:p w:rsidR="004768C7" w:rsidRDefault="004768C7" w:rsidP="00AA6B50">
            <w:pPr>
              <w:tabs>
                <w:tab w:val="left" w:pos="10425"/>
                <w:tab w:val="right" w:pos="14570"/>
              </w:tabs>
              <w:rPr>
                <w:rFonts w:ascii="Times New Roman" w:hAnsi="Times New Roman"/>
                <w:color w:val="000000"/>
                <w:sz w:val="24"/>
                <w:szCs w:val="24"/>
              </w:rPr>
            </w:pPr>
          </w:p>
        </w:tc>
        <w:tc>
          <w:tcPr>
            <w:tcW w:w="1418" w:type="dxa"/>
          </w:tcPr>
          <w:p w:rsidR="004768C7" w:rsidRDefault="004768C7" w:rsidP="00AA6B50">
            <w:pPr>
              <w:tabs>
                <w:tab w:val="left" w:pos="10425"/>
                <w:tab w:val="right" w:pos="14570"/>
              </w:tabs>
              <w:rPr>
                <w:rFonts w:ascii="Times New Roman" w:hAnsi="Times New Roman"/>
                <w:color w:val="000000"/>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28</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olor w:val="000000"/>
                <w:sz w:val="24"/>
                <w:szCs w:val="24"/>
                <w:lang w:val="tt-RU"/>
              </w:rPr>
              <w:t>Шии-драмада овур-хевирлер</w:t>
            </w:r>
          </w:p>
        </w:tc>
        <w:tc>
          <w:tcPr>
            <w:tcW w:w="1275" w:type="dxa"/>
          </w:tcPr>
          <w:p w:rsidR="004768C7" w:rsidRDefault="00A217FC" w:rsidP="00AA6B50">
            <w:pPr>
              <w:tabs>
                <w:tab w:val="left" w:pos="10425"/>
                <w:tab w:val="right" w:pos="14570"/>
              </w:tabs>
              <w:rPr>
                <w:rFonts w:ascii="Times New Roman" w:hAnsi="Times New Roman"/>
                <w:color w:val="000000"/>
                <w:sz w:val="24"/>
                <w:szCs w:val="24"/>
                <w:lang w:val="tt-RU"/>
              </w:rPr>
            </w:pPr>
            <w:r>
              <w:rPr>
                <w:rFonts w:ascii="Times New Roman" w:hAnsi="Times New Roman"/>
                <w:color w:val="000000"/>
                <w:sz w:val="24"/>
                <w:szCs w:val="24"/>
                <w:lang w:val="tt-RU"/>
              </w:rPr>
              <w:t>1</w:t>
            </w:r>
          </w:p>
        </w:tc>
        <w:tc>
          <w:tcPr>
            <w:tcW w:w="1276" w:type="dxa"/>
          </w:tcPr>
          <w:p w:rsidR="004768C7" w:rsidRDefault="004768C7" w:rsidP="00AA6B50">
            <w:pPr>
              <w:tabs>
                <w:tab w:val="left" w:pos="10425"/>
                <w:tab w:val="right" w:pos="14570"/>
              </w:tabs>
              <w:rPr>
                <w:rFonts w:ascii="Times New Roman" w:hAnsi="Times New Roman"/>
                <w:color w:val="000000"/>
                <w:sz w:val="24"/>
                <w:szCs w:val="24"/>
                <w:lang w:val="tt-RU"/>
              </w:rPr>
            </w:pPr>
          </w:p>
        </w:tc>
        <w:tc>
          <w:tcPr>
            <w:tcW w:w="1418" w:type="dxa"/>
          </w:tcPr>
          <w:p w:rsidR="004768C7" w:rsidRDefault="004768C7" w:rsidP="00AA6B50">
            <w:pPr>
              <w:tabs>
                <w:tab w:val="left" w:pos="10425"/>
                <w:tab w:val="right" w:pos="14570"/>
              </w:tabs>
              <w:rPr>
                <w:rFonts w:ascii="Times New Roman" w:hAnsi="Times New Roman"/>
                <w:color w:val="000000"/>
                <w:sz w:val="24"/>
                <w:szCs w:val="24"/>
                <w:lang w:val="tt-RU"/>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29</w:t>
            </w:r>
          </w:p>
        </w:tc>
        <w:tc>
          <w:tcPr>
            <w:tcW w:w="10778" w:type="dxa"/>
          </w:tcPr>
          <w:p w:rsidR="004768C7" w:rsidRPr="00AD664E" w:rsidRDefault="004768C7" w:rsidP="00AA6B50">
            <w:pPr>
              <w:tabs>
                <w:tab w:val="left" w:pos="2020"/>
              </w:tabs>
              <w:rPr>
                <w:rFonts w:ascii="Times New Roman" w:hAnsi="Times New Roman"/>
                <w:color w:val="000000"/>
                <w:sz w:val="24"/>
                <w:szCs w:val="24"/>
                <w:lang w:val="tt-RU"/>
              </w:rPr>
            </w:pPr>
            <w:r>
              <w:rPr>
                <w:rFonts w:ascii="Times New Roman" w:hAnsi="Times New Roman"/>
                <w:color w:val="000000"/>
                <w:sz w:val="24"/>
                <w:szCs w:val="24"/>
                <w:lang w:val="tt-RU"/>
              </w:rPr>
              <w:t>“</w:t>
            </w:r>
            <w:r w:rsidRPr="00AD664E">
              <w:rPr>
                <w:rFonts w:ascii="Times New Roman" w:hAnsi="Times New Roman"/>
                <w:color w:val="000000"/>
                <w:sz w:val="24"/>
                <w:szCs w:val="24"/>
                <w:lang w:val="tt-RU"/>
              </w:rPr>
              <w:t>Самбажык</w:t>
            </w:r>
            <w:r>
              <w:rPr>
                <w:rFonts w:ascii="Times New Roman" w:hAnsi="Times New Roman"/>
                <w:color w:val="000000"/>
                <w:sz w:val="24"/>
                <w:szCs w:val="24"/>
                <w:lang w:val="tt-RU"/>
              </w:rPr>
              <w:t>” деп шииниң дыл-домаа (3-кү көжеге)</w:t>
            </w:r>
          </w:p>
        </w:tc>
        <w:tc>
          <w:tcPr>
            <w:tcW w:w="1275" w:type="dxa"/>
          </w:tcPr>
          <w:p w:rsidR="004768C7" w:rsidRDefault="00A217FC" w:rsidP="00AA6B50">
            <w:pPr>
              <w:tabs>
                <w:tab w:val="left" w:pos="2020"/>
              </w:tabs>
              <w:rPr>
                <w:rFonts w:ascii="Times New Roman" w:hAnsi="Times New Roman"/>
                <w:color w:val="000000"/>
                <w:sz w:val="24"/>
                <w:szCs w:val="24"/>
                <w:lang w:val="tt-RU"/>
              </w:rPr>
            </w:pPr>
            <w:r>
              <w:rPr>
                <w:rFonts w:ascii="Times New Roman" w:hAnsi="Times New Roman"/>
                <w:color w:val="000000"/>
                <w:sz w:val="24"/>
                <w:szCs w:val="24"/>
                <w:lang w:val="tt-RU"/>
              </w:rPr>
              <w:t>1</w:t>
            </w:r>
          </w:p>
        </w:tc>
        <w:tc>
          <w:tcPr>
            <w:tcW w:w="1276" w:type="dxa"/>
          </w:tcPr>
          <w:p w:rsidR="004768C7" w:rsidRDefault="004768C7" w:rsidP="00AA6B50">
            <w:pPr>
              <w:tabs>
                <w:tab w:val="left" w:pos="2020"/>
              </w:tabs>
              <w:rPr>
                <w:rFonts w:ascii="Times New Roman" w:hAnsi="Times New Roman"/>
                <w:color w:val="000000"/>
                <w:sz w:val="24"/>
                <w:szCs w:val="24"/>
                <w:lang w:val="tt-RU"/>
              </w:rPr>
            </w:pPr>
          </w:p>
        </w:tc>
        <w:tc>
          <w:tcPr>
            <w:tcW w:w="1418" w:type="dxa"/>
          </w:tcPr>
          <w:p w:rsidR="004768C7" w:rsidRDefault="004768C7" w:rsidP="00AA6B50">
            <w:pPr>
              <w:tabs>
                <w:tab w:val="left" w:pos="2020"/>
              </w:tabs>
              <w:rPr>
                <w:rFonts w:ascii="Times New Roman" w:hAnsi="Times New Roman"/>
                <w:color w:val="000000"/>
                <w:sz w:val="24"/>
                <w:szCs w:val="24"/>
                <w:lang w:val="tt-RU"/>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30</w:t>
            </w:r>
          </w:p>
        </w:tc>
        <w:tc>
          <w:tcPr>
            <w:tcW w:w="10778" w:type="dxa"/>
          </w:tcPr>
          <w:p w:rsidR="004768C7" w:rsidRDefault="004768C7" w:rsidP="00AA6B50">
            <w:pPr>
              <w:tabs>
                <w:tab w:val="left" w:pos="2020"/>
              </w:tabs>
              <w:rPr>
                <w:rFonts w:ascii="Times New Roman" w:hAnsi="Times New Roman"/>
                <w:color w:val="000000"/>
                <w:sz w:val="24"/>
                <w:szCs w:val="24"/>
              </w:rPr>
            </w:pPr>
            <w:r>
              <w:rPr>
                <w:rFonts w:ascii="Times New Roman" w:hAnsi="Times New Roman"/>
                <w:color w:val="000000"/>
                <w:sz w:val="24"/>
                <w:szCs w:val="24"/>
                <w:lang w:val="tt-RU"/>
              </w:rPr>
              <w:t>Дөрткү көргүзүгнүң утказы.</w:t>
            </w:r>
          </w:p>
        </w:tc>
        <w:tc>
          <w:tcPr>
            <w:tcW w:w="1275" w:type="dxa"/>
          </w:tcPr>
          <w:p w:rsidR="004768C7" w:rsidRDefault="00A217FC" w:rsidP="00AA6B50">
            <w:pPr>
              <w:tabs>
                <w:tab w:val="left" w:pos="2020"/>
              </w:tabs>
              <w:rPr>
                <w:rFonts w:ascii="Times New Roman" w:hAnsi="Times New Roman"/>
                <w:color w:val="000000"/>
                <w:sz w:val="24"/>
                <w:szCs w:val="24"/>
                <w:lang w:val="tt-RU"/>
              </w:rPr>
            </w:pPr>
            <w:r>
              <w:rPr>
                <w:rFonts w:ascii="Times New Roman" w:hAnsi="Times New Roman"/>
                <w:color w:val="000000"/>
                <w:sz w:val="24"/>
                <w:szCs w:val="24"/>
                <w:lang w:val="tt-RU"/>
              </w:rPr>
              <w:t>1</w:t>
            </w:r>
          </w:p>
        </w:tc>
        <w:tc>
          <w:tcPr>
            <w:tcW w:w="1276" w:type="dxa"/>
          </w:tcPr>
          <w:p w:rsidR="004768C7" w:rsidRDefault="004768C7" w:rsidP="00AA6B50">
            <w:pPr>
              <w:tabs>
                <w:tab w:val="left" w:pos="2020"/>
              </w:tabs>
              <w:rPr>
                <w:rFonts w:ascii="Times New Roman" w:hAnsi="Times New Roman"/>
                <w:color w:val="000000"/>
                <w:sz w:val="24"/>
                <w:szCs w:val="24"/>
                <w:lang w:val="tt-RU"/>
              </w:rPr>
            </w:pPr>
          </w:p>
        </w:tc>
        <w:tc>
          <w:tcPr>
            <w:tcW w:w="1418" w:type="dxa"/>
          </w:tcPr>
          <w:p w:rsidR="004768C7" w:rsidRDefault="004768C7" w:rsidP="00AA6B50">
            <w:pPr>
              <w:tabs>
                <w:tab w:val="left" w:pos="2020"/>
              </w:tabs>
              <w:rPr>
                <w:rFonts w:ascii="Times New Roman" w:hAnsi="Times New Roman"/>
                <w:color w:val="000000"/>
                <w:sz w:val="24"/>
                <w:szCs w:val="24"/>
                <w:lang w:val="tt-RU"/>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31</w:t>
            </w:r>
          </w:p>
        </w:tc>
        <w:tc>
          <w:tcPr>
            <w:tcW w:w="10778" w:type="dxa"/>
          </w:tcPr>
          <w:p w:rsidR="004768C7" w:rsidRDefault="004768C7" w:rsidP="00AA6B50">
            <w:pPr>
              <w:tabs>
                <w:tab w:val="left" w:pos="2020"/>
              </w:tabs>
              <w:rPr>
                <w:rFonts w:ascii="Times New Roman" w:hAnsi="Times New Roman"/>
                <w:color w:val="000000"/>
                <w:sz w:val="24"/>
                <w:szCs w:val="24"/>
              </w:rPr>
            </w:pPr>
            <w:r>
              <w:rPr>
                <w:rFonts w:ascii="Times New Roman" w:hAnsi="Times New Roman"/>
                <w:color w:val="000000"/>
                <w:sz w:val="24"/>
                <w:szCs w:val="24"/>
                <w:lang w:val="tt-RU"/>
              </w:rPr>
              <w:t>Видеокичээл. “Алдан-дургун” деп кинофильм.</w:t>
            </w:r>
          </w:p>
        </w:tc>
        <w:tc>
          <w:tcPr>
            <w:tcW w:w="1275" w:type="dxa"/>
          </w:tcPr>
          <w:p w:rsidR="004768C7" w:rsidRDefault="00A217FC" w:rsidP="00AA6B50">
            <w:pPr>
              <w:tabs>
                <w:tab w:val="left" w:pos="2020"/>
              </w:tabs>
              <w:rPr>
                <w:rFonts w:ascii="Times New Roman" w:hAnsi="Times New Roman"/>
                <w:color w:val="000000"/>
                <w:sz w:val="24"/>
                <w:szCs w:val="24"/>
                <w:lang w:val="tt-RU"/>
              </w:rPr>
            </w:pPr>
            <w:r>
              <w:rPr>
                <w:rFonts w:ascii="Times New Roman" w:hAnsi="Times New Roman"/>
                <w:color w:val="000000"/>
                <w:sz w:val="24"/>
                <w:szCs w:val="24"/>
                <w:lang w:val="tt-RU"/>
              </w:rPr>
              <w:t>1</w:t>
            </w:r>
          </w:p>
        </w:tc>
        <w:tc>
          <w:tcPr>
            <w:tcW w:w="1276" w:type="dxa"/>
          </w:tcPr>
          <w:p w:rsidR="004768C7" w:rsidRDefault="004768C7" w:rsidP="00AA6B50">
            <w:pPr>
              <w:tabs>
                <w:tab w:val="left" w:pos="2020"/>
              </w:tabs>
              <w:rPr>
                <w:rFonts w:ascii="Times New Roman" w:hAnsi="Times New Roman"/>
                <w:color w:val="000000"/>
                <w:sz w:val="24"/>
                <w:szCs w:val="24"/>
                <w:lang w:val="tt-RU"/>
              </w:rPr>
            </w:pPr>
          </w:p>
        </w:tc>
        <w:tc>
          <w:tcPr>
            <w:tcW w:w="1418" w:type="dxa"/>
          </w:tcPr>
          <w:p w:rsidR="004768C7" w:rsidRDefault="004768C7" w:rsidP="00AA6B50">
            <w:pPr>
              <w:tabs>
                <w:tab w:val="left" w:pos="2020"/>
              </w:tabs>
              <w:rPr>
                <w:rFonts w:ascii="Times New Roman" w:hAnsi="Times New Roman"/>
                <w:color w:val="000000"/>
                <w:sz w:val="24"/>
                <w:szCs w:val="24"/>
                <w:lang w:val="tt-RU"/>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32</w:t>
            </w:r>
          </w:p>
        </w:tc>
        <w:tc>
          <w:tcPr>
            <w:tcW w:w="10778" w:type="dxa"/>
          </w:tcPr>
          <w:p w:rsidR="004768C7" w:rsidRDefault="004768C7" w:rsidP="00AA6B50">
            <w:pPr>
              <w:tabs>
                <w:tab w:val="left" w:pos="2020"/>
              </w:tabs>
              <w:rPr>
                <w:rFonts w:ascii="Times New Roman" w:hAnsi="Times New Roman"/>
                <w:color w:val="000000"/>
                <w:sz w:val="24"/>
                <w:szCs w:val="24"/>
              </w:rPr>
            </w:pPr>
            <w:r>
              <w:rPr>
                <w:rFonts w:ascii="Times New Roman" w:hAnsi="Times New Roman"/>
                <w:color w:val="000000"/>
                <w:sz w:val="24"/>
                <w:szCs w:val="24"/>
              </w:rPr>
              <w:t>ЧСК Чогаадыг «Маадырлыг ɵгбелеривис»</w:t>
            </w:r>
          </w:p>
        </w:tc>
        <w:tc>
          <w:tcPr>
            <w:tcW w:w="1275" w:type="dxa"/>
          </w:tcPr>
          <w:p w:rsidR="004768C7" w:rsidRDefault="00A217FC" w:rsidP="00AA6B50">
            <w:pPr>
              <w:tabs>
                <w:tab w:val="left" w:pos="2020"/>
              </w:tabs>
              <w:rPr>
                <w:rFonts w:ascii="Times New Roman" w:hAnsi="Times New Roman"/>
                <w:color w:val="000000"/>
                <w:sz w:val="24"/>
                <w:szCs w:val="24"/>
              </w:rPr>
            </w:pPr>
            <w:r>
              <w:rPr>
                <w:rFonts w:ascii="Times New Roman" w:hAnsi="Times New Roman"/>
                <w:color w:val="000000"/>
                <w:sz w:val="24"/>
                <w:szCs w:val="24"/>
              </w:rPr>
              <w:t>1</w:t>
            </w:r>
          </w:p>
        </w:tc>
        <w:tc>
          <w:tcPr>
            <w:tcW w:w="1276" w:type="dxa"/>
          </w:tcPr>
          <w:p w:rsidR="004768C7" w:rsidRDefault="004768C7" w:rsidP="00AA6B50">
            <w:pPr>
              <w:tabs>
                <w:tab w:val="left" w:pos="2020"/>
              </w:tabs>
              <w:rPr>
                <w:rFonts w:ascii="Times New Roman" w:hAnsi="Times New Roman"/>
                <w:color w:val="000000"/>
                <w:sz w:val="24"/>
                <w:szCs w:val="24"/>
              </w:rPr>
            </w:pPr>
          </w:p>
        </w:tc>
        <w:tc>
          <w:tcPr>
            <w:tcW w:w="1418" w:type="dxa"/>
          </w:tcPr>
          <w:p w:rsidR="004768C7" w:rsidRDefault="004768C7" w:rsidP="00AA6B50">
            <w:pPr>
              <w:tabs>
                <w:tab w:val="left" w:pos="2020"/>
              </w:tabs>
              <w:rPr>
                <w:rFonts w:ascii="Times New Roman" w:hAnsi="Times New Roman"/>
                <w:color w:val="000000"/>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33</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С.А.Сарыг-оол «Чечен биле Белекмаа» Бижиттинген төөгүзү»</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34</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С.А.Сарыг-оол «Чечен биле Белекмаа» тема, идеязы</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DA5EA3" w:rsidTr="004768C7">
        <w:tc>
          <w:tcPr>
            <w:tcW w:w="529" w:type="dxa"/>
          </w:tcPr>
          <w:p w:rsidR="00DA5EA3"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35</w:t>
            </w:r>
          </w:p>
        </w:tc>
        <w:tc>
          <w:tcPr>
            <w:tcW w:w="10778" w:type="dxa"/>
          </w:tcPr>
          <w:p w:rsidR="00DA5EA3" w:rsidRDefault="00DA5EA3"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Ф. И.Шиллер Трагедия « кара сагыш болгаш ынакшыл» ( Шилиттинген эгелер)</w:t>
            </w:r>
          </w:p>
        </w:tc>
        <w:tc>
          <w:tcPr>
            <w:tcW w:w="1275" w:type="dxa"/>
          </w:tcPr>
          <w:p w:rsidR="00DA5EA3"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DA5EA3" w:rsidRDefault="00DA5EA3" w:rsidP="00AA6B50">
            <w:pPr>
              <w:tabs>
                <w:tab w:val="left" w:pos="10425"/>
                <w:tab w:val="right" w:pos="14570"/>
              </w:tabs>
              <w:rPr>
                <w:rFonts w:ascii="Times New Roman" w:hAnsi="Times New Roman" w:cs="Times New Roman"/>
                <w:sz w:val="24"/>
                <w:szCs w:val="24"/>
              </w:rPr>
            </w:pPr>
          </w:p>
        </w:tc>
        <w:tc>
          <w:tcPr>
            <w:tcW w:w="1418" w:type="dxa"/>
          </w:tcPr>
          <w:p w:rsidR="00DA5EA3" w:rsidRDefault="00DA5EA3"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36</w:t>
            </w:r>
          </w:p>
        </w:tc>
        <w:tc>
          <w:tcPr>
            <w:tcW w:w="10778" w:type="dxa"/>
          </w:tcPr>
          <w:p w:rsidR="004768C7" w:rsidRPr="00540FD2"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ч/т. Шии дугайында билиг</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37</w:t>
            </w:r>
          </w:p>
        </w:tc>
        <w:tc>
          <w:tcPr>
            <w:tcW w:w="10778" w:type="dxa"/>
          </w:tcPr>
          <w:p w:rsidR="004768C7" w:rsidRPr="008E5BC8"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А.Үержаа «Үш чүс харлыг кырган кускуннуң чагыы»</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38</w:t>
            </w:r>
          </w:p>
        </w:tc>
        <w:tc>
          <w:tcPr>
            <w:tcW w:w="10778" w:type="dxa"/>
          </w:tcPr>
          <w:p w:rsidR="004768C7" w:rsidRPr="008E5BC8"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А.Үержаа «Үш чүс харлыг кырган кускуннуң чагыы»</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39</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М.Ховалыг «Ыдыктаан тук» Ыдыктыг тук- Ыдык бедикте</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40</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М.Ховалыг «Ыдыктаан тук» Ыдыктыг тук- Ыдык бедикте</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41</w:t>
            </w:r>
          </w:p>
        </w:tc>
        <w:tc>
          <w:tcPr>
            <w:tcW w:w="10778" w:type="dxa"/>
          </w:tcPr>
          <w:p w:rsidR="004768C7" w:rsidRPr="00DA5EA3" w:rsidRDefault="004768C7" w:rsidP="00AA6B50">
            <w:pPr>
              <w:tabs>
                <w:tab w:val="left" w:pos="10425"/>
                <w:tab w:val="right" w:pos="14570"/>
              </w:tabs>
              <w:rPr>
                <w:rFonts w:ascii="Times New Roman" w:hAnsi="Times New Roman" w:cs="Times New Roman"/>
                <w:b/>
                <w:sz w:val="24"/>
                <w:szCs w:val="24"/>
              </w:rPr>
            </w:pPr>
            <w:r w:rsidRPr="00DA5EA3">
              <w:rPr>
                <w:rFonts w:ascii="Times New Roman" w:hAnsi="Times New Roman" w:cs="Times New Roman"/>
                <w:b/>
                <w:sz w:val="24"/>
                <w:szCs w:val="24"/>
              </w:rPr>
              <w:t>Барымдаалыг чогаалдар дугайында билиг</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42</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С.А.Сарыг-оол «Херээжен» Ава кижиниӊ мөӊге овур-хевирин тургусканы</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43</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С.А.Сарыг-оол «Авамныӊ ынак оглу» Огонек биле Опайныӊ овур-хевирлери</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44</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Е.Т.Танова «Иениӊ салым-хуузу» Ие кижиниӊ салым-чолун, овур-хевирин чурааны</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45</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Е.Т.Танова «Иениӊ салым-хуузу» Ада кижиниӊ уруунуӊ салым-чаяанынга үлегер болганы</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46</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Е.Т.Танова «Иениӊ салым-хуузу»</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47</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Е.Т.Танова «Иениӊ салым-хуузу» Чогаалдыӊ кижизидикчи утка-шынарлыы</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48</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КДН. А.Ховалыг «Надя Рушева –сылдыс»</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49</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А.Даржай «Авамга» Ава темазыныӊ мөӊгези</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50</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А.Даржай «Авамга чечээм» тургузуунуӊ онзагайы</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51</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М.Дуюнгар «Авамныӊ тону» Чогаалдын кижизидикчи салдарлыы, дыл-домааныӊ уран-чечени</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52</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Ч/С. Чогаадыг «Тыва литературада ава кижиниң овур-хевирин кѳргүскени»</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53</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З.Намзырай «Авам мени манап орар» Ава 25.03кижиге ынакшылдыӊ күштүү</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54</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Ч.Куулар «Шораан». Салымга канчап чагыртыр</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lastRenderedPageBreak/>
              <w:t>55</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sidRPr="00164341">
              <w:rPr>
                <w:rFonts w:ascii="Times New Roman" w:hAnsi="Times New Roman" w:cs="Times New Roman"/>
                <w:sz w:val="24"/>
                <w:szCs w:val="24"/>
              </w:rPr>
              <w:t>Ч.Куулар «Шораан».</w:t>
            </w:r>
            <w:r>
              <w:rPr>
                <w:rFonts w:ascii="Times New Roman" w:hAnsi="Times New Roman" w:cs="Times New Roman"/>
                <w:sz w:val="24"/>
                <w:szCs w:val="24"/>
              </w:rPr>
              <w:t xml:space="preserve"> Алдын-мөӊгүн дадарбас, хан төрел каашпас</w:t>
            </w:r>
          </w:p>
        </w:tc>
        <w:tc>
          <w:tcPr>
            <w:tcW w:w="1275" w:type="dxa"/>
          </w:tcPr>
          <w:p w:rsidR="004768C7" w:rsidRPr="00164341"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Pr="00164341"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Pr="00164341"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56</w:t>
            </w:r>
          </w:p>
        </w:tc>
        <w:tc>
          <w:tcPr>
            <w:tcW w:w="10778" w:type="dxa"/>
          </w:tcPr>
          <w:p w:rsidR="004768C7" w:rsidRPr="00164341" w:rsidRDefault="004768C7" w:rsidP="00AA6B50">
            <w:pPr>
              <w:tabs>
                <w:tab w:val="left" w:pos="10425"/>
                <w:tab w:val="right" w:pos="14570"/>
              </w:tabs>
              <w:rPr>
                <w:rFonts w:ascii="Times New Roman" w:hAnsi="Times New Roman" w:cs="Times New Roman"/>
                <w:sz w:val="24"/>
                <w:szCs w:val="24"/>
              </w:rPr>
            </w:pPr>
            <w:r w:rsidRPr="00BF3CDF">
              <w:rPr>
                <w:rFonts w:ascii="Times New Roman" w:hAnsi="Times New Roman" w:cs="Times New Roman"/>
                <w:sz w:val="24"/>
                <w:szCs w:val="24"/>
              </w:rPr>
              <w:t>Ч.Куулар «Шораан».</w:t>
            </w:r>
            <w:r>
              <w:rPr>
                <w:rFonts w:ascii="Times New Roman" w:hAnsi="Times New Roman" w:cs="Times New Roman"/>
                <w:sz w:val="24"/>
                <w:szCs w:val="24"/>
              </w:rPr>
              <w:t xml:space="preserve"> Сандак ирейниӊ Шораанныӊ сайзыралынга салдары</w:t>
            </w:r>
          </w:p>
        </w:tc>
        <w:tc>
          <w:tcPr>
            <w:tcW w:w="1275" w:type="dxa"/>
          </w:tcPr>
          <w:p w:rsidR="004768C7" w:rsidRPr="00BF3CDF"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Pr="00BF3CDF"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Pr="00BF3CDF"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57</w:t>
            </w:r>
          </w:p>
        </w:tc>
        <w:tc>
          <w:tcPr>
            <w:tcW w:w="10778" w:type="dxa"/>
          </w:tcPr>
          <w:p w:rsidR="004768C7" w:rsidRPr="00164341" w:rsidRDefault="004768C7" w:rsidP="00AA6B50">
            <w:pPr>
              <w:tabs>
                <w:tab w:val="left" w:pos="10425"/>
                <w:tab w:val="right" w:pos="14570"/>
              </w:tabs>
              <w:rPr>
                <w:rFonts w:ascii="Times New Roman" w:hAnsi="Times New Roman" w:cs="Times New Roman"/>
                <w:sz w:val="24"/>
                <w:szCs w:val="24"/>
              </w:rPr>
            </w:pPr>
            <w:r w:rsidRPr="00164341">
              <w:rPr>
                <w:rFonts w:ascii="Times New Roman" w:hAnsi="Times New Roman" w:cs="Times New Roman"/>
                <w:sz w:val="24"/>
                <w:szCs w:val="24"/>
              </w:rPr>
              <w:t>Ч.Куулар «Шораан».</w:t>
            </w:r>
            <w:r>
              <w:rPr>
                <w:rFonts w:ascii="Times New Roman" w:hAnsi="Times New Roman" w:cs="Times New Roman"/>
                <w:sz w:val="24"/>
                <w:szCs w:val="24"/>
              </w:rPr>
              <w:t xml:space="preserve"> Эртем чокта, эртен база дүн </w:t>
            </w:r>
          </w:p>
        </w:tc>
        <w:tc>
          <w:tcPr>
            <w:tcW w:w="1275" w:type="dxa"/>
          </w:tcPr>
          <w:p w:rsidR="004768C7" w:rsidRPr="00164341"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Pr="00164341"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Pr="00164341"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58</w:t>
            </w:r>
          </w:p>
        </w:tc>
        <w:tc>
          <w:tcPr>
            <w:tcW w:w="10778" w:type="dxa"/>
          </w:tcPr>
          <w:p w:rsidR="004768C7" w:rsidRPr="00164341" w:rsidRDefault="004768C7" w:rsidP="00AA6B50">
            <w:pPr>
              <w:tabs>
                <w:tab w:val="left" w:pos="10425"/>
                <w:tab w:val="right" w:pos="14570"/>
              </w:tabs>
              <w:rPr>
                <w:rFonts w:ascii="Times New Roman" w:hAnsi="Times New Roman" w:cs="Times New Roman"/>
                <w:sz w:val="24"/>
                <w:szCs w:val="24"/>
              </w:rPr>
            </w:pPr>
            <w:r w:rsidRPr="00164341">
              <w:rPr>
                <w:rFonts w:ascii="Times New Roman" w:hAnsi="Times New Roman" w:cs="Times New Roman"/>
                <w:sz w:val="24"/>
                <w:szCs w:val="24"/>
              </w:rPr>
              <w:t>Ч.Куулар «Шораан».</w:t>
            </w:r>
            <w:r>
              <w:rPr>
                <w:rFonts w:ascii="Times New Roman" w:hAnsi="Times New Roman" w:cs="Times New Roman"/>
                <w:sz w:val="24"/>
                <w:szCs w:val="24"/>
              </w:rPr>
              <w:t xml:space="preserve"> Чолдуӊ оруу – човулаӊныӊ ыызы</w:t>
            </w:r>
          </w:p>
        </w:tc>
        <w:tc>
          <w:tcPr>
            <w:tcW w:w="1275" w:type="dxa"/>
          </w:tcPr>
          <w:p w:rsidR="004768C7" w:rsidRPr="00164341"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Pr="00164341"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Pr="00164341"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59</w:t>
            </w:r>
          </w:p>
        </w:tc>
        <w:tc>
          <w:tcPr>
            <w:tcW w:w="10778" w:type="dxa"/>
          </w:tcPr>
          <w:p w:rsidR="004768C7" w:rsidRPr="00164341"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КДН. Н.Короленко «Согур хөгжүмчү»</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60</w:t>
            </w:r>
          </w:p>
        </w:tc>
        <w:tc>
          <w:tcPr>
            <w:tcW w:w="10778" w:type="dxa"/>
          </w:tcPr>
          <w:p w:rsidR="004768C7" w:rsidRPr="00BF3CDF"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Ч/С. Чогаадыг «Шораан – быжыг туруштуг маадыр»</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61</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К.Чамыян «Ханы дазыл» Алексей Тоорукович – буянныг башкы</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62</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К.Чамыян «Ханы дазыл» Тайып ужар, даянып турар</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63</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К.Чамыян «Ханы дазыл» Кол идейлиг утказы,сюжеттиг шугумнары</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64</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К.Чамыян «Ханы дазыл» Чогаалдыӊ кижизидикчи утка-шынары</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65</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Ч\с Чогаадыг «Кижи болуру чажындан»</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66</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А.Х-О.Ховалыг «Үш үне» Төрээн черинге, чонунга, дылынга ыдыктыг хамаарылгазы</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67</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КДН К.Натпий-оол «Сыын чүрээ»</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68</w:t>
            </w:r>
          </w:p>
        </w:tc>
        <w:tc>
          <w:tcPr>
            <w:tcW w:w="10778" w:type="dxa"/>
          </w:tcPr>
          <w:p w:rsidR="004768C7" w:rsidRDefault="004768C7"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ХЧС. Чогаадыг «Эӊ-не сонуургаан чогаалым»</w:t>
            </w:r>
          </w:p>
        </w:tc>
        <w:tc>
          <w:tcPr>
            <w:tcW w:w="1275" w:type="dxa"/>
          </w:tcPr>
          <w:p w:rsidR="004768C7" w:rsidRDefault="00A217FC"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768C7" w:rsidTr="004768C7">
        <w:tc>
          <w:tcPr>
            <w:tcW w:w="529"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69</w:t>
            </w:r>
          </w:p>
        </w:tc>
        <w:tc>
          <w:tcPr>
            <w:tcW w:w="10778"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Хыналда ажыл</w:t>
            </w:r>
          </w:p>
        </w:tc>
        <w:tc>
          <w:tcPr>
            <w:tcW w:w="1275" w:type="dxa"/>
          </w:tcPr>
          <w:p w:rsidR="004768C7"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768C7" w:rsidRDefault="004768C7" w:rsidP="00AA6B50">
            <w:pPr>
              <w:tabs>
                <w:tab w:val="left" w:pos="10425"/>
                <w:tab w:val="right" w:pos="14570"/>
              </w:tabs>
              <w:rPr>
                <w:rFonts w:ascii="Times New Roman" w:hAnsi="Times New Roman" w:cs="Times New Roman"/>
                <w:sz w:val="24"/>
                <w:szCs w:val="24"/>
              </w:rPr>
            </w:pPr>
          </w:p>
        </w:tc>
        <w:tc>
          <w:tcPr>
            <w:tcW w:w="1418" w:type="dxa"/>
          </w:tcPr>
          <w:p w:rsidR="004768C7" w:rsidRDefault="004768C7" w:rsidP="00AA6B50">
            <w:pPr>
              <w:tabs>
                <w:tab w:val="left" w:pos="10425"/>
                <w:tab w:val="right" w:pos="14570"/>
              </w:tabs>
              <w:rPr>
                <w:rFonts w:ascii="Times New Roman" w:hAnsi="Times New Roman" w:cs="Times New Roman"/>
                <w:sz w:val="24"/>
                <w:szCs w:val="24"/>
              </w:rPr>
            </w:pPr>
          </w:p>
        </w:tc>
      </w:tr>
      <w:tr w:rsidR="004424D8" w:rsidTr="004768C7">
        <w:tc>
          <w:tcPr>
            <w:tcW w:w="529" w:type="dxa"/>
          </w:tcPr>
          <w:p w:rsidR="004424D8"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70</w:t>
            </w:r>
          </w:p>
        </w:tc>
        <w:tc>
          <w:tcPr>
            <w:tcW w:w="10778" w:type="dxa"/>
          </w:tcPr>
          <w:p w:rsidR="004424D8"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Туннел кичээл</w:t>
            </w:r>
          </w:p>
        </w:tc>
        <w:tc>
          <w:tcPr>
            <w:tcW w:w="1275" w:type="dxa"/>
          </w:tcPr>
          <w:p w:rsidR="004424D8" w:rsidRDefault="004424D8" w:rsidP="00AA6B50">
            <w:pPr>
              <w:tabs>
                <w:tab w:val="left" w:pos="10425"/>
                <w:tab w:val="right" w:pos="14570"/>
              </w:tabs>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424D8" w:rsidRDefault="004424D8" w:rsidP="00AA6B50">
            <w:pPr>
              <w:tabs>
                <w:tab w:val="left" w:pos="10425"/>
                <w:tab w:val="right" w:pos="14570"/>
              </w:tabs>
              <w:rPr>
                <w:rFonts w:ascii="Times New Roman" w:hAnsi="Times New Roman" w:cs="Times New Roman"/>
                <w:sz w:val="24"/>
                <w:szCs w:val="24"/>
              </w:rPr>
            </w:pPr>
          </w:p>
        </w:tc>
        <w:tc>
          <w:tcPr>
            <w:tcW w:w="1418" w:type="dxa"/>
          </w:tcPr>
          <w:p w:rsidR="004424D8" w:rsidRDefault="004424D8" w:rsidP="00AA6B50">
            <w:pPr>
              <w:tabs>
                <w:tab w:val="left" w:pos="10425"/>
                <w:tab w:val="right" w:pos="14570"/>
              </w:tabs>
              <w:rPr>
                <w:rFonts w:ascii="Times New Roman" w:hAnsi="Times New Roman" w:cs="Times New Roman"/>
                <w:sz w:val="24"/>
                <w:szCs w:val="24"/>
              </w:rPr>
            </w:pPr>
          </w:p>
        </w:tc>
      </w:tr>
    </w:tbl>
    <w:p w:rsidR="004768C7" w:rsidRPr="00F84A94" w:rsidRDefault="004768C7" w:rsidP="004768C7">
      <w:pPr>
        <w:spacing w:after="0" w:line="240" w:lineRule="auto"/>
        <w:jc w:val="center"/>
        <w:rPr>
          <w:rFonts w:ascii="Times New Roman" w:hAnsi="Times New Roman"/>
          <w:b/>
          <w:sz w:val="24"/>
          <w:szCs w:val="24"/>
          <w:lang w:val="tt-RU"/>
        </w:rPr>
      </w:pPr>
      <w:r w:rsidRPr="00F84A94">
        <w:rPr>
          <w:rFonts w:ascii="Times New Roman" w:hAnsi="Times New Roman"/>
          <w:b/>
          <w:sz w:val="24"/>
          <w:szCs w:val="24"/>
          <w:lang w:val="tt-RU"/>
        </w:rPr>
        <w:t>Немелде литература:</w:t>
      </w:r>
    </w:p>
    <w:p w:rsidR="004768C7" w:rsidRPr="003F5296" w:rsidRDefault="004768C7" w:rsidP="004768C7">
      <w:pPr>
        <w:spacing w:line="240" w:lineRule="auto"/>
        <w:ind w:firstLine="708"/>
        <w:rPr>
          <w:rFonts w:ascii="Times New Roman" w:eastAsia="Calibri" w:hAnsi="Times New Roman" w:cs="Times New Roman"/>
          <w:sz w:val="24"/>
          <w:szCs w:val="24"/>
          <w:lang w:val="tt-RU"/>
        </w:rPr>
      </w:pPr>
    </w:p>
    <w:p w:rsidR="004768C7" w:rsidRDefault="004768C7" w:rsidP="004768C7">
      <w:pPr>
        <w:pStyle w:val="ac"/>
        <w:numPr>
          <w:ilvl w:val="0"/>
          <w:numId w:val="1"/>
        </w:numPr>
        <w:spacing w:line="240" w:lineRule="auto"/>
        <w:rPr>
          <w:rFonts w:ascii="Times New Roman" w:hAnsi="Times New Roman"/>
          <w:sz w:val="24"/>
          <w:szCs w:val="24"/>
        </w:rPr>
      </w:pPr>
      <w:r>
        <w:rPr>
          <w:rFonts w:ascii="Times New Roman" w:hAnsi="Times New Roman"/>
          <w:sz w:val="24"/>
          <w:szCs w:val="24"/>
        </w:rPr>
        <w:t>Калзан А.К. Амыдырал болгаш литература – Кызыл: ТывНҮЧ, 1980</w:t>
      </w:r>
    </w:p>
    <w:p w:rsidR="004768C7" w:rsidRDefault="004768C7" w:rsidP="004768C7">
      <w:pPr>
        <w:pStyle w:val="ac"/>
        <w:numPr>
          <w:ilvl w:val="0"/>
          <w:numId w:val="1"/>
        </w:numPr>
        <w:spacing w:line="240" w:lineRule="auto"/>
        <w:rPr>
          <w:rFonts w:ascii="Times New Roman" w:hAnsi="Times New Roman"/>
          <w:sz w:val="24"/>
          <w:szCs w:val="24"/>
        </w:rPr>
      </w:pPr>
      <w:r>
        <w:rPr>
          <w:rFonts w:ascii="Times New Roman" w:hAnsi="Times New Roman"/>
          <w:sz w:val="24"/>
          <w:szCs w:val="24"/>
        </w:rPr>
        <w:t>Калзан А.К. Ɵзүлдениң демдектери - Кызыл: ТывНҮЧ, 1991</w:t>
      </w:r>
    </w:p>
    <w:p w:rsidR="004768C7" w:rsidRDefault="004768C7" w:rsidP="004768C7">
      <w:pPr>
        <w:pStyle w:val="ac"/>
        <w:numPr>
          <w:ilvl w:val="0"/>
          <w:numId w:val="1"/>
        </w:numPr>
        <w:spacing w:line="240" w:lineRule="auto"/>
        <w:rPr>
          <w:rFonts w:ascii="Times New Roman" w:hAnsi="Times New Roman"/>
          <w:sz w:val="24"/>
          <w:szCs w:val="24"/>
        </w:rPr>
      </w:pPr>
      <w:r>
        <w:rPr>
          <w:rFonts w:ascii="Times New Roman" w:hAnsi="Times New Roman"/>
          <w:sz w:val="24"/>
          <w:szCs w:val="24"/>
        </w:rPr>
        <w:t>Калзан А.К. Тыва литература. 8-10 класс. Кызыл: ТывНҮЧ, 1987</w:t>
      </w:r>
    </w:p>
    <w:p w:rsidR="004768C7" w:rsidRPr="00BE4614" w:rsidRDefault="004768C7" w:rsidP="004768C7">
      <w:pPr>
        <w:pStyle w:val="ac"/>
        <w:numPr>
          <w:ilvl w:val="0"/>
          <w:numId w:val="1"/>
        </w:numPr>
        <w:spacing w:line="240" w:lineRule="auto"/>
        <w:rPr>
          <w:rFonts w:ascii="Times New Roman" w:hAnsi="Times New Roman"/>
          <w:sz w:val="24"/>
          <w:szCs w:val="24"/>
        </w:rPr>
      </w:pPr>
      <w:r>
        <w:rPr>
          <w:rFonts w:ascii="Times New Roman" w:hAnsi="Times New Roman"/>
          <w:sz w:val="24"/>
          <w:szCs w:val="24"/>
        </w:rPr>
        <w:t>Тɵгүй-оол А.С. Шинчилелдер. Кызыл: ТывНҮЧ, 2001</w:t>
      </w:r>
    </w:p>
    <w:p w:rsidR="004768C7" w:rsidRDefault="004768C7" w:rsidP="004768C7">
      <w:pPr>
        <w:pStyle w:val="ac"/>
        <w:numPr>
          <w:ilvl w:val="0"/>
          <w:numId w:val="1"/>
        </w:numPr>
        <w:spacing w:line="240" w:lineRule="auto"/>
        <w:rPr>
          <w:rFonts w:ascii="Times New Roman" w:hAnsi="Times New Roman"/>
          <w:sz w:val="24"/>
          <w:szCs w:val="24"/>
        </w:rPr>
      </w:pPr>
      <w:r>
        <w:rPr>
          <w:rFonts w:ascii="Times New Roman" w:hAnsi="Times New Roman"/>
          <w:sz w:val="24"/>
          <w:szCs w:val="24"/>
        </w:rPr>
        <w:t>Салчак В.С. Тыва чогаалчылар дугайында демдеглелдер. Кызыл: «Аныяк», 200</w:t>
      </w:r>
    </w:p>
    <w:p w:rsidR="004768C7" w:rsidRDefault="004768C7" w:rsidP="004768C7">
      <w:pPr>
        <w:pStyle w:val="ac"/>
        <w:numPr>
          <w:ilvl w:val="0"/>
          <w:numId w:val="1"/>
        </w:numPr>
        <w:spacing w:line="240" w:lineRule="auto"/>
        <w:rPr>
          <w:rFonts w:ascii="Times New Roman" w:hAnsi="Times New Roman"/>
          <w:sz w:val="24"/>
          <w:szCs w:val="24"/>
        </w:rPr>
      </w:pPr>
      <w:r>
        <w:rPr>
          <w:rFonts w:ascii="Times New Roman" w:hAnsi="Times New Roman"/>
          <w:sz w:val="24"/>
          <w:szCs w:val="24"/>
        </w:rPr>
        <w:t>Сүрʏң-оол С.С. Тыва чогаал. 8 класс. Кызыл: ТывНҮЧ,2001</w:t>
      </w:r>
    </w:p>
    <w:sectPr w:rsidR="004768C7" w:rsidSect="004768C7">
      <w:footerReference w:type="default" r:id="rId9"/>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0C4" w:rsidRDefault="002130C4" w:rsidP="00FD632E">
      <w:pPr>
        <w:spacing w:after="0" w:line="240" w:lineRule="auto"/>
      </w:pPr>
      <w:r>
        <w:separator/>
      </w:r>
    </w:p>
  </w:endnote>
  <w:endnote w:type="continuationSeparator" w:id="0">
    <w:p w:rsidR="002130C4" w:rsidRDefault="002130C4" w:rsidP="00FD6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45282"/>
      <w:docPartObj>
        <w:docPartGallery w:val="Page Numbers (Bottom of Page)"/>
        <w:docPartUnique/>
      </w:docPartObj>
    </w:sdtPr>
    <w:sdtEndPr/>
    <w:sdtContent>
      <w:p w:rsidR="00FD632E" w:rsidRDefault="00FD632E">
        <w:pPr>
          <w:pStyle w:val="a8"/>
          <w:jc w:val="right"/>
        </w:pPr>
        <w:r>
          <w:fldChar w:fldCharType="begin"/>
        </w:r>
        <w:r>
          <w:instrText>PAGE   \* MERGEFORMAT</w:instrText>
        </w:r>
        <w:r>
          <w:fldChar w:fldCharType="separate"/>
        </w:r>
        <w:r w:rsidR="004F0DEC">
          <w:rPr>
            <w:noProof/>
          </w:rPr>
          <w:t>2</w:t>
        </w:r>
        <w:r>
          <w:fldChar w:fldCharType="end"/>
        </w:r>
      </w:p>
    </w:sdtContent>
  </w:sdt>
  <w:p w:rsidR="00FD632E" w:rsidRDefault="00FD632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0C4" w:rsidRDefault="002130C4" w:rsidP="00FD632E">
      <w:pPr>
        <w:spacing w:after="0" w:line="240" w:lineRule="auto"/>
      </w:pPr>
      <w:r>
        <w:separator/>
      </w:r>
    </w:p>
  </w:footnote>
  <w:footnote w:type="continuationSeparator" w:id="0">
    <w:p w:rsidR="002130C4" w:rsidRDefault="002130C4" w:rsidP="00FD6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B077A"/>
    <w:multiLevelType w:val="hybridMultilevel"/>
    <w:tmpl w:val="CD3C01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2596764"/>
    <w:multiLevelType w:val="hybridMultilevel"/>
    <w:tmpl w:val="2C841B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92"/>
    <w:rsid w:val="00042558"/>
    <w:rsid w:val="0006284C"/>
    <w:rsid w:val="00083B97"/>
    <w:rsid w:val="00095C9C"/>
    <w:rsid w:val="000B1B29"/>
    <w:rsid w:val="000B37FE"/>
    <w:rsid w:val="00116AD1"/>
    <w:rsid w:val="0012280C"/>
    <w:rsid w:val="00141804"/>
    <w:rsid w:val="0016113C"/>
    <w:rsid w:val="00164341"/>
    <w:rsid w:val="001903D7"/>
    <w:rsid w:val="001A209D"/>
    <w:rsid w:val="001A445E"/>
    <w:rsid w:val="001C5E99"/>
    <w:rsid w:val="00207DDA"/>
    <w:rsid w:val="00210295"/>
    <w:rsid w:val="002130C4"/>
    <w:rsid w:val="00213220"/>
    <w:rsid w:val="002348AB"/>
    <w:rsid w:val="00247EAA"/>
    <w:rsid w:val="002709A3"/>
    <w:rsid w:val="00274AC7"/>
    <w:rsid w:val="002D2837"/>
    <w:rsid w:val="002E139D"/>
    <w:rsid w:val="00344018"/>
    <w:rsid w:val="003635FB"/>
    <w:rsid w:val="003B07F1"/>
    <w:rsid w:val="004135F9"/>
    <w:rsid w:val="004424D8"/>
    <w:rsid w:val="004529DF"/>
    <w:rsid w:val="00465DA0"/>
    <w:rsid w:val="004768C7"/>
    <w:rsid w:val="004A4C51"/>
    <w:rsid w:val="004F0DEC"/>
    <w:rsid w:val="005017A7"/>
    <w:rsid w:val="005066DE"/>
    <w:rsid w:val="005127A0"/>
    <w:rsid w:val="00540FD2"/>
    <w:rsid w:val="00541BDA"/>
    <w:rsid w:val="00543D65"/>
    <w:rsid w:val="005871BD"/>
    <w:rsid w:val="005D4544"/>
    <w:rsid w:val="0064112C"/>
    <w:rsid w:val="006723CB"/>
    <w:rsid w:val="006834AF"/>
    <w:rsid w:val="006F7C90"/>
    <w:rsid w:val="007102D5"/>
    <w:rsid w:val="00764A28"/>
    <w:rsid w:val="00764B17"/>
    <w:rsid w:val="00786B35"/>
    <w:rsid w:val="00792E30"/>
    <w:rsid w:val="007A3A73"/>
    <w:rsid w:val="007D4131"/>
    <w:rsid w:val="0080762F"/>
    <w:rsid w:val="00855564"/>
    <w:rsid w:val="00865578"/>
    <w:rsid w:val="008E5BC8"/>
    <w:rsid w:val="008F0A50"/>
    <w:rsid w:val="008F182B"/>
    <w:rsid w:val="008F3F92"/>
    <w:rsid w:val="00917C9B"/>
    <w:rsid w:val="009433D8"/>
    <w:rsid w:val="00985AF7"/>
    <w:rsid w:val="00991825"/>
    <w:rsid w:val="009A2815"/>
    <w:rsid w:val="009A5EE0"/>
    <w:rsid w:val="009B2392"/>
    <w:rsid w:val="009D3F22"/>
    <w:rsid w:val="00A217FC"/>
    <w:rsid w:val="00A50F3D"/>
    <w:rsid w:val="00A5675A"/>
    <w:rsid w:val="00AA6B50"/>
    <w:rsid w:val="00B03C9D"/>
    <w:rsid w:val="00B469B3"/>
    <w:rsid w:val="00B65DED"/>
    <w:rsid w:val="00BF3CDF"/>
    <w:rsid w:val="00BF686B"/>
    <w:rsid w:val="00C53B30"/>
    <w:rsid w:val="00C8747C"/>
    <w:rsid w:val="00CD6B58"/>
    <w:rsid w:val="00CE1595"/>
    <w:rsid w:val="00CF7656"/>
    <w:rsid w:val="00D73534"/>
    <w:rsid w:val="00DA5EA3"/>
    <w:rsid w:val="00DB60CF"/>
    <w:rsid w:val="00DD26E9"/>
    <w:rsid w:val="00DD4D65"/>
    <w:rsid w:val="00DF16F1"/>
    <w:rsid w:val="00DF3D97"/>
    <w:rsid w:val="00E20854"/>
    <w:rsid w:val="00E21EA2"/>
    <w:rsid w:val="00E22769"/>
    <w:rsid w:val="00E24E69"/>
    <w:rsid w:val="00E62D9D"/>
    <w:rsid w:val="00E800F0"/>
    <w:rsid w:val="00E9219F"/>
    <w:rsid w:val="00ED559D"/>
    <w:rsid w:val="00F14DC1"/>
    <w:rsid w:val="00F22C05"/>
    <w:rsid w:val="00F31AD5"/>
    <w:rsid w:val="00FB1644"/>
    <w:rsid w:val="00FD632E"/>
    <w:rsid w:val="00FE6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081572"/>
  <w15:docId w15:val="{7D2B5EB9-CF6F-4BD1-A0D0-7DA6610A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4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65DA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65DA0"/>
    <w:rPr>
      <w:rFonts w:ascii="Segoe UI" w:hAnsi="Segoe UI" w:cs="Segoe UI"/>
      <w:sz w:val="18"/>
      <w:szCs w:val="18"/>
    </w:rPr>
  </w:style>
  <w:style w:type="character" w:customStyle="1" w:styleId="2">
    <w:name w:val="Основной текст (2)"/>
    <w:basedOn w:val="a0"/>
    <w:rsid w:val="008F182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styleId="a6">
    <w:name w:val="header"/>
    <w:basedOn w:val="a"/>
    <w:link w:val="a7"/>
    <w:uiPriority w:val="99"/>
    <w:unhideWhenUsed/>
    <w:rsid w:val="00FD63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D632E"/>
  </w:style>
  <w:style w:type="paragraph" w:styleId="a8">
    <w:name w:val="footer"/>
    <w:basedOn w:val="a"/>
    <w:link w:val="a9"/>
    <w:uiPriority w:val="99"/>
    <w:unhideWhenUsed/>
    <w:rsid w:val="00FD63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D632E"/>
  </w:style>
  <w:style w:type="paragraph" w:styleId="aa">
    <w:name w:val="Body Text"/>
    <w:basedOn w:val="a"/>
    <w:link w:val="ab"/>
    <w:rsid w:val="007D4131"/>
    <w:pPr>
      <w:spacing w:after="0" w:line="240" w:lineRule="auto"/>
      <w:jc w:val="both"/>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7D4131"/>
    <w:rPr>
      <w:rFonts w:ascii="Times New Roman" w:eastAsia="Times New Roman" w:hAnsi="Times New Roman" w:cs="Times New Roman"/>
      <w:sz w:val="24"/>
      <w:szCs w:val="24"/>
      <w:lang w:eastAsia="ru-RU"/>
    </w:rPr>
  </w:style>
  <w:style w:type="paragraph" w:styleId="ac">
    <w:name w:val="List Paragraph"/>
    <w:basedOn w:val="a"/>
    <w:uiPriority w:val="34"/>
    <w:qFormat/>
    <w:rsid w:val="007D4131"/>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BB1A4-B65E-48E6-9A8D-AF69611CC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1594</Words>
  <Characters>9092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ЭР</dc:creator>
  <cp:keywords/>
  <dc:description/>
  <cp:lastModifiedBy>Пользователь</cp:lastModifiedBy>
  <cp:revision>24</cp:revision>
  <cp:lastPrinted>2022-09-26T16:06:00Z</cp:lastPrinted>
  <dcterms:created xsi:type="dcterms:W3CDTF">2020-09-21T12:17:00Z</dcterms:created>
  <dcterms:modified xsi:type="dcterms:W3CDTF">2023-09-16T11:47:00Z</dcterms:modified>
</cp:coreProperties>
</file>