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46DDD" w:rsidRDefault="00E46DDD">
      <w:pPr>
        <w:pStyle w:val="ParagraphStyle"/>
        <w:tabs>
          <w:tab w:val="left" w:pos="5865"/>
          <w:tab w:val="center" w:pos="7867"/>
        </w:tabs>
        <w:spacing w:before="240" w:after="240" w:line="264" w:lineRule="auto"/>
        <w:rPr>
          <w:rFonts w:ascii="Times New Roman" w:hAnsi="Times New Roman" w:cs="Times New Roman"/>
          <w:b/>
          <w:bCs/>
        </w:rPr>
      </w:pPr>
      <w:r>
        <w:rPr>
          <w:noProof/>
        </w:rPr>
      </w:r>
      <w:r>
        <w:rPr>
          <w:rFonts w:ascii="Times New Roman" w:hAnsi="Times New Roman" w:cs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82.25pt;height:498.3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COTJIACOBAHO_page-0003" croptop="4459f" cropbottom="6057f" cropleft="2471f" cropright="3121f"/>
            <w10:wrap type="none"/>
            <w10:anchorlock/>
          </v:shape>
        </w:pict>
      </w:r>
      <w:bookmarkEnd w:id="0"/>
    </w:p>
    <w:p w:rsidR="00041428" w:rsidRDefault="00FF2681">
      <w:pPr>
        <w:pStyle w:val="ParagraphStyle"/>
        <w:tabs>
          <w:tab w:val="left" w:pos="5865"/>
          <w:tab w:val="center" w:pos="7867"/>
        </w:tabs>
        <w:spacing w:before="240" w:after="240"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  <w:b/>
          <w:bCs/>
        </w:rPr>
        <w:tab/>
        <w:t>1.ПОЯСНИТЕЛЬНАЯ ЗАПИСКА</w:t>
      </w:r>
    </w:p>
    <w:p w:rsidR="00041428" w:rsidRDefault="00FF2681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литературе 7 класса разработана в соответствии с основными положениями федерального государственного образовательного стандарта основного общего образования и рабочих программ по литературе для 5–9 классов предметной линии учебников по</w:t>
      </w:r>
      <w:r>
        <w:rPr>
          <w:rFonts w:ascii="Times New Roman" w:hAnsi="Times New Roman" w:cs="Times New Roman"/>
        </w:rPr>
        <w:t xml:space="preserve">д редакцией В. Я. Коровиной и </w:t>
      </w:r>
      <w:r>
        <w:rPr>
          <w:rFonts w:ascii="Times New Roman" w:eastAsia="Calibri" w:hAnsi="Times New Roman" w:cs="Times New Roman"/>
        </w:rPr>
        <w:t xml:space="preserve">на основе </w:t>
      </w:r>
      <w:r>
        <w:rPr>
          <w:rFonts w:ascii="Times New Roman" w:hAnsi="Times New Roman" w:cs="Times New Roman"/>
        </w:rPr>
        <w:t xml:space="preserve">Положения о рабочей программе ООО МБОУ </w:t>
      </w:r>
      <w:proofErr w:type="spellStart"/>
      <w:r>
        <w:rPr>
          <w:rFonts w:ascii="Times New Roman" w:hAnsi="Times New Roman" w:cs="Times New Roman"/>
        </w:rPr>
        <w:t>Хандагайтинская</w:t>
      </w:r>
      <w:proofErr w:type="spellEnd"/>
      <w:r>
        <w:rPr>
          <w:rFonts w:ascii="Times New Roman" w:hAnsi="Times New Roman" w:cs="Times New Roman"/>
        </w:rPr>
        <w:t xml:space="preserve"> СОШ по приказу №</w:t>
      </w:r>
      <w:r w:rsidRPr="00E46DD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3</w:t>
      </w:r>
      <w:r w:rsidRPr="00E46DD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.08.20</w:t>
      </w:r>
      <w:r w:rsidRPr="00E46DDD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года.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Вклад учебного предмета «Литература»</w:t>
      </w:r>
      <w:r>
        <w:rPr>
          <w:rFonts w:ascii="Times New Roman" w:hAnsi="Times New Roman"/>
          <w:sz w:val="24"/>
          <w:szCs w:val="24"/>
        </w:rPr>
        <w:t xml:space="preserve"> в основной школе в достижение целей основного общего образования обусловлен тем, что</w:t>
      </w:r>
      <w:r>
        <w:rPr>
          <w:rFonts w:ascii="Times New Roman" w:hAnsi="Times New Roman"/>
          <w:sz w:val="24"/>
          <w:szCs w:val="24"/>
        </w:rPr>
        <w:t xml:space="preserve"> литература обладает большим воспитательным потенциалом, способна формировать духовно-нравственные качества учащихся, расширять их культурный кругозор, способствует формированию культуры чтения. </w:t>
      </w:r>
      <w:r>
        <w:rPr>
          <w:rFonts w:ascii="Times New Roman" w:hAnsi="Times New Roman" w:cs="Times New Roman"/>
          <w:sz w:val="24"/>
          <w:szCs w:val="24"/>
          <w:lang w:bidi="ru-RU"/>
        </w:rPr>
        <w:t>Курс литературы в школе основывается на прин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ципах связи иску</w:t>
      </w:r>
      <w:r>
        <w:rPr>
          <w:rFonts w:ascii="Times New Roman" w:hAnsi="Times New Roman" w:cs="Times New Roman"/>
          <w:sz w:val="24"/>
          <w:szCs w:val="24"/>
          <w:lang w:bidi="ru-RU"/>
        </w:rPr>
        <w:t>сства с жизнью, единства формы и содержания, историзма, традиций и новаторства, осмысления историко-культурных сведений, нрав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</w:t>
      </w:r>
      <w:r>
        <w:rPr>
          <w:rFonts w:ascii="Times New Roman" w:hAnsi="Times New Roman" w:cs="Times New Roman"/>
          <w:sz w:val="24"/>
          <w:szCs w:val="24"/>
          <w:lang w:bidi="ru-RU"/>
        </w:rPr>
        <w:t>ровать художественные произведения, овладения богатей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ратурного языка. </w:t>
      </w:r>
      <w:r>
        <w:rPr>
          <w:rFonts w:ascii="Times New Roman" w:hAnsi="Times New Roman"/>
          <w:sz w:val="24"/>
          <w:szCs w:val="24"/>
        </w:rPr>
        <w:t>Кроме того, современные социокультурные факторы, основные из которых — интенсивное развитие контактов между народами и формирование открытог</w:t>
      </w:r>
      <w:r>
        <w:rPr>
          <w:rFonts w:ascii="Times New Roman" w:hAnsi="Times New Roman"/>
          <w:sz w:val="24"/>
          <w:szCs w:val="24"/>
        </w:rPr>
        <w:t>о общества — выдвигают на одно из первых мест организацию межкультурного взаимодействия учащихся и формирование у них толерантности по отношению к иным национальным культурам. Большая роль в этом процессе также принадлежит русской литературе: она содейству</w:t>
      </w:r>
      <w:r>
        <w:rPr>
          <w:rFonts w:ascii="Times New Roman" w:hAnsi="Times New Roman"/>
          <w:sz w:val="24"/>
          <w:szCs w:val="24"/>
        </w:rPr>
        <w:t xml:space="preserve">ет взаимообогащению национальных литератур, формирует общероссийское гражданское сознание, гармонизирует межнациональные отношения.    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bidi="ru-RU"/>
        </w:rPr>
        <w:t>Изучение литературы в основной школе направ</w:t>
      </w:r>
      <w:r>
        <w:rPr>
          <w:rFonts w:ascii="Times New Roman" w:hAnsi="Times New Roman" w:cs="Times New Roman"/>
          <w:sz w:val="24"/>
          <w:szCs w:val="24"/>
          <w:u w:val="single"/>
          <w:lang w:bidi="ru-RU"/>
        </w:rPr>
        <w:softHyphen/>
        <w:t>лено на достижение следующих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целей: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духовно развитой личности,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обладающей гуманистическим мировоззрени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ем, национальным самосознанием общерос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интеллектуальных и творческих спо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собностей учащихся, необходимых для успеш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ной социализации и самореализации лич</w:t>
      </w:r>
      <w:r>
        <w:rPr>
          <w:rFonts w:ascii="Times New Roman" w:hAnsi="Times New Roman" w:cs="Times New Roman"/>
          <w:sz w:val="24"/>
          <w:szCs w:val="24"/>
          <w:lang w:bidi="ru-RU"/>
        </w:rPr>
        <w:t>ности;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постижение учащимися вершинных произве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щийся на принципы единства художествен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ной формы и содержания, связи искусства с жи</w:t>
      </w:r>
      <w:r>
        <w:rPr>
          <w:rFonts w:ascii="Times New Roman" w:hAnsi="Times New Roman" w:cs="Times New Roman"/>
          <w:sz w:val="24"/>
          <w:szCs w:val="24"/>
          <w:lang w:bidi="ru-RU"/>
        </w:rPr>
        <w:t>знью, историзма;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овладение возможными алгоритмами по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стижения смыслов, заложенных в художест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венном тексте (или любом другом р</w:t>
      </w:r>
      <w:r>
        <w:rPr>
          <w:rFonts w:ascii="Times New Roman" w:hAnsi="Times New Roman" w:cs="Times New Roman"/>
          <w:sz w:val="24"/>
          <w:szCs w:val="24"/>
          <w:lang w:bidi="ru-RU"/>
        </w:rPr>
        <w:t>ечевом высказывании), и создание собственного тек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овладение важнейшими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ниями и универсальными учебными дейст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</w:t>
      </w:r>
      <w:r>
        <w:rPr>
          <w:rFonts w:ascii="Times New Roman" w:hAnsi="Times New Roman" w:cs="Times New Roman"/>
          <w:sz w:val="24"/>
          <w:szCs w:val="24"/>
          <w:lang w:bidi="ru-RU"/>
        </w:rPr>
        <w:t>твлять библиографи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ческий поиск, находить и обрабатывать необ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ходимую информацию из различных источни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ков, включая Интернет и др.);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использование опыта общения с произведе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ниями художественной литературы в повсе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дневной жизни и учебной деятельности, ре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</w:t>
      </w:r>
      <w:r>
        <w:rPr>
          <w:rFonts w:ascii="Times New Roman" w:hAnsi="Times New Roman" w:cs="Times New Roman"/>
          <w:sz w:val="24"/>
          <w:szCs w:val="24"/>
          <w:lang w:bidi="ru-RU"/>
        </w:rPr>
        <w:t>вом самосовершенствовании.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bidi="ru-RU"/>
        </w:rPr>
        <w:t>Достижение поставленных целей при разработке и реализации образовательным учреждением основ</w:t>
      </w:r>
      <w:r>
        <w:rPr>
          <w:rFonts w:ascii="Times New Roman" w:hAnsi="Times New Roman" w:cs="Times New Roman"/>
          <w:sz w:val="24"/>
          <w:szCs w:val="24"/>
          <w:u w:val="single"/>
          <w:lang w:bidi="ru-RU"/>
        </w:rPr>
        <w:softHyphen/>
        <w:t>ной образовательной программы основного общего образования предусматривает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решение следующих основных задач: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обеспечение соответствия основной образо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обеспечение преемственности начального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обеспечение доступности получения качест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венного основного общего обр</w:t>
      </w:r>
      <w:r>
        <w:rPr>
          <w:rFonts w:ascii="Times New Roman" w:hAnsi="Times New Roman" w:cs="Times New Roman"/>
          <w:sz w:val="24"/>
          <w:szCs w:val="24"/>
          <w:lang w:bidi="ru-RU"/>
        </w:rPr>
        <w:t>азования, до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ного общего образования всеми обучающими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установление требований к воспитани</w:t>
      </w:r>
      <w:r>
        <w:rPr>
          <w:rFonts w:ascii="Times New Roman" w:hAnsi="Times New Roman" w:cs="Times New Roman"/>
          <w:sz w:val="24"/>
          <w:szCs w:val="24"/>
          <w:lang w:bidi="ru-RU"/>
        </w:rPr>
        <w:t>ю и со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циализации обучающихся как части образо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разовательног</w:t>
      </w:r>
      <w:r>
        <w:rPr>
          <w:rFonts w:ascii="Times New Roman" w:hAnsi="Times New Roman" w:cs="Times New Roman"/>
          <w:sz w:val="24"/>
          <w:szCs w:val="24"/>
          <w:lang w:bidi="ru-RU"/>
        </w:rPr>
        <w:t>о базиса, основанного не только на знаниях, но и на соответствующем куль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обеспечение эффективного сочетания уроч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и внеурочных форм организации обра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зовательного проце</w:t>
      </w:r>
      <w:r>
        <w:rPr>
          <w:rFonts w:ascii="Times New Roman" w:hAnsi="Times New Roman" w:cs="Times New Roman"/>
          <w:sz w:val="24"/>
          <w:szCs w:val="24"/>
          <w:lang w:bidi="ru-RU"/>
        </w:rPr>
        <w:t>сса, взаимодействия всех его участников;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выявление и развитие способностей обучаю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щихся, в том числе одаренных детей, детей с ограничен</w:t>
      </w:r>
      <w:r>
        <w:rPr>
          <w:rFonts w:ascii="Times New Roman" w:hAnsi="Times New Roman" w:cs="Times New Roman"/>
          <w:sz w:val="24"/>
          <w:szCs w:val="24"/>
          <w:lang w:bidi="ru-RU"/>
        </w:rPr>
        <w:t>ными возможностями здоровья и инвалидов, их профессиональных склон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ностей через систему клубов, секций, студий и кружков, организацию общественно полез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</w:t>
      </w:r>
      <w:r>
        <w:rPr>
          <w:rFonts w:ascii="Times New Roman" w:hAnsi="Times New Roman" w:cs="Times New Roman"/>
          <w:sz w:val="24"/>
          <w:szCs w:val="24"/>
          <w:lang w:bidi="ru-RU"/>
        </w:rPr>
        <w:t>ний дополнитель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ного образования детей;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организация интеллектуальных и творческих соревнований, научно-технического творче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ства, проектной и учебно-исследовательской деятельности;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участие обучающихся, их родителей (закон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представителей), педагогическ</w:t>
      </w:r>
      <w:r>
        <w:rPr>
          <w:rFonts w:ascii="Times New Roman" w:hAnsi="Times New Roman" w:cs="Times New Roman"/>
          <w:sz w:val="24"/>
          <w:szCs w:val="24"/>
          <w:lang w:bidi="ru-RU"/>
        </w:rPr>
        <w:t>их работ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ников и общественности в проектировании и развитии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внутришкольной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социальной сре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ды, школьного уклада;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включение обучающихся в процессы позна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ния и преобразования внешкольной соци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альной среды (населенного пункта, района, города) для приобретения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опыта реального управления и действия;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социальное и учебно-исследовательское про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ектирование, профессиональная ориентация обучающихся при поддержке педагогов, пси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хологов, социальных педагогов, сотрудни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честве с базовыми предприятиями, учреж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дениями проф</w:t>
      </w:r>
      <w:r>
        <w:rPr>
          <w:rFonts w:ascii="Times New Roman" w:hAnsi="Times New Roman" w:cs="Times New Roman"/>
          <w:sz w:val="24"/>
          <w:szCs w:val="24"/>
          <w:lang w:bidi="ru-RU"/>
        </w:rPr>
        <w:t>ессионального образования, центрами профессиональной работы;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сохранение и укрепление физического, психо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логического и социального здоровья обучаю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щихся, обеспечение их безопасности.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основе реализации основной образовательной программы лежит </w:t>
      </w:r>
      <w:r>
        <w:rPr>
          <w:rFonts w:ascii="Times New Roman" w:hAnsi="Times New Roman" w:cs="Times New Roman"/>
          <w:sz w:val="24"/>
          <w:szCs w:val="24"/>
          <w:lang w:bidi="ru-RU"/>
        </w:rPr>
        <w:t>системно-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подход, который предполагает: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воспитание и развитие качеств личности, от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вечающих требованиям информационного общества, инновационной экономики, зада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чам построения российского гражданского общества на основе принципов толерантно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ти, диалога культур и уважения его много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национального, поликультурного 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поликон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фессионального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состава;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соответствующей целям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щего образования социальной среды раз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вития обучающихся в системе образования, переход к стратегии социального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проек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тирования и конструирования на основе разработки содержания и технологий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ориентацию на достижение цели и основног</w:t>
      </w:r>
      <w:r>
        <w:rPr>
          <w:rFonts w:ascii="Times New Roman" w:hAnsi="Times New Roman" w:cs="Times New Roman"/>
          <w:sz w:val="24"/>
          <w:szCs w:val="24"/>
          <w:lang w:bidi="ru-RU"/>
        </w:rPr>
        <w:t>о результата образования — развитие на основе освоения универсальных учебных действий, познания и освоения мира личности обучаю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нию;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признание решающей роли содержания обра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зования, способов организации образователь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ной деятельности и учебного сотрудничества в достижении целей личностного и социаль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ного развития обучающихся: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учет индивидуальных возрастных, психоло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гических и физиолог</w:t>
      </w:r>
      <w:r>
        <w:rPr>
          <w:rFonts w:ascii="Times New Roman" w:hAnsi="Times New Roman" w:cs="Times New Roman"/>
          <w:sz w:val="24"/>
          <w:szCs w:val="24"/>
          <w:lang w:bidi="ru-RU"/>
        </w:rPr>
        <w:t>ических особенностей обучающихся, роли, значения видов деятель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ности и форм общения при построении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разовательного процесса и определении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разовательно-воспитательных целей и путей их достижения;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разнообразие индивидуальных образователь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траекторий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индивидуального развития каждого обучающегося, в том числе одарен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детей, детей-инвалидов и детей с ограни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ченными возможностями здоровья.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Цели изучения литературы могут быть достиг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дениям, которые давно и </w:t>
      </w:r>
      <w:r>
        <w:rPr>
          <w:rFonts w:ascii="Times New Roman" w:hAnsi="Times New Roman" w:cs="Times New Roman"/>
          <w:sz w:val="24"/>
          <w:szCs w:val="24"/>
          <w:lang w:bidi="ru-RU"/>
        </w:rPr>
        <w:t>всенародно признаны классическими с точки зрения их художественного качества и стали достоянием отечественной и миро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вой литературы. Следовательно, цель 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литературного образования в школе состоит и в том, чтобы позна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комить учащихся с классическими образцам</w:t>
      </w:r>
      <w:r>
        <w:rPr>
          <w:rFonts w:ascii="Times New Roman" w:hAnsi="Times New Roman" w:cs="Times New Roman"/>
          <w:sz w:val="24"/>
          <w:szCs w:val="24"/>
          <w:lang w:bidi="ru-RU"/>
        </w:rPr>
        <w:t>и миро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общегуманистические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041428" w:rsidRDefault="00FF2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у обучающ</w:t>
      </w:r>
      <w:r>
        <w:rPr>
          <w:rFonts w:ascii="Times New Roman" w:hAnsi="Times New Roman" w:cs="Times New Roman"/>
          <w:sz w:val="24"/>
          <w:szCs w:val="24"/>
        </w:rPr>
        <w:t xml:space="preserve">ихся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умений и навыков, универсальных способов деятельности и ключевых компетенций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428" w:rsidRDefault="00FF2681">
      <w:pPr>
        <w:pStyle w:val="a6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процессе изучения русской литературы совершенствуются и развиваются следующие </w:t>
      </w:r>
      <w:proofErr w:type="spellStart"/>
      <w:r>
        <w:rPr>
          <w:rFonts w:ascii="Times New Roman" w:hAnsi="Times New Roman"/>
          <w:szCs w:val="24"/>
        </w:rPr>
        <w:t>общеучебные</w:t>
      </w:r>
      <w:proofErr w:type="spellEnd"/>
      <w:r>
        <w:rPr>
          <w:rFonts w:ascii="Times New Roman" w:hAnsi="Times New Roman"/>
          <w:szCs w:val="24"/>
        </w:rPr>
        <w:t xml:space="preserve"> умения: </w:t>
      </w:r>
      <w:r>
        <w:rPr>
          <w:rFonts w:ascii="Times New Roman" w:hAnsi="Times New Roman"/>
          <w:b/>
          <w:i/>
          <w:szCs w:val="24"/>
        </w:rPr>
        <w:t>коммуникативные</w:t>
      </w:r>
      <w:r>
        <w:rPr>
          <w:rFonts w:ascii="Times New Roman" w:hAnsi="Times New Roman"/>
          <w:szCs w:val="24"/>
        </w:rPr>
        <w:t xml:space="preserve"> (владение всеми видами речевой деятельности и основами культуры устной и письменной речи), </w:t>
      </w:r>
      <w:r>
        <w:rPr>
          <w:rFonts w:ascii="Times New Roman" w:hAnsi="Times New Roman"/>
          <w:b/>
          <w:i/>
          <w:szCs w:val="24"/>
        </w:rPr>
        <w:t>интеллектуальные</w:t>
      </w:r>
      <w:r>
        <w:rPr>
          <w:rFonts w:ascii="Times New Roman" w:hAnsi="Times New Roman"/>
          <w:szCs w:val="24"/>
        </w:rPr>
        <w:t xml:space="preserve"> (сравнение и сопоставление, соотнесение, синтез, обобщение, абстрагирование, оценивание и классификация), </w:t>
      </w:r>
      <w:r>
        <w:rPr>
          <w:rFonts w:ascii="Times New Roman" w:hAnsi="Times New Roman"/>
          <w:b/>
          <w:i/>
          <w:szCs w:val="24"/>
        </w:rPr>
        <w:t>информационные</w:t>
      </w:r>
      <w:r>
        <w:rPr>
          <w:rFonts w:ascii="Times New Roman" w:hAnsi="Times New Roman"/>
          <w:szCs w:val="24"/>
        </w:rPr>
        <w:t xml:space="preserve"> (умение осуществлять библи</w:t>
      </w:r>
      <w:r>
        <w:rPr>
          <w:rFonts w:ascii="Times New Roman" w:hAnsi="Times New Roman"/>
          <w:szCs w:val="24"/>
        </w:rPr>
        <w:t xml:space="preserve">ографический поиск, извлекать информацию из различных источников, умение работать с текстом), </w:t>
      </w:r>
      <w:r>
        <w:rPr>
          <w:rFonts w:ascii="Times New Roman" w:hAnsi="Times New Roman"/>
          <w:b/>
          <w:i/>
          <w:szCs w:val="24"/>
        </w:rPr>
        <w:t>организационные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>
        <w:rPr>
          <w:rFonts w:ascii="Times New Roman" w:hAnsi="Times New Roman"/>
          <w:szCs w:val="24"/>
        </w:rPr>
        <w:t>самокоррекцию</w:t>
      </w:r>
      <w:proofErr w:type="spellEnd"/>
      <w:r>
        <w:rPr>
          <w:rFonts w:ascii="Times New Roman" w:hAnsi="Times New Roman"/>
          <w:szCs w:val="24"/>
        </w:rPr>
        <w:t xml:space="preserve">). 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 определяет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  особенности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предъявления содер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совершенствование  навыков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речевого общения.</w:t>
      </w:r>
      <w:r>
        <w:rPr>
          <w:rFonts w:ascii="Times New Roman" w:hAnsi="Times New Roman" w:cs="Times New Roman"/>
          <w:sz w:val="24"/>
          <w:szCs w:val="24"/>
        </w:rPr>
        <w:t xml:space="preserve"> Во втором — дидактические единицы, которые содержат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сведения по теории использования языковых средств. </w:t>
      </w:r>
      <w:r>
        <w:rPr>
          <w:rFonts w:ascii="Times New Roman" w:hAnsi="Times New Roman" w:cs="Times New Roman"/>
          <w:sz w:val="24"/>
          <w:szCs w:val="24"/>
        </w:rPr>
        <w:t xml:space="preserve">Это содержание обучения является базой для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компетенции учащихся. В третьем блоке представлены дидактические е</w:t>
      </w:r>
      <w:r>
        <w:rPr>
          <w:rFonts w:ascii="Times New Roman" w:hAnsi="Times New Roman" w:cs="Times New Roman"/>
          <w:sz w:val="24"/>
          <w:szCs w:val="24"/>
        </w:rPr>
        <w:t xml:space="preserve">диницы, отражающие </w:t>
      </w:r>
      <w:r>
        <w:rPr>
          <w:rFonts w:ascii="Times New Roman" w:hAnsi="Times New Roman" w:cs="Times New Roman"/>
          <w:i/>
          <w:iCs/>
          <w:sz w:val="24"/>
          <w:szCs w:val="24"/>
        </w:rPr>
        <w:t>историю и культуру народа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обеспечивающие  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учебно-познавательной и рефлексивной</w:t>
      </w:r>
      <w:r>
        <w:rPr>
          <w:rFonts w:ascii="Times New Roman" w:hAnsi="Times New Roman" w:cs="Times New Roman"/>
          <w:sz w:val="24"/>
          <w:szCs w:val="24"/>
        </w:rPr>
        <w:t xml:space="preserve"> компетенции. Таким образом, календарно- тематическое планирование обеспечивает взаимосвязанное развитие и совершенствование ключевых,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общепредметны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компетенций.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    Изучение русской литер</w:t>
      </w:r>
      <w:r>
        <w:rPr>
          <w:rFonts w:ascii="Times New Roman" w:hAnsi="Times New Roman" w:cs="Times New Roman"/>
          <w:sz w:val="24"/>
          <w:szCs w:val="24"/>
        </w:rPr>
        <w:t>атуры включает подготовку учащихся к осознанному выбору путей продолжения образования и будущей профессиональной де</w:t>
      </w:r>
      <w:r>
        <w:rPr>
          <w:rFonts w:ascii="Times New Roman" w:hAnsi="Times New Roman" w:cs="Times New Roman"/>
          <w:sz w:val="24"/>
          <w:szCs w:val="24"/>
        </w:rPr>
        <w:softHyphen/>
        <w:t>ятельности.  </w:t>
      </w:r>
    </w:p>
    <w:p w:rsidR="00041428" w:rsidRDefault="00FF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Личностная ориентация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выявляет приоритет воспитательных и развивающих целей обучения</w:t>
      </w:r>
      <w:r>
        <w:rPr>
          <w:rFonts w:ascii="Times New Roman" w:hAnsi="Times New Roman" w:cs="Times New Roman"/>
          <w:sz w:val="24"/>
          <w:szCs w:val="24"/>
        </w:rPr>
        <w:t xml:space="preserve">. Способность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  понимать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причины и логику развития литературных  процессов открывает возможность для ос</w:t>
      </w:r>
      <w:r>
        <w:rPr>
          <w:rFonts w:ascii="Times New Roman" w:hAnsi="Times New Roman" w:cs="Times New Roman"/>
          <w:sz w:val="24"/>
          <w:szCs w:val="24"/>
        </w:rPr>
        <w:softHyphen/>
        <w:t>мысленного восприятия русской классической литературы как части мировой культуры.  Система учебных занятий призвана способствовать развитию личн</w:t>
      </w:r>
      <w:r>
        <w:rPr>
          <w:rFonts w:ascii="Times New Roman" w:hAnsi="Times New Roman" w:cs="Times New Roman"/>
          <w:sz w:val="24"/>
          <w:szCs w:val="24"/>
        </w:rPr>
        <w:t>остной самоидентификации, гуманитарной культуры школьников, их приобщению к ценностям национальной и мировой культуры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усилению мотивации к социальному познанию и творчеству,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воспитанию  личностно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общественно востребованных качеств, в том числе гражданст</w:t>
      </w:r>
      <w:r>
        <w:rPr>
          <w:rFonts w:ascii="Times New Roman" w:hAnsi="Times New Roman" w:cs="Times New Roman"/>
          <w:sz w:val="24"/>
          <w:szCs w:val="24"/>
        </w:rPr>
        <w:t xml:space="preserve">венности, толерантности.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подход</w:t>
      </w:r>
      <w:r>
        <w:rPr>
          <w:rFonts w:ascii="Times New Roman" w:hAnsi="Times New Roman" w:cs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</w:t>
      </w:r>
      <w:r>
        <w:rPr>
          <w:rFonts w:ascii="Times New Roman" w:hAnsi="Times New Roman" w:cs="Times New Roman"/>
          <w:sz w:val="24"/>
          <w:szCs w:val="24"/>
        </w:rPr>
        <w:softHyphen/>
        <w:t>ние этого общ</w:t>
      </w:r>
      <w:r>
        <w:rPr>
          <w:rFonts w:ascii="Times New Roman" w:hAnsi="Times New Roman" w:cs="Times New Roman"/>
          <w:sz w:val="24"/>
          <w:szCs w:val="24"/>
        </w:rPr>
        <w:t>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</w:t>
      </w:r>
      <w:r>
        <w:rPr>
          <w:rFonts w:ascii="Times New Roman" w:hAnsi="Times New Roman" w:cs="Times New Roman"/>
          <w:sz w:val="24"/>
          <w:szCs w:val="24"/>
        </w:rPr>
        <w:t xml:space="preserve">ализу и использованию информации.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поможет  адаптироваться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 и </w:t>
      </w:r>
      <w:r>
        <w:rPr>
          <w:rFonts w:ascii="Times New Roman" w:hAnsi="Times New Roman" w:cs="Times New Roman"/>
          <w:sz w:val="24"/>
          <w:szCs w:val="24"/>
        </w:rPr>
        <w:t>инициативности, от готовности проявлять творческий подход к делу, искать нестандартные способы решения проблем, от готовности к конструктивному  взаимодействию с людьми.</w:t>
      </w:r>
    </w:p>
    <w:p w:rsidR="00041428" w:rsidRDefault="00FF2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реализации программы используются следующие </w:t>
      </w:r>
      <w:r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1428" w:rsidRDefault="00FF268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Объяснительно-ил</w:t>
      </w:r>
      <w:r>
        <w:rPr>
          <w:rFonts w:ascii="Times New Roman" w:hAnsi="Times New Roman" w:cs="Times New Roman"/>
          <w:sz w:val="24"/>
          <w:szCs w:val="24"/>
        </w:rPr>
        <w:t>люстративные (беседа, лекция, работа по плану, работа с учебником, работа с таблицей, выразительное чтение произведений)</w:t>
      </w:r>
    </w:p>
    <w:p w:rsidR="00041428" w:rsidRDefault="00FF268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Проблемное изложение материала (решение проблемных вопросов, сообщения по проблемам)</w:t>
      </w:r>
    </w:p>
    <w:p w:rsidR="00041428" w:rsidRDefault="00FF268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   Частично - поисковый (комментированное и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аналитическое чтение, словарная работа, элементы анализа лирического, эпического произведения, творческие задания, иллюстрации-метафоры и др.);</w:t>
      </w:r>
    </w:p>
    <w:p w:rsidR="00041428" w:rsidRDefault="00FF268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Исследовательский</w:t>
      </w:r>
    </w:p>
    <w:p w:rsidR="00041428" w:rsidRDefault="00FF2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реализации данной программы используются классно-урочная система уроков с </w:t>
      </w:r>
      <w:r>
        <w:rPr>
          <w:rFonts w:ascii="Times New Roman" w:hAnsi="Times New Roman" w:cs="Times New Roman"/>
          <w:sz w:val="24"/>
          <w:szCs w:val="24"/>
        </w:rPr>
        <w:t>традиционной классификацией уроков.</w:t>
      </w:r>
    </w:p>
    <w:p w:rsidR="00041428" w:rsidRDefault="00FF2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 программу включен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перечень необходимых видов работ по развитию речи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: словарная работа, различные виды пересказа, устные и письменные сочинения, отзывы, доклады, диалоги, творческие работы, а также </w:t>
      </w:r>
      <w:r>
        <w:rPr>
          <w:rFonts w:ascii="Times New Roman" w:hAnsi="Times New Roman" w:cs="Times New Roman"/>
          <w:sz w:val="24"/>
          <w:szCs w:val="24"/>
          <w:lang w:bidi="ru-RU"/>
        </w:rPr>
        <w:t>произведения для заучивания на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изусть, списки произведений для самостоятельного чтения.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Курс литературы опирается на следующие </w:t>
      </w: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виды деятельности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 освоению содержания художест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осознанное, творческое чтение художествен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произведений разных жанров;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выразительное чтение художественного тек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различные виды пересказа (подробный, крат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кий, выборочный, с элементами коммента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рия, с творческим заданием);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развернутые ответы на </w:t>
      </w:r>
      <w:r>
        <w:rPr>
          <w:rFonts w:ascii="Times New Roman" w:hAnsi="Times New Roman" w:cs="Times New Roman"/>
          <w:sz w:val="24"/>
          <w:szCs w:val="24"/>
          <w:lang w:bidi="ru-RU"/>
        </w:rPr>
        <w:t>вопросы, раскрывающие знание и понимание текста произведения;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заучивание наизусть стихотворных и прозаи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ческих текстов;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героя,  сравнительная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характеристика героя; 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составление планов и написание отзыв</w:t>
      </w:r>
      <w:r>
        <w:rPr>
          <w:rFonts w:ascii="Times New Roman" w:hAnsi="Times New Roman" w:cs="Times New Roman"/>
          <w:sz w:val="24"/>
          <w:szCs w:val="24"/>
          <w:lang w:bidi="ru-RU"/>
        </w:rPr>
        <w:t>ов о произведениях;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написание сочинений по литературным про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изведениям и на основе жизненных впечат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лений;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целенаправленный поиск информации на ос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041428" w:rsidRDefault="00FF2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Большое внимание уделяется самостоятельной работе учащихся, написанию сочинений-рассуждений по изученным литературным произведениям, письменных ответов на поставленный вопрос. Предусмотрено использование ИКТ-технологии и проектной технологии</w:t>
      </w:r>
      <w:r>
        <w:rPr>
          <w:rFonts w:ascii="Times New Roman" w:hAnsi="Times New Roman" w:cs="Times New Roman"/>
          <w:sz w:val="24"/>
          <w:szCs w:val="24"/>
        </w:rPr>
        <w:t xml:space="preserve">. На уроках литературы много времени отводится 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применение  стратегии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смыслового чтения. Не менее важным является и использование словарей, справочной литературы на уроках и во время подготовки к ним. В основе выбора методов и приемов лежит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к изучению произведений.</w:t>
      </w:r>
    </w:p>
    <w:p w:rsidR="00041428" w:rsidRDefault="00041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28" w:rsidRDefault="00FF2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041428" w:rsidRDefault="00041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428" w:rsidRDefault="00FF2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поставленных в данной программе задач будут использованы технологии, определенные Министерством образования и науки РФ как соответствующие поставленным стратегическим задачам: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традицио</w:t>
      </w:r>
      <w:r>
        <w:rPr>
          <w:rFonts w:ascii="Times New Roman" w:hAnsi="Times New Roman" w:cs="Times New Roman"/>
          <w:sz w:val="24"/>
          <w:szCs w:val="24"/>
        </w:rPr>
        <w:t>нного обучения;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дифференцированного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обучения;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личностно-ориентированные технологии обучения;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проектов;</w:t>
      </w:r>
    </w:p>
    <w:p w:rsidR="00041428" w:rsidRDefault="00FF268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технологии. Будут использованы разнообразные электронные ресурсы – лицензионные, разработанные самостоятельно;</w:t>
      </w:r>
    </w:p>
    <w:p w:rsidR="00041428" w:rsidRDefault="00FF268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 контроля</w:t>
      </w:r>
    </w:p>
    <w:p w:rsidR="00041428" w:rsidRDefault="00FF2681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достижения учащимися планируемых результатов будет использована система контр</w:t>
      </w:r>
      <w:r>
        <w:rPr>
          <w:rFonts w:ascii="Times New Roman" w:hAnsi="Times New Roman" w:cs="Times New Roman"/>
          <w:sz w:val="24"/>
          <w:szCs w:val="24"/>
        </w:rPr>
        <w:t>ольных работ, подробно описанная в разделе программы «Контроль освоения учебного курса», содержащем также критерии оценивания.</w:t>
      </w:r>
    </w:p>
    <w:p w:rsidR="00041428" w:rsidRDefault="00FF2681">
      <w:pPr>
        <w:shd w:val="clear" w:color="auto" w:fill="FFFFFF"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контроля:</w:t>
      </w:r>
    </w:p>
    <w:p w:rsidR="00041428" w:rsidRDefault="00FF26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 промежуточный: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фронтальный и индивидуальный опрос;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пересказ (подробный, сжатый, выборочный, художественный, с </w:t>
      </w:r>
      <w:r>
        <w:rPr>
          <w:rFonts w:ascii="Times New Roman" w:hAnsi="Times New Roman" w:cs="Times New Roman"/>
          <w:sz w:val="24"/>
          <w:szCs w:val="24"/>
        </w:rPr>
        <w:t>изменением лица);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чтение, в том числе наизусть;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развернутый ответ на вопрос;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на литературную и историко-литературную тему;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проектов;</w:t>
      </w:r>
    </w:p>
    <w:p w:rsidR="00041428" w:rsidRDefault="00FF268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работы </w:t>
      </w:r>
    </w:p>
    <w:p w:rsidR="00041428" w:rsidRDefault="00041428">
      <w:pPr>
        <w:pStyle w:val="ab"/>
        <w:spacing w:after="0"/>
        <w:ind w:left="18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428" w:rsidRDefault="00FF2681">
      <w:pPr>
        <w:pStyle w:val="ab"/>
        <w:spacing w:after="0"/>
        <w:ind w:left="18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программы.</w:t>
      </w:r>
    </w:p>
    <w:p w:rsidR="00041428" w:rsidRDefault="00FF2681">
      <w:pPr>
        <w:pStyle w:val="ab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Данная программа по литературе рассчитана на реализацию в 7-х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в 2020-2021 учебном году.</w:t>
      </w:r>
    </w:p>
    <w:p w:rsidR="00041428" w:rsidRDefault="00041428">
      <w:pPr>
        <w:pStyle w:val="ab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41428" w:rsidRDefault="00FF2681">
      <w:pPr>
        <w:pStyle w:val="ab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рабочей программы.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Рабочая программа состоит из следующих разделов: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Пояснительная записка;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Общая характеристика уч</w:t>
      </w:r>
      <w:r>
        <w:rPr>
          <w:rFonts w:ascii="Times New Roman" w:hAnsi="Times New Roman" w:cs="Times New Roman"/>
          <w:sz w:val="24"/>
          <w:szCs w:val="24"/>
          <w:lang w:bidi="ru-RU"/>
        </w:rPr>
        <w:t>ебного предмета;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Общая характеристика места предмета русской литературы в учебном плане;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Личностные,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и предметные результаты освоения русской литературы;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Планируемые результаты изучения предмета «русская литература»;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Содержание учебного </w:t>
      </w:r>
      <w:r>
        <w:rPr>
          <w:rFonts w:ascii="Times New Roman" w:hAnsi="Times New Roman" w:cs="Times New Roman"/>
          <w:sz w:val="24"/>
          <w:szCs w:val="24"/>
          <w:lang w:bidi="ru-RU"/>
        </w:rPr>
        <w:t>курса;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Тематическое планирование;</w:t>
      </w:r>
    </w:p>
    <w:p w:rsidR="00041428" w:rsidRDefault="00FF268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Описание учебно-методического и материально-технического обеспечения;</w:t>
      </w:r>
    </w:p>
    <w:p w:rsidR="00041428" w:rsidRDefault="0004142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041428" w:rsidRDefault="00FF268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2.</w:t>
      </w: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41428" w:rsidRDefault="00FF2681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Главная идея программы по литературе – изучение литературы от </w:t>
      </w:r>
      <w:proofErr w:type="gramStart"/>
      <w:r>
        <w:rPr>
          <w:rFonts w:ascii="Times New Roman" w:hAnsi="Times New Roman"/>
          <w:sz w:val="24"/>
          <w:szCs w:val="24"/>
        </w:rPr>
        <w:t>фольклора  к</w:t>
      </w:r>
      <w:proofErr w:type="gramEnd"/>
      <w:r>
        <w:rPr>
          <w:rFonts w:ascii="Times New Roman" w:hAnsi="Times New Roman"/>
          <w:sz w:val="24"/>
          <w:szCs w:val="24"/>
        </w:rPr>
        <w:t xml:space="preserve"> древнерусской литературе, от неё – </w:t>
      </w:r>
      <w:r>
        <w:rPr>
          <w:rFonts w:ascii="Times New Roman" w:hAnsi="Times New Roman"/>
          <w:sz w:val="24"/>
          <w:szCs w:val="24"/>
        </w:rPr>
        <w:t xml:space="preserve">к русской литературе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</w:t>
      </w:r>
      <w:r>
        <w:rPr>
          <w:rFonts w:ascii="Times New Roman" w:hAnsi="Times New Roman"/>
          <w:sz w:val="24"/>
          <w:szCs w:val="24"/>
        </w:rPr>
        <w:lastRenderedPageBreak/>
        <w:t>коммуникативных навыков. Изучение языка художественных произведений способствует пониманию обуч</w:t>
      </w:r>
      <w:r>
        <w:rPr>
          <w:rFonts w:ascii="Times New Roman" w:hAnsi="Times New Roman"/>
          <w:sz w:val="24"/>
          <w:szCs w:val="24"/>
        </w:rPr>
        <w:t>ающимися эстетической функции слова, овладению ими стилистически окрашенной русской речью.</w:t>
      </w:r>
    </w:p>
    <w:p w:rsidR="00041428" w:rsidRDefault="00FF2681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</w:t>
      </w:r>
      <w:r>
        <w:rPr>
          <w:rFonts w:ascii="Times New Roman" w:hAnsi="Times New Roman"/>
          <w:sz w:val="24"/>
          <w:szCs w:val="24"/>
        </w:rPr>
        <w:t>ена системная направленность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41428" w:rsidRDefault="00FF268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</w:t>
      </w:r>
      <w:r>
        <w:rPr>
          <w:rFonts w:ascii="Times New Roman" w:hAnsi="Times New Roman"/>
          <w:sz w:val="24"/>
          <w:szCs w:val="24"/>
        </w:rPr>
        <w:t>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</w:t>
      </w:r>
      <w:r>
        <w:rPr>
          <w:rFonts w:ascii="Times New Roman" w:hAnsi="Times New Roman"/>
          <w:sz w:val="24"/>
          <w:szCs w:val="24"/>
        </w:rPr>
        <w:t>ссного чтения, проектную деятельность обучающихся.</w:t>
      </w:r>
    </w:p>
    <w:p w:rsidR="00041428" w:rsidRDefault="000414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41428" w:rsidRDefault="00FF26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3. Описание места учебного предмета «Литература» в учебном плане.</w:t>
      </w:r>
    </w:p>
    <w:p w:rsidR="00041428" w:rsidRDefault="00FF2681">
      <w:pPr>
        <w:pStyle w:val="ParagraphStyle"/>
        <w:tabs>
          <w:tab w:val="left" w:pos="1455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Федеральный базисный учебный план для образовательных учреждений Российской Федерации предусматривает обязательное изучение учебного предмета «Литература» в 7 классе в количестве 2 часов в неделю (35 учебных недель, 2 часа в неделю, 70 часов в год)</w:t>
      </w:r>
      <w:r>
        <w:rPr>
          <w:rFonts w:ascii="Times New Roman" w:hAnsi="Times New Roman" w:cs="Times New Roman"/>
        </w:rPr>
        <w:t xml:space="preserve"> на этапе основного общего образования. В рамках отведенного времени предусмотрены часы на внеклассное чтение и развитие письменной речи обучающихся. И реализация рабочей программы предусмотрена на 2020-2021 учебный год.</w:t>
      </w:r>
    </w:p>
    <w:p w:rsidR="00041428" w:rsidRDefault="00FF2681">
      <w:pPr>
        <w:pStyle w:val="ParagraphStyle"/>
        <w:tabs>
          <w:tab w:val="left" w:pos="1455"/>
        </w:tabs>
        <w:spacing w:line="264" w:lineRule="auto"/>
        <w:jc w:val="both"/>
      </w:pPr>
      <w:r>
        <w:rPr>
          <w:rFonts w:ascii="Times New Roman" w:hAnsi="Times New Roman" w:cs="Times New Roman"/>
        </w:rPr>
        <w:t xml:space="preserve">       </w:t>
      </w:r>
    </w:p>
    <w:p w:rsidR="00041428" w:rsidRDefault="00FF26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4. 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метапредметн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 предметные результаты освоения литературы.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Личностные результаты: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воспитание российской гражданской иден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ну, прошлое и настоящее многонациональ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ного народа России; </w:t>
      </w:r>
      <w:r>
        <w:rPr>
          <w:rFonts w:ascii="Times New Roman" w:hAnsi="Times New Roman" w:cs="Times New Roman"/>
          <w:sz w:val="24"/>
          <w:szCs w:val="24"/>
          <w:lang w:bidi="ru-RU"/>
        </w:rPr>
        <w:t>осознание своей этни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</w:t>
      </w:r>
      <w:r>
        <w:rPr>
          <w:rFonts w:ascii="Times New Roman" w:hAnsi="Times New Roman" w:cs="Times New Roman"/>
          <w:sz w:val="24"/>
          <w:szCs w:val="24"/>
          <w:lang w:bidi="ru-RU"/>
        </w:rPr>
        <w:t>ого общества; воспитание чувства ответственности и долга перед Родиной;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способности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учающихся к саморазвитию и самообразова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нию на основе мотивации к обучению и по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знанию, осознанному выбору </w:t>
      </w:r>
      <w:r>
        <w:rPr>
          <w:rFonts w:ascii="Times New Roman" w:hAnsi="Times New Roman" w:cs="Times New Roman"/>
          <w:sz w:val="24"/>
          <w:szCs w:val="24"/>
          <w:lang w:bidi="ru-RU"/>
        </w:rPr>
        <w:t>и построению дальнейшей индивидуальной траектории образования на базе ориентирования в мире профессий и профессиональных предпочте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</w:t>
      </w:r>
      <w:r>
        <w:rPr>
          <w:rFonts w:ascii="Times New Roman" w:hAnsi="Times New Roman" w:cs="Times New Roman"/>
          <w:sz w:val="24"/>
          <w:szCs w:val="24"/>
          <w:lang w:bidi="ru-RU"/>
        </w:rPr>
        <w:t>ню развития науки и общественной практики, учитывающего социальное, культурное, язы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>уре, языку, вере, гражданской позиции, к ис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гими людьми и достигать в нем взаимопони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мания;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освоение социальных норм, правил </w:t>
      </w:r>
      <w:r>
        <w:rPr>
          <w:rFonts w:ascii="Times New Roman" w:hAnsi="Times New Roman" w:cs="Times New Roman"/>
          <w:sz w:val="24"/>
          <w:szCs w:val="24"/>
          <w:lang w:bidi="ru-RU"/>
        </w:rPr>
        <w:t>пове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</w:t>
      </w:r>
      <w:r>
        <w:rPr>
          <w:rFonts w:ascii="Times New Roman" w:hAnsi="Times New Roman" w:cs="Times New Roman"/>
          <w:sz w:val="24"/>
          <w:szCs w:val="24"/>
          <w:lang w:bidi="ru-RU"/>
        </w:rPr>
        <w:t>мических особенностей;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морального сознания и компетент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ности в решении моральных проблем на осно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ве личностного выбора, формирование нрав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формирование коммуникативной компетент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ности в общении и сотрудничестве со сверст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гих видах деятельности;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экологической к</w:t>
      </w:r>
      <w:r>
        <w:rPr>
          <w:rFonts w:ascii="Times New Roman" w:hAnsi="Times New Roman" w:cs="Times New Roman"/>
          <w:sz w:val="24"/>
          <w:szCs w:val="24"/>
          <w:lang w:bidi="ru-RU"/>
        </w:rPr>
        <w:t>ультуры на ос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</w:t>
      </w:r>
      <w:r>
        <w:rPr>
          <w:rFonts w:ascii="Times New Roman" w:hAnsi="Times New Roman" w:cs="Times New Roman"/>
          <w:sz w:val="24"/>
          <w:szCs w:val="24"/>
          <w:lang w:bidi="ru-RU"/>
        </w:rPr>
        <w:t>тношение к членам своей семьи;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ние художественного наследия народов Рос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сии и мира, творческой деятельности эстети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ческого характера.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 xml:space="preserve"> результаты: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самостоятельно определять цели сво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его обу</w:t>
      </w:r>
      <w:r>
        <w:rPr>
          <w:rFonts w:ascii="Times New Roman" w:hAnsi="Times New Roman" w:cs="Times New Roman"/>
          <w:sz w:val="24"/>
          <w:szCs w:val="24"/>
          <w:lang w:bidi="ru-RU"/>
        </w:rPr>
        <w:t>чения, ставить и формулировать для себя новые задачи в учебе и познавательной деятельности;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самостоятельно планировать пути до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</w:t>
      </w:r>
      <w:r>
        <w:rPr>
          <w:rFonts w:ascii="Times New Roman" w:hAnsi="Times New Roman" w:cs="Times New Roman"/>
          <w:sz w:val="24"/>
          <w:szCs w:val="24"/>
          <w:lang w:bidi="ru-RU"/>
        </w:rPr>
        <w:t>ных задач;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соотносить свои действия с планируе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ний, корректировать свои действия в соо</w:t>
      </w:r>
      <w:r>
        <w:rPr>
          <w:rFonts w:ascii="Times New Roman" w:hAnsi="Times New Roman" w:cs="Times New Roman"/>
          <w:sz w:val="24"/>
          <w:szCs w:val="24"/>
          <w:lang w:bidi="ru-RU"/>
        </w:rPr>
        <w:t>твет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ствии с изменяющейся ситуацией;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владение основами самоконтроля, самооцен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ки, принятия решений и осуществления осо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знанного выбора в учебной и познавательной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деятельности;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определять понятия, создавать обоб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щения. устанавливать аналогии, классифици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вать причинно-следственные связи, строить логическое рассуждение, умозаклю</w:t>
      </w:r>
      <w:r>
        <w:rPr>
          <w:rFonts w:ascii="Times New Roman" w:hAnsi="Times New Roman" w:cs="Times New Roman"/>
          <w:sz w:val="24"/>
          <w:szCs w:val="24"/>
          <w:lang w:bidi="ru-RU"/>
        </w:rPr>
        <w:t>чение (ин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дуктивное, дедуктивное и по аналогии) и де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лать выводы;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создавать, применять и преобразо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тельность с учителем и сверстниками; ра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нове согласования позиций и учета интересов; формул</w:t>
      </w:r>
      <w:r>
        <w:rPr>
          <w:rFonts w:ascii="Times New Roman" w:hAnsi="Times New Roman" w:cs="Times New Roman"/>
          <w:sz w:val="24"/>
          <w:szCs w:val="24"/>
          <w:lang w:bidi="ru-RU"/>
        </w:rPr>
        <w:t>ировать, аргументировать и отстаивать свое мнение;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осознанно использовать речевые сред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</w:t>
      </w:r>
      <w:r>
        <w:rPr>
          <w:rFonts w:ascii="Times New Roman" w:hAnsi="Times New Roman" w:cs="Times New Roman"/>
          <w:sz w:val="24"/>
          <w:szCs w:val="24"/>
          <w:lang w:bidi="ru-RU"/>
        </w:rPr>
        <w:t>сьменной речью, монологической контекстной речью;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коммуникационных технологий.</w:t>
      </w:r>
    </w:p>
    <w:p w:rsidR="00041428" w:rsidRDefault="00FF26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Предметные результаты: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</w:t>
      </w:r>
      <w:r>
        <w:rPr>
          <w:rFonts w:ascii="Times New Roman" w:hAnsi="Times New Roman" w:cs="Times New Roman"/>
          <w:sz w:val="24"/>
          <w:szCs w:val="24"/>
          <w:lang w:bidi="ru-RU"/>
        </w:rPr>
        <w:t>ьк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лора других народов, древнерусской литера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r>
        <w:rPr>
          <w:rFonts w:ascii="Times New Roman" w:hAnsi="Times New Roman" w:cs="Times New Roman"/>
          <w:sz w:val="24"/>
          <w:szCs w:val="24"/>
          <w:lang w:bidi="en-US"/>
        </w:rPr>
        <w:t>XIX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bidi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вв., литературы народов России и за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рубежной литературы;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</w:t>
      </w:r>
      <w:r>
        <w:rPr>
          <w:rFonts w:ascii="Times New Roman" w:hAnsi="Times New Roman" w:cs="Times New Roman"/>
          <w:sz w:val="24"/>
          <w:szCs w:val="24"/>
          <w:lang w:bidi="ru-RU"/>
        </w:rPr>
        <w:t>ных, непреходящих нравствен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анализировать литературное про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ственный пафос литерату</w:t>
      </w:r>
      <w:r>
        <w:rPr>
          <w:rFonts w:ascii="Times New Roman" w:hAnsi="Times New Roman" w:cs="Times New Roman"/>
          <w:sz w:val="24"/>
          <w:szCs w:val="24"/>
          <w:lang w:bidi="ru-RU"/>
        </w:rPr>
        <w:t>рного произведения; характеризовать его героев, сопоставлять ге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определение в произведении элементов сю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жета, композиции, изобразительно-вырази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</w:t>
      </w:r>
      <w:r>
        <w:rPr>
          <w:rFonts w:ascii="Times New Roman" w:hAnsi="Times New Roman" w:cs="Times New Roman"/>
          <w:sz w:val="24"/>
          <w:szCs w:val="24"/>
          <w:lang w:bidi="ru-RU"/>
        </w:rPr>
        <w:t>нного содер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жания произведения (элементы филологиче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ского анализа); владение элементарной лите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приобщение к духовно-нравственным цен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ностям русской литературы и культуры, со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поставление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их с духовно-нравственными ценностями других народов;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собственная интерпретации (в отдельных слу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понимание авторской позиции и свое </w:t>
      </w:r>
      <w:r>
        <w:rPr>
          <w:rFonts w:ascii="Times New Roman" w:hAnsi="Times New Roman" w:cs="Times New Roman"/>
          <w:sz w:val="24"/>
          <w:szCs w:val="24"/>
          <w:lang w:bidi="ru-RU"/>
        </w:rPr>
        <w:t>отно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шение к ней;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восприятие на слух литературных произве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умение пересказывать прозаические произве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дения или их отрывки с использованием об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ста</w:t>
      </w:r>
      <w:r>
        <w:rPr>
          <w:rFonts w:ascii="Times New Roman" w:hAnsi="Times New Roman" w:cs="Times New Roman"/>
          <w:sz w:val="24"/>
          <w:szCs w:val="24"/>
          <w:lang w:bidi="ru-RU"/>
        </w:rPr>
        <w:t>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ние творческие работы; рефераты на литера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турные и общекультурные темы;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мирование эстетического вкуса;</w:t>
      </w:r>
    </w:p>
    <w:p w:rsidR="00041428" w:rsidRDefault="00FF26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понимание русского слова </w:t>
      </w:r>
      <w:r>
        <w:rPr>
          <w:rFonts w:ascii="Times New Roman" w:hAnsi="Times New Roman" w:cs="Times New Roman"/>
          <w:sz w:val="24"/>
          <w:szCs w:val="24"/>
          <w:lang w:bidi="ru-RU"/>
        </w:rPr>
        <w:t>в его эстетиче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ской функции, роли изобразительно-вы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разительных языковых средств в создании художественных образов литературных про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изведений.</w:t>
      </w:r>
    </w:p>
    <w:p w:rsidR="00041428" w:rsidRDefault="0004142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428" w:rsidRDefault="00FF268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изучения предмета «литература» в 7 классе.</w:t>
      </w:r>
    </w:p>
    <w:p w:rsidR="00041428" w:rsidRDefault="0004142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41428" w:rsidRDefault="00FF2681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bidi="ru-RU"/>
        </w:rPr>
        <w:t xml:space="preserve">          </w:t>
      </w:r>
      <w:r>
        <w:rPr>
          <w:rFonts w:ascii="Times New Roman" w:hAnsi="Times New Roman" w:cs="Times New Roman"/>
          <w:b/>
          <w:bCs/>
        </w:rPr>
        <w:t>Предметные.</w:t>
      </w:r>
    </w:p>
    <w:p w:rsidR="00041428" w:rsidRDefault="00FF2681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Устное народное </w:t>
      </w:r>
      <w:r>
        <w:rPr>
          <w:rFonts w:ascii="Times New Roman" w:hAnsi="Times New Roman" w:cs="Times New Roman"/>
          <w:b/>
          <w:bCs/>
        </w:rPr>
        <w:t>творчество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5"/>
        </w:rPr>
        <w:t>Ученик научится</w:t>
      </w:r>
      <w:r>
        <w:rPr>
          <w:rFonts w:ascii="Times New Roman" w:hAnsi="Times New Roman" w:cs="Times New Roman"/>
        </w:rPr>
        <w:t xml:space="preserve">: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осознанно воспринимать и понимать фольклорный текст;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различать фольклорные и литературные произведения; обращаться к пословицам, поговоркам, фольклорным образам, традиционным фольклорным приемам в различных ситуациях речев</w:t>
      </w:r>
      <w:r>
        <w:rPr>
          <w:rFonts w:ascii="Times New Roman" w:hAnsi="Times New Roman" w:cs="Times New Roman"/>
        </w:rPr>
        <w:t xml:space="preserve">ого общения; сопоставлять фольклорную сказку и ее интерпретацию средствами других искусств (иллюстрация, мультипликация, художественный фильм); </w:t>
      </w:r>
    </w:p>
    <w:p w:rsidR="00041428" w:rsidRDefault="00FF2681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выделять нравственную проблематику фольклорных текстов как основу для развития представлений о нравственном и</w:t>
      </w:r>
      <w:r>
        <w:rPr>
          <w:rFonts w:ascii="Times New Roman" w:hAnsi="Times New Roman" w:cs="Times New Roman"/>
        </w:rPr>
        <w:t xml:space="preserve">деале своего и русского народов, формирования представлений о русском национальном характере;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видеть необычное в обычном; устанавливать неочевидные связи между предметами, явлениями, действиями.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5"/>
        </w:rPr>
        <w:t>Ученик получит возможность научиться</w:t>
      </w:r>
      <w:r>
        <w:rPr>
          <w:rFonts w:ascii="Times New Roman" w:hAnsi="Times New Roman" w:cs="Times New Roman"/>
        </w:rPr>
        <w:t xml:space="preserve">: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сравнивая произведения героического эпоса разных народов, определять черты национального характера;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уста</w:t>
      </w:r>
      <w:r>
        <w:rPr>
          <w:rFonts w:ascii="Times New Roman" w:hAnsi="Times New Roman" w:cs="Times New Roman"/>
        </w:rPr>
        <w:t xml:space="preserve">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041428" w:rsidRDefault="00FF268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Личностные.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5"/>
        </w:rPr>
        <w:t>Ученик научится</w:t>
      </w:r>
      <w:r>
        <w:rPr>
          <w:rFonts w:ascii="Times New Roman" w:hAnsi="Times New Roman" w:cs="Times New Roman"/>
        </w:rPr>
        <w:t>: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осознавать российскую гражданскую идентичность, свою этническую принадлежность, гу</w:t>
      </w:r>
      <w:r>
        <w:rPr>
          <w:rFonts w:ascii="Times New Roman" w:hAnsi="Times New Roman" w:cs="Times New Roman"/>
        </w:rPr>
        <w:t>манистические, демократические и традиционные ценности многонационального российского общества; владеть языком, культурой своего народа; проявлять чувства ответственности и долга перед Родиной;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ответственно относиться к учению; проявлять готовность и спо</w:t>
      </w:r>
      <w:r>
        <w:rPr>
          <w:rFonts w:ascii="Times New Roman" w:hAnsi="Times New Roman" w:cs="Times New Roman"/>
        </w:rPr>
        <w:t>собности к саморазвитию и самообразованию на основе мотивации к обучению и познанию;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це</w:t>
      </w:r>
      <w:r>
        <w:rPr>
          <w:rFonts w:ascii="Times New Roman" w:hAnsi="Times New Roman" w:cs="Times New Roman"/>
          <w:spacing w:val="-15"/>
        </w:rPr>
        <w:t>ло</w:t>
      </w:r>
      <w:r>
        <w:rPr>
          <w:rFonts w:ascii="Times New Roman" w:hAnsi="Times New Roman" w:cs="Times New Roman"/>
        </w:rPr>
        <w:t>стному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восп</w:t>
      </w:r>
      <w:r>
        <w:rPr>
          <w:rFonts w:ascii="Times New Roman" w:hAnsi="Times New Roman" w:cs="Times New Roman"/>
          <w:spacing w:val="-15"/>
        </w:rPr>
        <w:t>р</w:t>
      </w:r>
      <w:r>
        <w:rPr>
          <w:rFonts w:ascii="Times New Roman" w:hAnsi="Times New Roman" w:cs="Times New Roman"/>
        </w:rPr>
        <w:t>иятию ми</w:t>
      </w:r>
      <w:r>
        <w:rPr>
          <w:rFonts w:ascii="Times New Roman" w:hAnsi="Times New Roman" w:cs="Times New Roman"/>
          <w:spacing w:val="-15"/>
        </w:rPr>
        <w:t>р</w:t>
      </w:r>
      <w:r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соответству</w:t>
      </w:r>
      <w:r>
        <w:rPr>
          <w:rFonts w:ascii="Times New Roman" w:hAnsi="Times New Roman" w:cs="Times New Roman"/>
          <w:spacing w:val="-15"/>
        </w:rPr>
        <w:t>ю</w:t>
      </w:r>
      <w:r>
        <w:rPr>
          <w:rFonts w:ascii="Times New Roman" w:hAnsi="Times New Roman" w:cs="Times New Roman"/>
        </w:rPr>
        <w:t>щему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совр</w:t>
      </w:r>
      <w:r>
        <w:rPr>
          <w:rFonts w:ascii="Times New Roman" w:hAnsi="Times New Roman" w:cs="Times New Roman"/>
          <w:spacing w:val="-15"/>
        </w:rPr>
        <w:t>е</w:t>
      </w:r>
      <w:r>
        <w:rPr>
          <w:rFonts w:ascii="Times New Roman" w:hAnsi="Times New Roman" w:cs="Times New Roman"/>
        </w:rPr>
        <w:t>менному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уровню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  <w:spacing w:val="-15"/>
        </w:rPr>
        <w:t>з</w:t>
      </w:r>
      <w:r>
        <w:rPr>
          <w:rFonts w:ascii="Times New Roman" w:hAnsi="Times New Roman" w:cs="Times New Roman"/>
        </w:rPr>
        <w:t>вития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5"/>
        </w:rPr>
        <w:t>у</w:t>
      </w:r>
      <w:r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  <w:spacing w:val="-15"/>
        </w:rPr>
        <w:t>е</w:t>
      </w:r>
      <w:r>
        <w:rPr>
          <w:rFonts w:ascii="Times New Roman" w:hAnsi="Times New Roman" w:cs="Times New Roman"/>
        </w:rPr>
        <w:t>ственной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практики,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учитывающему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социальное,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культурное,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языковое,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духовное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многообр</w:t>
      </w:r>
      <w:r>
        <w:rPr>
          <w:rFonts w:ascii="Times New Roman" w:hAnsi="Times New Roman" w:cs="Times New Roman"/>
        </w:rPr>
        <w:t>азие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современного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мира;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понимать определяющую роль литературы в развитии интеллектуальных, творческих способностей и моральных качеств личности;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анализировать и характеризовать эмоциональные состояния и чувства окружающих, строить свои взаимоотношения </w:t>
      </w:r>
      <w:r>
        <w:rPr>
          <w:rFonts w:ascii="Times New Roman" w:hAnsi="Times New Roman" w:cs="Times New Roman"/>
        </w:rPr>
        <w:t xml:space="preserve">с их учетом; осознанно, уважительно и доброжелательно относиться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проявлять </w:t>
      </w:r>
      <w:r>
        <w:rPr>
          <w:rFonts w:ascii="Times New Roman" w:hAnsi="Times New Roman" w:cs="Times New Roman"/>
        </w:rPr>
        <w:t>готовность и способности вести диалог с другими людьми и достигать в нем взаимопонимания;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владеть социальными нормами, правилами поведения, ролями и формами социальной жизни в группах и сообществах;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проявлять нравственные чувства и нравственное поведен</w:t>
      </w:r>
      <w:r>
        <w:rPr>
          <w:rFonts w:ascii="Times New Roman" w:hAnsi="Times New Roman" w:cs="Times New Roman"/>
        </w:rPr>
        <w:t>ие, осознанное и ответственное отношение к собственным поступкам;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5"/>
        </w:rPr>
        <w:t>Ученик получит возможность научиться</w:t>
      </w:r>
      <w:r>
        <w:rPr>
          <w:rFonts w:ascii="Times New Roman" w:hAnsi="Times New Roman" w:cs="Times New Roman"/>
        </w:rPr>
        <w:t xml:space="preserve">: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проявлять готовность и способности к осознанному выбору и построению индивидуальной траектории образования на базе ориентировки в мире профессий и </w:t>
      </w:r>
      <w:r>
        <w:rPr>
          <w:rFonts w:ascii="Times New Roman" w:hAnsi="Times New Roman" w:cs="Times New Roman"/>
        </w:rPr>
        <w:t>профессиональных предпочтений с учетом устойчивых познавательных интересов;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участвовать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осознавать эстетическую ценность русской литературы;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оценивать ситуации с точки зрения правил поведения и этики; проявлять моральное сознание и компетентность в решении моральных проблем на основе личностного выбора.</w:t>
      </w:r>
    </w:p>
    <w:p w:rsidR="00041428" w:rsidRDefault="00FF268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результаты (УУД):</w:t>
      </w:r>
    </w:p>
    <w:p w:rsidR="00041428" w:rsidRDefault="00FF268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Позн</w:t>
      </w:r>
      <w:r>
        <w:rPr>
          <w:rFonts w:ascii="Times New Roman" w:hAnsi="Times New Roman" w:cs="Times New Roman"/>
          <w:b/>
          <w:bCs/>
        </w:rPr>
        <w:t>авательные.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5"/>
        </w:rPr>
        <w:t>Ученик научится</w:t>
      </w:r>
      <w:r>
        <w:rPr>
          <w:rFonts w:ascii="Times New Roman" w:hAnsi="Times New Roman" w:cs="Times New Roman"/>
        </w:rPr>
        <w:t xml:space="preserve">: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осуществлять поиск нужного иллюстративного и текстового материала в дополнительных изданиях, рекомендуемых учителем;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осуществлять запись (фиксацию) указанной учителем информации;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применять, знаки, символы, модели, схемы</w:t>
      </w:r>
      <w:r>
        <w:rPr>
          <w:rFonts w:ascii="Times New Roman" w:hAnsi="Times New Roman" w:cs="Times New Roman"/>
        </w:rPr>
        <w:t>, приведенные в учебной литературе, для решения учебных и познавательных задач;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строить сообщения в устной и письменной форме на лингвистическую тему;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находить в содружестве с одноклассниками разные способы решения учебной задачи;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воспринимать смысл </w:t>
      </w:r>
      <w:r>
        <w:rPr>
          <w:rFonts w:ascii="Times New Roman" w:hAnsi="Times New Roman" w:cs="Times New Roman"/>
        </w:rPr>
        <w:t>познавательных текстов, выделять информацию из сообщений разных видов (в том числе текстов) в соответствии с учебной задачей;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анализировать изучаемые объекты с выделением существенных и несущественных признаков; </w:t>
      </w:r>
    </w:p>
    <w:p w:rsidR="00041428" w:rsidRDefault="000414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041428" w:rsidRDefault="00FF268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6. Содержание тем учебного курса «Литера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тура» в 7 классе.</w:t>
      </w:r>
    </w:p>
    <w:p w:rsidR="00041428" w:rsidRDefault="000414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Введение</w:t>
      </w:r>
      <w:r>
        <w:rPr>
          <w:rFonts w:ascii="Times New Roman" w:hAnsi="Times New Roman" w:cs="Times New Roman"/>
          <w:b/>
          <w:bCs/>
          <w:color w:val="000000"/>
        </w:rPr>
        <w:t xml:space="preserve"> (1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</w:t>
      </w:r>
      <w:r>
        <w:rPr>
          <w:rFonts w:ascii="Times New Roman" w:hAnsi="Times New Roman" w:cs="Times New Roman"/>
          <w:color w:val="000000"/>
        </w:rPr>
        <w:t>нравственному и эстетическому идеалу.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Устное народное творчество</w:t>
      </w:r>
      <w:r>
        <w:rPr>
          <w:rFonts w:ascii="Times New Roman" w:hAnsi="Times New Roman" w:cs="Times New Roman"/>
          <w:b/>
          <w:bCs/>
          <w:color w:val="000000"/>
        </w:rPr>
        <w:t xml:space="preserve"> (9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Предания. Поэтическая автобиография народа. Устный рассказ об исторических событиях.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«Воцарение Ивана Грозного», «Сороки-ведьмы», «Петр и плотник».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Эпос народов мира. Былины.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Вольга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и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Микула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Селянинович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», «Садко», «Калевала», «Песнь о Роланде».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Вольга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и Микула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Селянинович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».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Воплощение нравственных свойств русского народа, прославление мирного труда. Микула – носитель лучших человеческих качеств (трудолюбие, мастерство, чувство собстве</w:t>
      </w:r>
      <w:r>
        <w:rPr>
          <w:rFonts w:ascii="Times New Roman" w:hAnsi="Times New Roman" w:cs="Times New Roman"/>
          <w:color w:val="000000"/>
        </w:rPr>
        <w:t>нного достоинства, доброта, щедрость, физическая сила).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Киевский цикл былин.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«Илья Муромец и Соловей-разбойник»</w:t>
      </w:r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Бескорыстное служение Родине и народу, мужество, справедливость, чувство собственного достоинства – основные черты характера Ильи Муромца. </w:t>
      </w:r>
      <w:r>
        <w:rPr>
          <w:rFonts w:ascii="Times New Roman" w:hAnsi="Times New Roman" w:cs="Times New Roman"/>
          <w:i/>
          <w:iCs/>
          <w:color w:val="000000"/>
        </w:rPr>
        <w:t>(Изу</w:t>
      </w:r>
      <w:r>
        <w:rPr>
          <w:rFonts w:ascii="Times New Roman" w:hAnsi="Times New Roman" w:cs="Times New Roman"/>
          <w:i/>
          <w:iCs/>
          <w:color w:val="000000"/>
        </w:rPr>
        <w:t>чается одна былина по выбору.) (Для внеклассного чтения.)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Новгородский цикл былин.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«Садко». </w:t>
      </w:r>
      <w:r>
        <w:rPr>
          <w:rFonts w:ascii="Times New Roman" w:hAnsi="Times New Roman" w:cs="Times New Roman"/>
          <w:color w:val="000000"/>
        </w:rPr>
        <w:t xml:space="preserve">Своеобразие былины, поэтичность. Тематическое различие Киевского и Новгородского циклов былин. Своеобразие былинного стиха. Собирание былин. Собиратели. </w:t>
      </w:r>
      <w:r>
        <w:rPr>
          <w:rFonts w:ascii="Times New Roman" w:hAnsi="Times New Roman" w:cs="Times New Roman"/>
          <w:i/>
          <w:iCs/>
          <w:color w:val="000000"/>
        </w:rPr>
        <w:t>(Для самост</w:t>
      </w:r>
      <w:r>
        <w:rPr>
          <w:rFonts w:ascii="Times New Roman" w:hAnsi="Times New Roman" w:cs="Times New Roman"/>
          <w:i/>
          <w:iCs/>
          <w:color w:val="000000"/>
        </w:rPr>
        <w:t>оятельного чтения.)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«Калевала»</w:t>
      </w:r>
      <w:r>
        <w:rPr>
          <w:rFonts w:ascii="Times New Roman" w:hAnsi="Times New Roman" w:cs="Times New Roman"/>
          <w:color w:val="000000"/>
        </w:rPr>
        <w:t xml:space="preserve"> – карело-финский мифологический эпос, отражение жизни народа, его национальных традиций, обычаев, трудовых будней и праздников. Кузнец </w:t>
      </w:r>
      <w:proofErr w:type="spellStart"/>
      <w:r>
        <w:rPr>
          <w:rFonts w:ascii="Times New Roman" w:hAnsi="Times New Roman" w:cs="Times New Roman"/>
          <w:color w:val="000000"/>
        </w:rPr>
        <w:t>Ильмаринен</w:t>
      </w:r>
      <w:proofErr w:type="spellEnd"/>
      <w:r>
        <w:rPr>
          <w:rFonts w:ascii="Times New Roman" w:hAnsi="Times New Roman" w:cs="Times New Roman"/>
          <w:color w:val="000000"/>
        </w:rPr>
        <w:t xml:space="preserve"> и ведьма Лоухи как представители светлого и темного миров карело-финских эпичес</w:t>
      </w:r>
      <w:r>
        <w:rPr>
          <w:rFonts w:ascii="Times New Roman" w:hAnsi="Times New Roman" w:cs="Times New Roman"/>
          <w:color w:val="000000"/>
        </w:rPr>
        <w:t xml:space="preserve">ких песен. </w:t>
      </w:r>
      <w:r>
        <w:rPr>
          <w:rFonts w:ascii="Times New Roman" w:hAnsi="Times New Roman" w:cs="Times New Roman"/>
          <w:i/>
          <w:iCs/>
          <w:color w:val="000000"/>
        </w:rPr>
        <w:t>(Для внеклассного чтения.)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«Песнь о Роланде» </w:t>
      </w:r>
      <w:r>
        <w:rPr>
          <w:rFonts w:ascii="Times New Roman" w:hAnsi="Times New Roman" w:cs="Times New Roman"/>
          <w:i/>
          <w:iCs/>
          <w:color w:val="000000"/>
        </w:rPr>
        <w:t>(фрагменты).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Французский средневековый героический эпос. Историческая основа сюжета о Роланде. Обобщенное общечеловеческое и национальное в эпосе народов мира. Роль гиперболы в создании героя.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Послови</w:t>
      </w:r>
      <w:r>
        <w:rPr>
          <w:rFonts w:ascii="Times New Roman" w:hAnsi="Times New Roman" w:cs="Times New Roman"/>
          <w:color w:val="000000"/>
        </w:rPr>
        <w:t>цы и поговорки. Народная мудрость пословиц и поговорок. Выражение в них духа народного языка.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Устная народная проза. Предания (начальные представления). Афористические жанры фольклора (развитие представлений). Гипербола (развитие предста</w:t>
      </w:r>
      <w:r>
        <w:rPr>
          <w:rFonts w:ascii="Times New Roman" w:hAnsi="Times New Roman" w:cs="Times New Roman"/>
          <w:color w:val="000000"/>
        </w:rPr>
        <w:t>влений). Былина. Руны, 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 Пословицы, поговорки (развитие представлений).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Древнерусская литература</w:t>
      </w:r>
      <w:r>
        <w:rPr>
          <w:rFonts w:ascii="Times New Roman" w:hAnsi="Times New Roman" w:cs="Times New Roman"/>
          <w:b/>
          <w:bCs/>
          <w:color w:val="000000"/>
        </w:rPr>
        <w:t xml:space="preserve"> (2 </w:t>
      </w:r>
      <w:r>
        <w:rPr>
          <w:rFonts w:ascii="Times New Roman" w:hAnsi="Times New Roman" w:cs="Times New Roman"/>
          <w:b/>
          <w:bCs/>
          <w:color w:val="000000"/>
        </w:rPr>
        <w:t>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«Поучение» Владимира Мономаха </w:t>
      </w:r>
      <w:r>
        <w:rPr>
          <w:rFonts w:ascii="Times New Roman" w:hAnsi="Times New Roman" w:cs="Times New Roman"/>
          <w:i/>
          <w:iCs/>
          <w:color w:val="000000"/>
        </w:rPr>
        <w:t>(отрывок),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«Повесть о Петре и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Февронии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Муромских</w:t>
      </w:r>
      <w:r>
        <w:rPr>
          <w:rFonts w:ascii="Times New Roman" w:hAnsi="Times New Roman" w:cs="Times New Roman"/>
          <w:i/>
          <w:iCs/>
          <w:color w:val="000000"/>
        </w:rPr>
        <w:t>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Нравственные заветы Древней Руси. Внимание к личности, гимн любви и верности. </w:t>
      </w:r>
      <w:proofErr w:type="gramStart"/>
      <w:r>
        <w:rPr>
          <w:rFonts w:ascii="Times New Roman" w:hAnsi="Times New Roman" w:cs="Times New Roman"/>
          <w:color w:val="000000"/>
        </w:rPr>
        <w:t>Народно-поэтические</w:t>
      </w:r>
      <w:proofErr w:type="gramEnd"/>
      <w:r>
        <w:rPr>
          <w:rFonts w:ascii="Times New Roman" w:hAnsi="Times New Roman" w:cs="Times New Roman"/>
          <w:color w:val="000000"/>
        </w:rPr>
        <w:t xml:space="preserve"> мотивы в повести.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Поучение (начальные представления). Житие (начальные представления).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«Повесть временных лет». </w:t>
      </w:r>
      <w:r>
        <w:rPr>
          <w:rFonts w:ascii="Times New Roman" w:hAnsi="Times New Roman" w:cs="Times New Roman"/>
          <w:color w:val="000000"/>
        </w:rPr>
        <w:t>Отрывок «О пользе книг». Формирование традиции уважительного отношения к книге.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Летопись (развитие представлений).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Из русской литературы XVI</w:t>
      </w:r>
      <w:r>
        <w:rPr>
          <w:rFonts w:ascii="Times New Roman" w:hAnsi="Times New Roman" w:cs="Times New Roman"/>
          <w:b/>
          <w:bCs/>
          <w:caps/>
          <w:color w:val="000000"/>
        </w:rPr>
        <w:t>II века</w:t>
      </w:r>
      <w:r>
        <w:rPr>
          <w:rFonts w:ascii="Times New Roman" w:hAnsi="Times New Roman" w:cs="Times New Roman"/>
          <w:b/>
          <w:bCs/>
          <w:color w:val="000000"/>
        </w:rPr>
        <w:t xml:space="preserve"> (2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Михаил Васильевич Ломоносов. Краткий рассказ об ученом и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«К статуе Петра Великого», «Ода на день восшествия на Всероссийский престол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ея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Величества государыни Императрицы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Елисаветы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Петровны 1747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года» </w:t>
      </w:r>
      <w:r>
        <w:rPr>
          <w:rFonts w:ascii="Times New Roman" w:hAnsi="Times New Roman" w:cs="Times New Roman"/>
          <w:i/>
          <w:iCs/>
          <w:color w:val="000000"/>
        </w:rPr>
        <w:t xml:space="preserve">(отрывок). </w:t>
      </w:r>
      <w:r>
        <w:rPr>
          <w:rFonts w:ascii="Times New Roman" w:hAnsi="Times New Roman" w:cs="Times New Roman"/>
          <w:color w:val="000000"/>
        </w:rPr>
        <w:t>Уверенность Ломоносова</w:t>
      </w:r>
      <w:r>
        <w:rPr>
          <w:rFonts w:ascii="Times New Roman" w:hAnsi="Times New Roman" w:cs="Times New Roman"/>
          <w:color w:val="000000"/>
        </w:rPr>
        <w:t xml:space="preserve">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Ода (начальные представления).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Гавриил Романович Державин.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Краткий рассказ о поэте.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«Река времен в св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оем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стремленьи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...», «На птичку...», «Признание». </w:t>
      </w:r>
      <w:r>
        <w:rPr>
          <w:rFonts w:ascii="Times New Roman" w:hAnsi="Times New Roman" w:cs="Times New Roman"/>
          <w:color w:val="000000"/>
        </w:rPr>
        <w:t>Размышления о смысле жизни, о судьбе. Утверждение необходимости свободы творчества.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ИЗ РУССКОЙ ЛИТЕРАТУРЫ XIX ВЕКА (26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Александр Сергеевич Пушкин.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«Полтава» («Полтавский бой»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), «Медный всадник» </w:t>
      </w:r>
      <w:r>
        <w:rPr>
          <w:rFonts w:ascii="Times New Roman" w:hAnsi="Times New Roman" w:cs="Times New Roman"/>
          <w:i/>
          <w:iCs/>
          <w:color w:val="000000"/>
        </w:rPr>
        <w:t>(вступление «На берегу пустынных волн...»)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«Песнь о вещем Олеге». </w:t>
      </w:r>
      <w:r>
        <w:rPr>
          <w:rFonts w:ascii="Times New Roman" w:hAnsi="Times New Roman" w:cs="Times New Roman"/>
          <w:color w:val="000000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</w:t>
      </w:r>
      <w:r>
        <w:rPr>
          <w:rFonts w:ascii="Times New Roman" w:hAnsi="Times New Roman" w:cs="Times New Roman"/>
          <w:color w:val="000000"/>
        </w:rPr>
        <w:t xml:space="preserve">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</w:t>
      </w:r>
      <w:r>
        <w:rPr>
          <w:rFonts w:ascii="Times New Roman" w:hAnsi="Times New Roman" w:cs="Times New Roman"/>
          <w:color w:val="000000"/>
          <w:spacing w:val="45"/>
        </w:rPr>
        <w:t xml:space="preserve"> литературы</w:t>
      </w:r>
      <w:r>
        <w:rPr>
          <w:rFonts w:ascii="Times New Roman" w:hAnsi="Times New Roman" w:cs="Times New Roman"/>
          <w:color w:val="000000"/>
        </w:rPr>
        <w:t xml:space="preserve">. Баллада (развитие представлений).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«Борис Годунов» </w:t>
      </w:r>
      <w:r>
        <w:rPr>
          <w:rFonts w:ascii="Times New Roman" w:hAnsi="Times New Roman" w:cs="Times New Roman"/>
          <w:i/>
          <w:iCs/>
          <w:color w:val="000000"/>
        </w:rPr>
        <w:t xml:space="preserve">(сцена в Чудовом монастыре). </w:t>
      </w:r>
      <w:r>
        <w:rPr>
          <w:rFonts w:ascii="Times New Roman" w:hAnsi="Times New Roman" w:cs="Times New Roman"/>
          <w:color w:val="000000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</w:t>
      </w:r>
      <w:r>
        <w:rPr>
          <w:rFonts w:ascii="Times New Roman" w:hAnsi="Times New Roman" w:cs="Times New Roman"/>
          <w:color w:val="000000"/>
        </w:rPr>
        <w:t>ния и как завет будущим поколениям.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«Станционный смотритель». </w:t>
      </w:r>
      <w:r>
        <w:rPr>
          <w:rFonts w:ascii="Times New Roman" w:hAnsi="Times New Roman" w:cs="Times New Roman"/>
          <w:color w:val="000000"/>
        </w:rPr>
        <w:t xml:space="preserve">Повествование от лица вымышленного героя как художественный прием. Отношение рассказчика к героям повести и формы его выражения. Образ рассказчика. Судьба Дуни и притча о блудном сыне. </w:t>
      </w:r>
      <w:r>
        <w:rPr>
          <w:rFonts w:ascii="Times New Roman" w:hAnsi="Times New Roman" w:cs="Times New Roman"/>
          <w:color w:val="000000"/>
        </w:rPr>
        <w:t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Повесть (развитие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Михаил Юрьевич Лермонтов.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Краткий рассказ о</w:t>
      </w:r>
      <w:r>
        <w:rPr>
          <w:rFonts w:ascii="Times New Roman" w:hAnsi="Times New Roman" w:cs="Times New Roman"/>
          <w:color w:val="000000"/>
        </w:rPr>
        <w:t xml:space="preserve">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«Песня про царя Ивана Васильевича, молодого опричника и удалого купца Калашникова». </w:t>
      </w:r>
      <w:r>
        <w:rPr>
          <w:rFonts w:ascii="Times New Roman" w:hAnsi="Times New Roman" w:cs="Times New Roman"/>
          <w:color w:val="000000"/>
        </w:rPr>
        <w:t xml:space="preserve">Поэма </w:t>
      </w:r>
      <w:proofErr w:type="gramStart"/>
      <w:r>
        <w:rPr>
          <w:rFonts w:ascii="Times New Roman" w:hAnsi="Times New Roman" w:cs="Times New Roman"/>
          <w:color w:val="000000"/>
        </w:rPr>
        <w:t>об историческом прошлом Руси</w:t>
      </w:r>
      <w:proofErr w:type="gramEnd"/>
      <w:r>
        <w:rPr>
          <w:rFonts w:ascii="Times New Roman" w:hAnsi="Times New Roman" w:cs="Times New Roman"/>
          <w:color w:val="000000"/>
        </w:rPr>
        <w:t xml:space="preserve">. Картины быта XVI века, их значение для понимания характеров и идеи поэмы. Смысл столкновения Калашникова с </w:t>
      </w:r>
      <w:proofErr w:type="spellStart"/>
      <w:r>
        <w:rPr>
          <w:rFonts w:ascii="Times New Roman" w:hAnsi="Times New Roman" w:cs="Times New Roman"/>
          <w:color w:val="000000"/>
        </w:rPr>
        <w:t>Кирибеевичем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r>
        <w:rPr>
          <w:rFonts w:ascii="Times New Roman" w:hAnsi="Times New Roman" w:cs="Times New Roman"/>
          <w:color w:val="000000"/>
        </w:rPr>
        <w:t>Иваном Грозным. Защита Калашниковым человеческого достоинства, его готовность стоять за правду до конца.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</w:t>
      </w:r>
      <w:r>
        <w:rPr>
          <w:rFonts w:ascii="Times New Roman" w:hAnsi="Times New Roman" w:cs="Times New Roman"/>
          <w:color w:val="000000"/>
        </w:rPr>
        <w:t>а. Образы гусляров. Язык и стих поэмы.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«Когда волнуется желтеющая нива…», «Молитва», «Ангел».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</w:t>
      </w:r>
      <w:r>
        <w:rPr>
          <w:rFonts w:ascii="Times New Roman" w:hAnsi="Times New Roman" w:cs="Times New Roman"/>
          <w:color w:val="000000"/>
        </w:rPr>
        <w:t>ное с красотой природы и ее проявлений. «Молитва» («В минуту жизни трудную...») – готовность ринуться навстречу знакомым гармоничным звукам, символизирующим ожидаемое на земле.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Фольклоризм</w:t>
      </w:r>
      <w:proofErr w:type="spellEnd"/>
      <w:r>
        <w:rPr>
          <w:rFonts w:ascii="Times New Roman" w:hAnsi="Times New Roman" w:cs="Times New Roman"/>
          <w:color w:val="000000"/>
        </w:rPr>
        <w:t xml:space="preserve"> литературы (развитие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Николай Вас</w:t>
      </w:r>
      <w:r>
        <w:rPr>
          <w:rFonts w:ascii="Times New Roman" w:hAnsi="Times New Roman" w:cs="Times New Roman"/>
          <w:color w:val="000000"/>
        </w:rPr>
        <w:t xml:space="preserve">ильевич Гоголь.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«Тарас Бульба». </w:t>
      </w:r>
      <w:r>
        <w:rPr>
          <w:rFonts w:ascii="Times New Roman" w:hAnsi="Times New Roman" w:cs="Times New Roman"/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rPr>
          <w:rFonts w:ascii="Times New Roman" w:hAnsi="Times New Roman" w:cs="Times New Roman"/>
          <w:color w:val="000000"/>
        </w:rPr>
        <w:t>Андрию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смысл противопоставления. Патриотический пафос повести.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Особенности изображения людей и природы в повести.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Историческая и фольклорная правда произведения. Роды литературы: эпос (развитие представлений). Литературный герой (развитие пред</w:t>
      </w:r>
      <w:r>
        <w:rPr>
          <w:rFonts w:ascii="Times New Roman" w:hAnsi="Times New Roman" w:cs="Times New Roman"/>
          <w:color w:val="000000"/>
        </w:rPr>
        <w:t>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Иван Сергеевич Тургенев.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Краткий рассказ о писателе.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«Бирюк». </w:t>
      </w:r>
      <w:r>
        <w:rPr>
          <w:rFonts w:ascii="Times New Roman" w:hAnsi="Times New Roman" w:cs="Times New Roman"/>
          <w:color w:val="000000"/>
        </w:rPr>
        <w:t>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Стихотворе</w:t>
      </w:r>
      <w:r>
        <w:rPr>
          <w:rFonts w:ascii="Times New Roman" w:hAnsi="Times New Roman" w:cs="Times New Roman"/>
          <w:color w:val="000000"/>
        </w:rPr>
        <w:t xml:space="preserve">ния в прозе.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«Русский язык». </w:t>
      </w:r>
      <w:r>
        <w:rPr>
          <w:rFonts w:ascii="Times New Roman" w:hAnsi="Times New Roman" w:cs="Times New Roman"/>
          <w:color w:val="000000"/>
        </w:rPr>
        <w:t>Тургенев о богатстве и красоте русского языка. Родной язык как духовная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опора человека.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«Близнецы», «Два богача». </w:t>
      </w:r>
      <w:r>
        <w:rPr>
          <w:rFonts w:ascii="Times New Roman" w:hAnsi="Times New Roman" w:cs="Times New Roman"/>
          <w:color w:val="000000"/>
        </w:rPr>
        <w:t xml:space="preserve">Нравственность и человеческие взаимоотношения.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Стихотворения в прозе. Лирическая миниатюра (н</w:t>
      </w:r>
      <w:r>
        <w:rPr>
          <w:rFonts w:ascii="Times New Roman" w:hAnsi="Times New Roman" w:cs="Times New Roman"/>
          <w:color w:val="000000"/>
        </w:rPr>
        <w:t>ачальные представления).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Николай Алексеевич Некрасов. Краткий рассказ о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«Русские женщины» </w:t>
      </w:r>
      <w:r>
        <w:rPr>
          <w:rFonts w:ascii="Times New Roman" w:hAnsi="Times New Roman" w:cs="Times New Roman"/>
          <w:i/>
          <w:iCs/>
          <w:color w:val="000000"/>
        </w:rPr>
        <w:t>(«Княгиня Трубецкая»).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</w:t>
      </w:r>
      <w:r>
        <w:rPr>
          <w:rFonts w:ascii="Times New Roman" w:hAnsi="Times New Roman" w:cs="Times New Roman"/>
          <w:color w:val="000000"/>
        </w:rPr>
        <w:t xml:space="preserve">сти исторических поэм Некрасова.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«Размышления у парадного подъезда». </w:t>
      </w:r>
      <w:r>
        <w:rPr>
          <w:rFonts w:ascii="Times New Roman" w:hAnsi="Times New Roman" w:cs="Times New Roman"/>
          <w:color w:val="000000"/>
        </w:rPr>
        <w:t xml:space="preserve">Боль поэта за судьбу народа. Своеобразие некрасовской музы. </w:t>
      </w:r>
      <w:r>
        <w:rPr>
          <w:rFonts w:ascii="Times New Roman" w:hAnsi="Times New Roman" w:cs="Times New Roman"/>
          <w:i/>
          <w:iCs/>
          <w:color w:val="000000"/>
        </w:rPr>
        <w:t>(Для чтения и обсуждения.)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Поэма (развитие представлений). Трехсложные размеры стиха (развитие представлений). Историческая поэма как разновидность лироэпического жанра (начальные представления).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Алексей Константинович Толстой. Слово о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Исторические баллады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«Василий Шибано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в»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«Князь Михайло Репнин». </w:t>
      </w:r>
      <w:r>
        <w:rPr>
          <w:rFonts w:ascii="Times New Roman" w:hAnsi="Times New Roman" w:cs="Times New Roman"/>
          <w:color w:val="000000"/>
        </w:rPr>
        <w:t xml:space="preserve">Воспроизведение исторического колорита эпохи. Правда и вымысел. Тема древнерусского «рыцарства», противостоящего самовластию.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Историческая баллада (развитие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Михаил </w:t>
      </w:r>
      <w:proofErr w:type="spellStart"/>
      <w:r>
        <w:rPr>
          <w:rFonts w:ascii="Times New Roman" w:hAnsi="Times New Roman" w:cs="Times New Roman"/>
          <w:color w:val="000000"/>
        </w:rPr>
        <w:t>Евграфович</w:t>
      </w:r>
      <w:proofErr w:type="spellEnd"/>
      <w:r>
        <w:rPr>
          <w:rFonts w:ascii="Times New Roman" w:hAnsi="Times New Roman" w:cs="Times New Roman"/>
          <w:color w:val="000000"/>
        </w:rPr>
        <w:t xml:space="preserve"> Салтыков-Щедрин.</w:t>
      </w:r>
      <w:r>
        <w:rPr>
          <w:rFonts w:ascii="Times New Roman" w:hAnsi="Times New Roman" w:cs="Times New Roman"/>
          <w:color w:val="000000"/>
        </w:rPr>
        <w:t xml:space="preserve">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«Повесть о том, как один мужик двух генералов прокормил». </w:t>
      </w:r>
      <w:r>
        <w:rPr>
          <w:rFonts w:ascii="Times New Roman" w:hAnsi="Times New Roman" w:cs="Times New Roman"/>
          <w:color w:val="000000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«Дикий помещик». </w:t>
      </w:r>
      <w:r>
        <w:rPr>
          <w:rFonts w:ascii="Times New Roman" w:hAnsi="Times New Roman" w:cs="Times New Roman"/>
          <w:i/>
          <w:iCs/>
          <w:color w:val="000000"/>
        </w:rPr>
        <w:t>(Для самостоят</w:t>
      </w:r>
      <w:r>
        <w:rPr>
          <w:rFonts w:ascii="Times New Roman" w:hAnsi="Times New Roman" w:cs="Times New Roman"/>
          <w:i/>
          <w:iCs/>
          <w:color w:val="000000"/>
        </w:rPr>
        <w:t>ельного чтения.)</w:t>
      </w:r>
    </w:p>
    <w:p w:rsidR="00041428" w:rsidRDefault="00FF2681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Гротеск (начальные представления). Ирония (развитие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Лев Николаевич Толстой. Краткий рассказ о писателе (детство, юность, начало литературного творчества).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«Детство». </w:t>
      </w:r>
      <w:r>
        <w:rPr>
          <w:rFonts w:ascii="Times New Roman" w:hAnsi="Times New Roman" w:cs="Times New Roman"/>
          <w:color w:val="000000"/>
        </w:rPr>
        <w:t xml:space="preserve">Главы из повести: «Классы», «Наталья </w:t>
      </w:r>
      <w:proofErr w:type="spellStart"/>
      <w:r>
        <w:rPr>
          <w:rFonts w:ascii="Times New Roman" w:hAnsi="Times New Roman" w:cs="Times New Roman"/>
          <w:color w:val="000000"/>
        </w:rPr>
        <w:t>Савишна</w:t>
      </w:r>
      <w:proofErr w:type="spellEnd"/>
      <w:r>
        <w:rPr>
          <w:rFonts w:ascii="Times New Roman" w:hAnsi="Times New Roman" w:cs="Times New Roman"/>
          <w:color w:val="000000"/>
        </w:rPr>
        <w:t>», «</w:t>
      </w:r>
      <w:proofErr w:type="spellStart"/>
      <w:r>
        <w:rPr>
          <w:rFonts w:ascii="Times New Roman" w:hAnsi="Times New Roman" w:cs="Times New Roman"/>
          <w:color w:val="000000"/>
        </w:rPr>
        <w:t>Маmаn</w:t>
      </w:r>
      <w:proofErr w:type="spellEnd"/>
      <w:r>
        <w:rPr>
          <w:rFonts w:ascii="Times New Roman" w:hAnsi="Times New Roman" w:cs="Times New Roman"/>
          <w:color w:val="00000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lastRenderedPageBreak/>
        <w:t>Теория литературы</w:t>
      </w:r>
      <w:r>
        <w:rPr>
          <w:rFonts w:ascii="Times New Roman" w:hAnsi="Times New Roman" w:cs="Times New Roman"/>
          <w:color w:val="000000"/>
        </w:rPr>
        <w:t>. Автобиографическое художественное произведение (развитие представлений). Герой-повествователь (развити</w:t>
      </w:r>
      <w:r>
        <w:rPr>
          <w:rFonts w:ascii="Times New Roman" w:hAnsi="Times New Roman" w:cs="Times New Roman"/>
          <w:color w:val="000000"/>
        </w:rPr>
        <w:t>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Антон Павлович Чехов.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«Хамелеон». </w:t>
      </w:r>
      <w:r>
        <w:rPr>
          <w:rFonts w:ascii="Times New Roman" w:hAnsi="Times New Roman" w:cs="Times New Roman"/>
          <w:color w:val="000000"/>
        </w:rPr>
        <w:t>Живая картина нравов. Осмеяние трусости и угодничества. Смысл названия рассказа. Говорящие фамилии как средство юмористической характеристики.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Злоумышленник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>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Много</w:t>
      </w:r>
      <w:r>
        <w:rPr>
          <w:rFonts w:ascii="Times New Roman" w:hAnsi="Times New Roman" w:cs="Times New Roman"/>
          <w:color w:val="000000"/>
          <w:spacing w:val="-15"/>
        </w:rPr>
        <w:t>гр</w:t>
      </w:r>
      <w:r>
        <w:rPr>
          <w:rFonts w:ascii="Times New Roman" w:hAnsi="Times New Roman" w:cs="Times New Roman"/>
          <w:color w:val="000000"/>
        </w:rPr>
        <w:t>анность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комического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рассказах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А.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П.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Чехова. </w:t>
      </w:r>
      <w:r>
        <w:rPr>
          <w:rFonts w:ascii="Times New Roman" w:hAnsi="Times New Roman" w:cs="Times New Roman"/>
          <w:i/>
          <w:iCs/>
          <w:color w:val="000000"/>
        </w:rPr>
        <w:t>(Для чтения и обсуждения.)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Сатира и юмор как формы комического (развитие представлений). 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«КРАЙ ТЫ МОЙ, РОДИМЫЙ КРАЙ…» </w:t>
      </w:r>
      <w:r>
        <w:rPr>
          <w:rFonts w:ascii="Times New Roman" w:hAnsi="Times New Roman" w:cs="Times New Roman"/>
          <w:i/>
          <w:iCs/>
          <w:color w:val="000000"/>
        </w:rPr>
        <w:t xml:space="preserve">(обзор) </w:t>
      </w:r>
      <w:r>
        <w:rPr>
          <w:rFonts w:ascii="Times New Roman" w:hAnsi="Times New Roman" w:cs="Times New Roman"/>
          <w:b/>
          <w:bCs/>
          <w:color w:val="000000"/>
        </w:rPr>
        <w:t>(1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Стихотворения русских поэтов XIX века о родной природе.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В. Жуковский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«Приход весны», </w:t>
      </w:r>
      <w:r>
        <w:rPr>
          <w:rFonts w:ascii="Times New Roman" w:hAnsi="Times New Roman" w:cs="Times New Roman"/>
          <w:color w:val="000000"/>
        </w:rPr>
        <w:t xml:space="preserve">И. Бунин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«Родина», </w:t>
      </w:r>
      <w:r>
        <w:rPr>
          <w:rFonts w:ascii="Times New Roman" w:hAnsi="Times New Roman" w:cs="Times New Roman"/>
          <w:color w:val="000000"/>
        </w:rPr>
        <w:t>А. Толстой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«Край ты мой, родимый край...», «Благовест».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Поэтическое изображение родной природы и выражение авторского настроения, миросозерцания.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ИЗ РУССКОЙ ЛИТЕРАТУРЫ XX ВЕКА (11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Иван Алексеевич Бунин. </w:t>
      </w:r>
      <w:r>
        <w:rPr>
          <w:rFonts w:ascii="Times New Roman" w:hAnsi="Times New Roman" w:cs="Times New Roman"/>
          <w:color w:val="000000"/>
        </w:rPr>
        <w:t xml:space="preserve">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«Цифры». </w:t>
      </w:r>
      <w:r>
        <w:rPr>
          <w:rFonts w:ascii="Times New Roman" w:hAnsi="Times New Roman" w:cs="Times New Roman"/>
          <w:color w:val="000000"/>
        </w:rPr>
        <w:t>Воспитание детей в семье. Герой рассказа: гость взаимопонимания детей и взрослых.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«Лапти». </w:t>
      </w:r>
      <w:r>
        <w:rPr>
          <w:rFonts w:ascii="Times New Roman" w:hAnsi="Times New Roman" w:cs="Times New Roman"/>
          <w:color w:val="000000"/>
        </w:rPr>
        <w:t xml:space="preserve">Душевное богатство простого крестьянина.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Алексей Максимович Горький.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Детство». </w:t>
      </w:r>
      <w:r>
        <w:rPr>
          <w:rFonts w:ascii="Times New Roman" w:hAnsi="Times New Roman" w:cs="Times New Roman"/>
          <w:color w:val="000000"/>
        </w:rPr>
        <w:t>Автобиографически</w:t>
      </w:r>
      <w:r>
        <w:rPr>
          <w:rFonts w:ascii="Times New Roman" w:hAnsi="Times New Roman" w:cs="Times New Roman"/>
          <w:color w:val="000000"/>
        </w:rPr>
        <w:t xml:space="preserve">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«Старуха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Изергиль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(«Легенда о </w:t>
      </w:r>
      <w:r>
        <w:rPr>
          <w:rFonts w:ascii="Times New Roman" w:hAnsi="Times New Roman" w:cs="Times New Roman"/>
          <w:color w:val="000000"/>
        </w:rPr>
        <w:t>Данко»).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Леонид Николаевич Андреев.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«Кусака». </w:t>
      </w:r>
      <w:r>
        <w:rPr>
          <w:rFonts w:ascii="Times New Roman" w:hAnsi="Times New Roman" w:cs="Times New Roman"/>
          <w:color w:val="000000"/>
        </w:rPr>
        <w:t>Чувство сострадания к братьям наш</w:t>
      </w:r>
      <w:r>
        <w:rPr>
          <w:rFonts w:ascii="Times New Roman" w:hAnsi="Times New Roman" w:cs="Times New Roman"/>
          <w:color w:val="000000"/>
        </w:rPr>
        <w:t>им меньшим, бессердечие героев. Гуманистический пафос произведения.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Владимир Владимирович Маяковский.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«Необычайное приключение, бывшее с Владимиром Маяковским летом на даче». </w:t>
      </w:r>
      <w:r>
        <w:rPr>
          <w:rFonts w:ascii="Times New Roman" w:hAnsi="Times New Roman" w:cs="Times New Roman"/>
          <w:color w:val="000000"/>
        </w:rPr>
        <w:t>Мысли автора о роли поэта в жизни человека и обществ</w:t>
      </w:r>
      <w:r>
        <w:rPr>
          <w:rFonts w:ascii="Times New Roman" w:hAnsi="Times New Roman" w:cs="Times New Roman"/>
          <w:color w:val="000000"/>
        </w:rPr>
        <w:t xml:space="preserve">а. Своеобразие стихотворного слова, словотворчество Маяковского.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«Хорошее отношение к лошадям». </w:t>
      </w:r>
      <w:r>
        <w:rPr>
          <w:rFonts w:ascii="Times New Roman" w:hAnsi="Times New Roman" w:cs="Times New Roman"/>
          <w:color w:val="000000"/>
        </w:rPr>
        <w:t xml:space="preserve">Два взгляда на мир: безразличие, бессердечие мещанина и гуманизм, доброта, сострадание лирического героя стихотворения.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Лирический герой (н</w:t>
      </w:r>
      <w:r>
        <w:rPr>
          <w:rFonts w:ascii="Times New Roman" w:hAnsi="Times New Roman" w:cs="Times New Roman"/>
          <w:color w:val="000000"/>
        </w:rPr>
        <w:t xml:space="preserve">ачальные представления). Обогащение знаний о ритме и рифме. Тоническое стихосложение (начальные представления).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Андрей Платонович Платонов. Краткий рассказ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«Юшка». </w:t>
      </w:r>
      <w:r>
        <w:rPr>
          <w:rFonts w:ascii="Times New Roman" w:hAnsi="Times New Roman" w:cs="Times New Roman"/>
          <w:color w:val="000000"/>
        </w:rPr>
        <w:t>Главный герой произведения, его непохожесть на окружающих людей, душевная щедр</w:t>
      </w:r>
      <w:r>
        <w:rPr>
          <w:rFonts w:ascii="Times New Roman" w:hAnsi="Times New Roman" w:cs="Times New Roman"/>
          <w:color w:val="000000"/>
        </w:rPr>
        <w:t>ость. Любовь и ненависть окружающих героя людей. Юшка –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«В прекрасном и яростном мире».</w:t>
      </w:r>
      <w:r>
        <w:rPr>
          <w:rFonts w:ascii="Times New Roman" w:hAnsi="Times New Roman" w:cs="Times New Roman"/>
          <w:color w:val="000000"/>
        </w:rPr>
        <w:t xml:space="preserve"> Автобиографичност</w:t>
      </w:r>
      <w:r>
        <w:rPr>
          <w:rFonts w:ascii="Times New Roman" w:hAnsi="Times New Roman" w:cs="Times New Roman"/>
          <w:color w:val="000000"/>
        </w:rPr>
        <w:t>ь рассказа.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Борис Леонидович Пастернак. Слово о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«Июль», «Никого не будет в доме...». </w:t>
      </w:r>
      <w:r>
        <w:rPr>
          <w:rFonts w:ascii="Times New Roman" w:hAnsi="Times New Roman" w:cs="Times New Roman"/>
          <w:color w:val="000000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Сравнение, метафора (развитие </w:t>
      </w:r>
      <w:r>
        <w:rPr>
          <w:rFonts w:ascii="Times New Roman" w:hAnsi="Times New Roman" w:cs="Times New Roman"/>
          <w:color w:val="000000"/>
        </w:rPr>
        <w:t>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Александр </w:t>
      </w:r>
      <w:proofErr w:type="spellStart"/>
      <w:r>
        <w:rPr>
          <w:rFonts w:ascii="Times New Roman" w:hAnsi="Times New Roman" w:cs="Times New Roman"/>
          <w:color w:val="000000"/>
        </w:rPr>
        <w:t>Трифонович</w:t>
      </w:r>
      <w:proofErr w:type="spellEnd"/>
      <w:r>
        <w:rPr>
          <w:rFonts w:ascii="Times New Roman" w:hAnsi="Times New Roman" w:cs="Times New Roman"/>
          <w:color w:val="000000"/>
        </w:rPr>
        <w:t xml:space="preserve"> Твардовский. Краткий рассказ о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«Снега потемнеют синие...», «Июль –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макушка лета...», «На дне моей жизни...». </w:t>
      </w:r>
      <w:r>
        <w:rPr>
          <w:rFonts w:ascii="Times New Roman" w:hAnsi="Times New Roman" w:cs="Times New Roman"/>
          <w:color w:val="000000"/>
        </w:rPr>
        <w:t xml:space="preserve">Размышления поэта о взаимосвязи человека и природы, о неразделимости судьбы человека и народа.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45"/>
        </w:rPr>
        <w:t>литератур</w:t>
      </w:r>
      <w:r>
        <w:rPr>
          <w:rFonts w:ascii="Times New Roman" w:hAnsi="Times New Roman" w:cs="Times New Roman"/>
          <w:color w:val="000000"/>
        </w:rPr>
        <w:t>ы.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Лирический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герой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(развитие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представлений).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На дорогах войны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(внеклассное чтение).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Интервью с поэтом – участником Великой Отечественной войны. Героизм, патриотизм, самоотверженность, трудности и радости грозных лет войны в стихотворениях поэтов – участников войны: А. Ахматовой, К. Симонова, А. Твардовского, А. Суркова, Н. Тихонова и др. </w:t>
      </w:r>
      <w:r>
        <w:rPr>
          <w:rFonts w:ascii="Times New Roman" w:hAnsi="Times New Roman" w:cs="Times New Roman"/>
          <w:color w:val="000000"/>
        </w:rPr>
        <w:t xml:space="preserve">Ритмы и образы военной лирики.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Публицистика. Интервью как жанр публицистики (начальные представления).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Федор Александрович Абрамов. Краткий рассказ о писателе.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«О чем плачут лошади». </w:t>
      </w:r>
      <w:r>
        <w:rPr>
          <w:rFonts w:ascii="Times New Roman" w:hAnsi="Times New Roman" w:cs="Times New Roman"/>
          <w:color w:val="000000"/>
        </w:rPr>
        <w:t xml:space="preserve">Эстетические и нравственно-экологические проблемы, </w:t>
      </w:r>
      <w:r>
        <w:rPr>
          <w:rFonts w:ascii="Times New Roman" w:hAnsi="Times New Roman" w:cs="Times New Roman"/>
          <w:color w:val="000000"/>
        </w:rPr>
        <w:t xml:space="preserve">поднятые в рассказе.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Литературные традиции (развитие представлений).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Евгений Иванович Носов.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Краткий рассказ о писателе.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«Кукла» («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Акимыч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»),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«Живое пламя». </w:t>
      </w:r>
      <w:r>
        <w:rPr>
          <w:rFonts w:ascii="Times New Roman" w:hAnsi="Times New Roman" w:cs="Times New Roman"/>
          <w:color w:val="000000"/>
        </w:rPr>
        <w:t xml:space="preserve">Сила внутренней, духовной красоты человека. Протест против равнодушия, </w:t>
      </w:r>
      <w:proofErr w:type="spellStart"/>
      <w:r>
        <w:rPr>
          <w:rFonts w:ascii="Times New Roman" w:hAnsi="Times New Roman" w:cs="Times New Roman"/>
          <w:color w:val="000000"/>
        </w:rPr>
        <w:t>бездухов</w:t>
      </w:r>
      <w:r>
        <w:rPr>
          <w:rFonts w:ascii="Times New Roman" w:hAnsi="Times New Roman" w:cs="Times New Roman"/>
          <w:color w:val="000000"/>
        </w:rPr>
        <w:t>ности</w:t>
      </w:r>
      <w:proofErr w:type="spellEnd"/>
      <w:r>
        <w:rPr>
          <w:rFonts w:ascii="Times New Roman" w:hAnsi="Times New Roman" w:cs="Times New Roman"/>
          <w:color w:val="000000"/>
        </w:rPr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Юрий Павлович Казаков. Краткий рассказ о писателе. 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«Тихое утро». </w:t>
      </w:r>
      <w:r>
        <w:rPr>
          <w:rFonts w:ascii="Times New Roman" w:hAnsi="Times New Roman" w:cs="Times New Roman"/>
          <w:color w:val="000000"/>
        </w:rPr>
        <w:t>Взаимоотношения детей,</w:t>
      </w:r>
      <w:r>
        <w:rPr>
          <w:rFonts w:ascii="Times New Roman" w:hAnsi="Times New Roman" w:cs="Times New Roman"/>
          <w:color w:val="000000"/>
        </w:rPr>
        <w:t xml:space="preserve">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Дмитрий Сергеевич Лихачев.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«Земля родная» </w:t>
      </w:r>
      <w:r>
        <w:rPr>
          <w:rFonts w:ascii="Times New Roman" w:hAnsi="Times New Roman" w:cs="Times New Roman"/>
          <w:i/>
          <w:iCs/>
          <w:color w:val="000000"/>
        </w:rPr>
        <w:t>(главы из книги)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Духовное на</w:t>
      </w:r>
      <w:r>
        <w:rPr>
          <w:rFonts w:ascii="Times New Roman" w:hAnsi="Times New Roman" w:cs="Times New Roman"/>
          <w:color w:val="000000"/>
        </w:rPr>
        <w:t>путствие молодежи.</w:t>
      </w:r>
    </w:p>
    <w:p w:rsidR="00041428" w:rsidRDefault="00FF268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Публицистика (развитие представлений). Мемуары как публицистический жанр (начальные представления). 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ПИСАТЕЛИ УЛЫБАЮТСЯ (1ч).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М. Зощенко. Слово о писателе.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Рассказ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«Беда». </w:t>
      </w:r>
      <w:r>
        <w:rPr>
          <w:rFonts w:ascii="Times New Roman" w:hAnsi="Times New Roman" w:cs="Times New Roman"/>
          <w:color w:val="000000"/>
        </w:rPr>
        <w:t xml:space="preserve">Смешное и грустное в рассказах писателя. 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«ТИ</w:t>
      </w:r>
      <w:r>
        <w:rPr>
          <w:rFonts w:ascii="Times New Roman" w:hAnsi="Times New Roman" w:cs="Times New Roman"/>
          <w:b/>
          <w:bCs/>
          <w:color w:val="000000"/>
        </w:rPr>
        <w:t xml:space="preserve">ХАЯ МОЯ РОДИНА…» </w:t>
      </w:r>
      <w:r>
        <w:rPr>
          <w:rFonts w:ascii="Times New Roman" w:hAnsi="Times New Roman" w:cs="Times New Roman"/>
          <w:i/>
          <w:iCs/>
          <w:color w:val="000000"/>
        </w:rPr>
        <w:t xml:space="preserve">(обзор) </w:t>
      </w:r>
      <w:r>
        <w:rPr>
          <w:rFonts w:ascii="Times New Roman" w:hAnsi="Times New Roman" w:cs="Times New Roman"/>
          <w:b/>
          <w:bCs/>
          <w:color w:val="000000"/>
        </w:rPr>
        <w:t>(1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</w:t>
      </w:r>
      <w:r>
        <w:rPr>
          <w:rFonts w:ascii="Times New Roman" w:hAnsi="Times New Roman" w:cs="Times New Roman"/>
          <w:color w:val="000000"/>
        </w:rPr>
        <w:t xml:space="preserve">тин природы. Общее и индивидуальное в восприятии родной природы русскими поэтами. 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ПЕСНИ НА СТИХИ ПОЭТОВ XX ВЕКА (1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А. Вертинский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«Доченьки»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И. Гофф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«Русское поле»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Б. Окуджава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«По Смоленской дороге...»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Лирические размышления о жизни, быстро текущем времени. Светлая грусть переживаний.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Песня как синтетический жанр искусства (начальные представления). 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ИЗ ЛИТЕРАТУРЫ НАРОДОВ РОССИИ (1 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Расул Гамзатов. Краткий рассказ об аварском поэте.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«Опять за спиною родная земля...», «Я вновь пришел сюда не верю...» </w:t>
      </w:r>
      <w:r>
        <w:rPr>
          <w:rFonts w:ascii="Times New Roman" w:hAnsi="Times New Roman" w:cs="Times New Roman"/>
          <w:i/>
          <w:iCs/>
          <w:color w:val="000000"/>
        </w:rPr>
        <w:t>(из цикла «Восьмистишия»)</w:t>
      </w:r>
      <w:r>
        <w:rPr>
          <w:rFonts w:ascii="Times New Roman" w:hAnsi="Times New Roman" w:cs="Times New Roman"/>
          <w:color w:val="000000"/>
        </w:rPr>
        <w:t>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Возвращение к истокам, основам жизни. Осмысление зрелости, собственного возраста, зрелости общества, дружеско</w:t>
      </w:r>
      <w:r>
        <w:rPr>
          <w:rFonts w:ascii="Times New Roman" w:hAnsi="Times New Roman" w:cs="Times New Roman"/>
          <w:color w:val="000000"/>
        </w:rPr>
        <w:t>го расположения к окружающим людям разных национальностей. Особенности художественной образности аварского поэта.</w:t>
      </w:r>
    </w:p>
    <w:p w:rsidR="00041428" w:rsidRDefault="00FF26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ЗАРУБЕЖНАЯ ЛИТЕРАТУРА (6ч).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Роберт Бернс. Особенности творчества.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«Честная бедность». </w:t>
      </w:r>
      <w:r>
        <w:rPr>
          <w:rFonts w:ascii="Times New Roman" w:hAnsi="Times New Roman" w:cs="Times New Roman"/>
          <w:color w:val="000000"/>
        </w:rPr>
        <w:t xml:space="preserve">Представления народа о справедливости и честности. </w:t>
      </w:r>
      <w:proofErr w:type="gramStart"/>
      <w:r>
        <w:rPr>
          <w:rFonts w:ascii="Times New Roman" w:hAnsi="Times New Roman" w:cs="Times New Roman"/>
          <w:color w:val="000000"/>
        </w:rPr>
        <w:t>Наро</w:t>
      </w:r>
      <w:r>
        <w:rPr>
          <w:rFonts w:ascii="Times New Roman" w:hAnsi="Times New Roman" w:cs="Times New Roman"/>
          <w:color w:val="000000"/>
        </w:rPr>
        <w:t>дно-поэтический</w:t>
      </w:r>
      <w:proofErr w:type="gramEnd"/>
      <w:r>
        <w:rPr>
          <w:rFonts w:ascii="Times New Roman" w:hAnsi="Times New Roman" w:cs="Times New Roman"/>
          <w:color w:val="000000"/>
        </w:rPr>
        <w:t xml:space="preserve"> характер произведения.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Джодж</w:t>
      </w:r>
      <w:proofErr w:type="spellEnd"/>
      <w:r>
        <w:rPr>
          <w:rFonts w:ascii="Times New Roman" w:hAnsi="Times New Roman" w:cs="Times New Roman"/>
          <w:color w:val="000000"/>
        </w:rPr>
        <w:t xml:space="preserve"> Гордон Байрон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«Ты кончил жизни путь, герой!..». </w:t>
      </w:r>
      <w:r>
        <w:rPr>
          <w:rFonts w:ascii="Times New Roman" w:hAnsi="Times New Roman" w:cs="Times New Roman"/>
          <w:color w:val="000000"/>
        </w:rPr>
        <w:t xml:space="preserve">Тема, идея, нравственная направленность произведения. Своеобразие романтической поэзии Байрона. Байрон и русская литература.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Японские хокку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(трехстишия). Изображ</w:t>
      </w:r>
      <w:r>
        <w:rPr>
          <w:rFonts w:ascii="Times New Roman" w:hAnsi="Times New Roman" w:cs="Times New Roman"/>
          <w:color w:val="000000"/>
        </w:rPr>
        <w:t xml:space="preserve">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Особенности жанра хокку (хайку) (начальные представления).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О. Генри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«Дары волхвов».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Сила любви и преданности. Жертвенность во имя любви. Смешное и возвышенное в рассказе. 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>. Рождественский рассказ (развитие представления).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Рей Дуглас </w:t>
      </w:r>
      <w:proofErr w:type="spellStart"/>
      <w:r>
        <w:rPr>
          <w:rFonts w:ascii="Times New Roman" w:hAnsi="Times New Roman" w:cs="Times New Roman"/>
          <w:color w:val="000000"/>
        </w:rPr>
        <w:t>Брэдбери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«Каникулы». </w:t>
      </w:r>
      <w:r>
        <w:rPr>
          <w:rFonts w:ascii="Times New Roman" w:hAnsi="Times New Roman" w:cs="Times New Roman"/>
          <w:color w:val="000000"/>
        </w:rPr>
        <w:t xml:space="preserve">Фантастические рассказы Рея </w:t>
      </w:r>
      <w:proofErr w:type="spellStart"/>
      <w:r>
        <w:rPr>
          <w:rFonts w:ascii="Times New Roman" w:hAnsi="Times New Roman" w:cs="Times New Roman"/>
          <w:color w:val="000000"/>
        </w:rPr>
        <w:t>Брэдбери</w:t>
      </w:r>
      <w:proofErr w:type="spellEnd"/>
      <w:r>
        <w:rPr>
          <w:rFonts w:ascii="Times New Roman" w:hAnsi="Times New Roman" w:cs="Times New Roman"/>
          <w:color w:val="000000"/>
        </w:rPr>
        <w:t xml:space="preserve"> как выражение стремления убере</w:t>
      </w:r>
      <w:r>
        <w:rPr>
          <w:rFonts w:ascii="Times New Roman" w:hAnsi="Times New Roman" w:cs="Times New Roman"/>
          <w:color w:val="000000"/>
        </w:rPr>
        <w:t>чь людей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 зла и опасности на Земле. Мечта о чудесной победе добра.</w:t>
      </w:r>
    </w:p>
    <w:p w:rsidR="00041428" w:rsidRDefault="00FF26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5"/>
        </w:rPr>
        <w:t>Теория литературы</w:t>
      </w:r>
      <w:r>
        <w:rPr>
          <w:rFonts w:ascii="Times New Roman" w:hAnsi="Times New Roman" w:cs="Times New Roman"/>
          <w:color w:val="000000"/>
        </w:rPr>
        <w:t xml:space="preserve">. Фантастика в художественной литературе (развитие представлений). 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Итоговый урок</w:t>
      </w:r>
      <w:r>
        <w:rPr>
          <w:rFonts w:ascii="Times New Roman" w:hAnsi="Times New Roman" w:cs="Times New Roman"/>
          <w:i/>
          <w:iCs/>
          <w:vertAlign w:val="superscript"/>
        </w:rPr>
        <w:t>4</w:t>
      </w:r>
    </w:p>
    <w:p w:rsidR="00041428" w:rsidRDefault="00041428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:rsidR="00041428" w:rsidRDefault="00FF268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Распределение учебных часов по разделам программы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Введение 1 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УНТ 9ч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Древнерусская </w:t>
      </w:r>
      <w:r>
        <w:rPr>
          <w:rFonts w:ascii="Times New Roman" w:hAnsi="Times New Roman" w:cs="Times New Roman"/>
          <w:bCs/>
          <w:color w:val="000000" w:themeColor="text1"/>
        </w:rPr>
        <w:t>литература 2ч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Из русской литературы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XVIII</w:t>
      </w:r>
      <w:r>
        <w:rPr>
          <w:rFonts w:ascii="Times New Roman" w:hAnsi="Times New Roman" w:cs="Times New Roman"/>
          <w:bCs/>
          <w:color w:val="000000" w:themeColor="text1"/>
        </w:rPr>
        <w:t xml:space="preserve"> века 2ч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Из русской литературы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XIX</w:t>
      </w:r>
      <w:r>
        <w:rPr>
          <w:rFonts w:ascii="Times New Roman" w:hAnsi="Times New Roman" w:cs="Times New Roman"/>
          <w:bCs/>
          <w:color w:val="000000" w:themeColor="text1"/>
        </w:rPr>
        <w:t xml:space="preserve"> века 26ч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Край ты мой, родимый край…1ч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Произведения русских писателей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XX</w:t>
      </w:r>
      <w:r>
        <w:rPr>
          <w:rFonts w:ascii="Times New Roman" w:hAnsi="Times New Roman" w:cs="Times New Roman"/>
          <w:bCs/>
          <w:color w:val="000000" w:themeColor="text1"/>
        </w:rPr>
        <w:t xml:space="preserve"> века 11ч</w:t>
      </w:r>
    </w:p>
    <w:p w:rsidR="00041428" w:rsidRDefault="00FF2681">
      <w:pPr>
        <w:pStyle w:val="ParagraphStyle"/>
        <w:shd w:val="clear" w:color="auto" w:fill="FFFFFF"/>
        <w:tabs>
          <w:tab w:val="left" w:pos="291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Час мужества 6ч</w:t>
      </w:r>
      <w:r>
        <w:rPr>
          <w:rFonts w:ascii="Times New Roman" w:hAnsi="Times New Roman" w:cs="Times New Roman"/>
          <w:bCs/>
          <w:color w:val="000000" w:themeColor="text1"/>
        </w:rPr>
        <w:tab/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Писатели улыбаются 1ч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Тихая моя родина 1ч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Песни на стихи русских поэтов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XX</w:t>
      </w:r>
      <w:r>
        <w:rPr>
          <w:rFonts w:ascii="Times New Roman" w:hAnsi="Times New Roman" w:cs="Times New Roman"/>
          <w:bCs/>
          <w:color w:val="000000" w:themeColor="text1"/>
        </w:rPr>
        <w:t xml:space="preserve"> века 1ч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Из литературы народов России 1ч</w:t>
      </w:r>
    </w:p>
    <w:p w:rsidR="00041428" w:rsidRDefault="00FF2681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Зарубежная литература 6ч</w:t>
      </w:r>
    </w:p>
    <w:p w:rsidR="00041428" w:rsidRDefault="00041428">
      <w:pPr>
        <w:pStyle w:val="ParagraphStyle"/>
        <w:shd w:val="clear" w:color="auto" w:fill="FFFFFF"/>
        <w:tabs>
          <w:tab w:val="left" w:leader="underscore" w:pos="1029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041428" w:rsidRDefault="00FF2681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Учебно-тематический план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"/>
        <w:gridCol w:w="6130"/>
        <w:gridCol w:w="1572"/>
        <w:gridCol w:w="1886"/>
        <w:gridCol w:w="2515"/>
        <w:gridCol w:w="2672"/>
      </w:tblGrid>
      <w:tr w:rsidR="00041428">
        <w:trPr>
          <w:trHeight w:val="450"/>
          <w:tblHeader/>
          <w:jc w:val="center"/>
        </w:trPr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3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041428">
        <w:trPr>
          <w:trHeight w:val="375"/>
          <w:tblHeader/>
          <w:jc w:val="center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04142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04142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04142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развития речи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уроки внеклассного чтения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2–9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10–11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Древнерусская литература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12–13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русской литературы</w:t>
            </w:r>
            <w:r>
              <w:rPr>
                <w:rFonts w:ascii="Times New Roman" w:hAnsi="Times New Roman" w:cs="Times New Roman"/>
              </w:rPr>
              <w:br/>
              <w:t xml:space="preserve">XVIII века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14–39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русской литературы</w:t>
            </w:r>
            <w:r>
              <w:rPr>
                <w:rFonts w:ascii="Times New Roman" w:hAnsi="Times New Roman" w:cs="Times New Roman"/>
              </w:rPr>
              <w:br/>
              <w:t>XIX века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«Край ты мой, родимый край...»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41–59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русских писателей ХХ века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Писатели </w:t>
            </w:r>
            <w:r>
              <w:rPr>
                <w:rFonts w:ascii="Times New Roman" w:hAnsi="Times New Roman" w:cs="Times New Roman"/>
              </w:rPr>
              <w:t>улыбаются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61–62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«Тихая моя Родина…»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на стихи поэтов XX века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литературы народов России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65–68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Зарубежная литература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428">
        <w:trPr>
          <w:trHeight w:val="375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:rsidR="00041428" w:rsidRDefault="00FF268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Тематическое планирование по русской литературе для 7 класса</w:t>
      </w:r>
    </w:p>
    <w:tbl>
      <w:tblPr>
        <w:tblpPr w:leftFromText="180" w:rightFromText="180" w:vertAnchor="text" w:horzAnchor="margin" w:tblpY="446"/>
        <w:tblW w:w="4936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561"/>
        <w:gridCol w:w="5387"/>
        <w:gridCol w:w="7448"/>
        <w:gridCol w:w="16"/>
        <w:gridCol w:w="9"/>
        <w:gridCol w:w="22"/>
        <w:gridCol w:w="31"/>
        <w:gridCol w:w="12"/>
        <w:gridCol w:w="708"/>
        <w:gridCol w:w="1"/>
        <w:gridCol w:w="1"/>
        <w:gridCol w:w="1"/>
        <w:gridCol w:w="751"/>
      </w:tblGrid>
      <w:tr w:rsidR="00041428">
        <w:trPr>
          <w:trHeight w:val="1230"/>
        </w:trPr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тема урока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240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492" w:type="pct"/>
            <w:gridSpan w:val="8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41428" w:rsidRDefault="00FF268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041428">
        <w:trPr>
          <w:trHeight w:val="258"/>
        </w:trPr>
        <w:tc>
          <w:tcPr>
            <w:tcW w:w="1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</w:tr>
      <w:tr w:rsidR="00041428">
        <w:trPr>
          <w:trHeight w:val="1177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человека  как важнейшая идейно-нравственная проблема литературы.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метафорической природой художественного образа, его </w:t>
            </w:r>
            <w:r>
              <w:rPr>
                <w:rFonts w:ascii="Times New Roman" w:hAnsi="Times New Roman" w:cs="Times New Roman"/>
              </w:rPr>
              <w:t>обобщающим и оценочным значениями, с разными видами художественных образов, научатся проявлять любознательность и интерес к изучению литературных произведений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064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tabs>
                <w:tab w:val="left" w:pos="480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Предания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учебных задач)</w:t>
            </w:r>
            <w:r>
              <w:rPr>
                <w:rFonts w:ascii="Times New Roman" w:hAnsi="Times New Roman" w:cs="Times New Roman"/>
              </w:rPr>
              <w:t xml:space="preserve">. «Воцарение Ивана Грозного», </w:t>
            </w:r>
            <w:r>
              <w:rPr>
                <w:rFonts w:ascii="Times New Roman" w:hAnsi="Times New Roman" w:cs="Times New Roman"/>
              </w:rPr>
              <w:t>«Сороки-ведьмы», «Пётр и плотник».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понятием «предание»,</w:t>
            </w:r>
            <w:r>
              <w:rPr>
                <w:rFonts w:ascii="Times New Roman" w:hAnsi="Times New Roman" w:cs="Times New Roman"/>
              </w:rPr>
              <w:br/>
              <w:t>с практикой использования этого жанра фольклора в произведениях писателей, с героями преданий – государственными деятелями и проявлять  интеллектуальные и творческие способности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255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tabs>
                <w:tab w:val="left" w:pos="480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Эпос народов мира.</w:t>
            </w:r>
            <w:r>
              <w:rPr>
                <w:rFonts w:ascii="Times New Roman" w:hAnsi="Times New Roman" w:cs="Times New Roman"/>
              </w:rPr>
              <w:t xml:space="preserve"> Былины и их исполнители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и решение учебных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Познакомятся со статьей учебника, с главными героями былин, с композицией, художественными особенностями, собиранием и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исполнением былины, с темами былин, их циклами Проявлять </w:t>
            </w:r>
            <w:r>
              <w:rPr>
                <w:rFonts w:ascii="Times New Roman" w:hAnsi="Times New Roman" w:cs="Times New Roman"/>
              </w:rPr>
              <w:t>и творческие способности; анализировать и характеризовать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Былина «</w:t>
            </w:r>
            <w:proofErr w:type="spellStart"/>
            <w:r>
              <w:rPr>
                <w:rFonts w:ascii="Times New Roman" w:hAnsi="Times New Roman" w:cs="Times New Roman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и Микула </w:t>
            </w:r>
            <w:proofErr w:type="spellStart"/>
            <w:r>
              <w:rPr>
                <w:rFonts w:ascii="Times New Roman" w:hAnsi="Times New Roman" w:cs="Times New Roman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главными героями былины, с композицией, художественными особенностями, исполнением былины и принимать и осваивать </w:t>
            </w:r>
            <w:r>
              <w:rPr>
                <w:rFonts w:ascii="Times New Roman" w:hAnsi="Times New Roman" w:cs="Times New Roman"/>
              </w:rPr>
              <w:t>социальную роль обучающегося; осознавать значение деятельности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Новгородский </w:t>
            </w:r>
            <w:proofErr w:type="gramStart"/>
            <w:r>
              <w:rPr>
                <w:rFonts w:ascii="Times New Roman" w:hAnsi="Times New Roman" w:cs="Times New Roman"/>
              </w:rPr>
              <w:t>цикл  былин</w:t>
            </w:r>
            <w:proofErr w:type="gramEnd"/>
            <w:r>
              <w:rPr>
                <w:rFonts w:ascii="Times New Roman" w:hAnsi="Times New Roman" w:cs="Times New Roman"/>
              </w:rPr>
              <w:t>. Былина «Садко»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главными героями былины, с композицией, художественными особенностями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ВН.ЧТ </w:t>
            </w:r>
            <w:r>
              <w:rPr>
                <w:rFonts w:ascii="Times New Roman" w:hAnsi="Times New Roman" w:cs="Times New Roman"/>
              </w:rPr>
              <w:t>Былина «Илья Муромец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r>
              <w:rPr>
                <w:rFonts w:ascii="Times New Roman" w:hAnsi="Times New Roman" w:cs="Times New Roman"/>
              </w:rPr>
              <w:t>Соловей-разбойник»</w:t>
            </w:r>
            <w:r>
              <w:rPr>
                <w:rFonts w:ascii="Times New Roman" w:hAnsi="Times New Roman" w:cs="Times New Roman"/>
                <w:i/>
                <w:iCs/>
              </w:rPr>
              <w:t>(рефлексия)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главными героями былины, с композицией, художественными особенностями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сознавать важность и необходимость изучения литературы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репродукции картины</w:t>
            </w:r>
            <w:r>
              <w:rPr>
                <w:rFonts w:ascii="Times New Roman" w:hAnsi="Times New Roman" w:cs="Times New Roman"/>
              </w:rPr>
              <w:br/>
              <w:t xml:space="preserve">В. Васнецова «Три богатыря» 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(контроль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коррекция знаний)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Научатся отбирать языковой материал к сочинению, точно и выразительно излагать свои мысли и осознавать важность и необходимость изучения литературы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«Калевала» – карело-финский мифологический эпос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учебных за</w:t>
            </w:r>
            <w:r>
              <w:rPr>
                <w:rFonts w:ascii="Times New Roman" w:hAnsi="Times New Roman" w:cs="Times New Roman"/>
                <w:i/>
                <w:iCs/>
              </w:rPr>
              <w:t>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произведением карело-финского эпоса, с его главными героями и художественными особенностями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Поэма «Песнь о Роланде»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  <w:r>
              <w:rPr>
                <w:rFonts w:ascii="Times New Roman" w:hAnsi="Times New Roman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</w:t>
            </w:r>
            <w:r>
              <w:rPr>
                <w:rFonts w:ascii="Times New Roman" w:hAnsi="Times New Roman" w:cs="Times New Roman"/>
              </w:rPr>
              <w:t>произведением средневекового французского военного эпоса и проявлять духовно-нравственные качества, уважительное отношение к культуре другого народа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Пословицы и поговорки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/>
              </w:rPr>
              <w:t>«Пословицы и поговорки в рисунках обучающихся». Сборник пословиц и поговорок.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произведениями устного народного творчества – пословицами и поговорками и осознавать эстетическую ценность русской литературы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«Повесть временных лет» </w:t>
            </w:r>
            <w:r>
              <w:rPr>
                <w:rFonts w:ascii="Times New Roman" w:hAnsi="Times New Roman"/>
              </w:rPr>
              <w:t>Нравственные заветы Древней Руси</w:t>
            </w:r>
            <w:r>
              <w:rPr>
                <w:rFonts w:ascii="Times New Roman" w:hAnsi="Times New Roman"/>
                <w:color w:val="00B050"/>
              </w:rPr>
              <w:t>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понятиями «летопись», «житие» и </w:t>
            </w:r>
            <w:r>
              <w:rPr>
                <w:rFonts w:ascii="Times New Roman" w:hAnsi="Times New Roman" w:cs="Times New Roman"/>
              </w:rPr>
              <w:t>понимать определяющую роль литературы в развитии интеллектуальных, творческих способностей и моральных качеств личности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«Повесть</w:t>
            </w:r>
            <w:r>
              <w:rPr>
                <w:rFonts w:ascii="Times New Roman" w:hAnsi="Times New Roman" w:cs="Times New Roman"/>
              </w:rPr>
              <w:br/>
              <w:t xml:space="preserve">о Петре и </w:t>
            </w:r>
            <w:proofErr w:type="spellStart"/>
            <w:r>
              <w:rPr>
                <w:rFonts w:ascii="Times New Roman" w:hAnsi="Times New Roman" w:cs="Times New Roman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Муромских». </w:t>
            </w:r>
            <w:r>
              <w:rPr>
                <w:rFonts w:ascii="Times New Roman" w:hAnsi="Times New Roman"/>
              </w:rPr>
              <w:t>Гимн любви и верности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главными героями произведения, с композицией, худо</w:t>
            </w:r>
            <w:r>
              <w:rPr>
                <w:rFonts w:ascii="Times New Roman" w:hAnsi="Times New Roman" w:cs="Times New Roman"/>
              </w:rPr>
              <w:t>жественными особенностями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М.В.Ломоносов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Ода «К статуе Петра Великого»,   "Ода на день восшествия на всероссийский престол Ея Величества Государыни Императрицы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Елисаветы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Петровны 1747 года"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понятием «ода», с композицией произведения,</w:t>
            </w:r>
            <w:r>
              <w:rPr>
                <w:rFonts w:ascii="Times New Roman" w:hAnsi="Times New Roman" w:cs="Times New Roman"/>
              </w:rPr>
              <w:t xml:space="preserve"> художественными особенностями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proofErr w:type="spellStart"/>
            <w:r>
              <w:rPr>
                <w:rFonts w:ascii="Times New Roman" w:hAnsi="Times New Roman" w:cs="Times New Roman"/>
              </w:rPr>
              <w:t>сжизнью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деятельностьюГ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Р. Державина, </w:t>
            </w:r>
            <w:proofErr w:type="spellStart"/>
            <w:r>
              <w:rPr>
                <w:rFonts w:ascii="Times New Roman" w:hAnsi="Times New Roman" w:cs="Times New Roman"/>
              </w:rPr>
              <w:t>егосатирическими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произведениями. </w:t>
            </w:r>
            <w:r>
              <w:rPr>
                <w:rFonts w:ascii="Times New Roman" w:hAnsi="Times New Roman"/>
              </w:rPr>
              <w:t>Стихотворения-размышления о смысле жизни, о судьбе.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жизнью и деятельностью Г. Р. Державина, его сатирическими </w:t>
            </w:r>
            <w:r>
              <w:rPr>
                <w:rFonts w:ascii="Times New Roman" w:hAnsi="Times New Roman" w:cs="Times New Roman"/>
              </w:rPr>
              <w:t>произведениями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С. Пушкин. Поэма «Полтава». </w:t>
            </w:r>
            <w:r>
              <w:rPr>
                <w:rFonts w:ascii="Times New Roman" w:hAnsi="Times New Roman" w:cs="Times New Roman"/>
              </w:rPr>
              <w:br/>
              <w:t>Сопоставительный анализ портретов Петра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и Карла</w:t>
            </w:r>
            <w:r>
              <w:rPr>
                <w:rFonts w:ascii="Times New Roman" w:hAnsi="Times New Roman" w:cs="Times New Roman"/>
                <w:lang w:val="en-US"/>
              </w:rPr>
              <w:t>XII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«Литературные места России»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аргументировать свою точку зрения при характеристике литературного персонажа.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Отрывок из поэмы А. С. Пушкина «Медный всадник»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решение учебных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отрывком из поэмы </w:t>
            </w:r>
            <w:r>
              <w:rPr>
                <w:rFonts w:ascii="Times New Roman" w:hAnsi="Times New Roman" w:cs="Times New Roman"/>
              </w:rPr>
              <w:br/>
              <w:t>А. С. Пушкина, образами Петербурга</w:t>
            </w:r>
            <w:r>
              <w:rPr>
                <w:rFonts w:ascii="Times New Roman" w:hAnsi="Times New Roman" w:cs="Times New Roman"/>
              </w:rPr>
              <w:br/>
              <w:t>и Петра I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«Песнь о вещем Олеге» и её летописный источник. </w:t>
            </w:r>
            <w:r>
              <w:rPr>
                <w:rFonts w:ascii="Times New Roman" w:hAnsi="Times New Roman"/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Смысл сопоставления Олег</w:t>
            </w:r>
            <w:r>
              <w:rPr>
                <w:rFonts w:ascii="Times New Roman" w:hAnsi="Times New Roman"/>
                <w:sz w:val="24"/>
                <w:szCs w:val="24"/>
              </w:rPr>
              <w:t>а и волхва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«Моё любимое стихотворение»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понятием «баллада», с главными героями произведения, с композицией, художественными особенностями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Драма "Борис Годунов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 летописца.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эпизода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(сцена в Чудовом монастыре). Цикл «Повести Белкина» («Станционный смотритель»)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полученные знания, закрепить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С. Пушкин. Повесть «Станционный смотритель»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учебных 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Познакомятся с произведением А. С. Пушкина, главными героями, композицией, художественными особенностями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091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«Песня про купца Калашникова». Поэма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историческом прошлом Руси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Смысл столкновения Калашникова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значение картин быта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для понимания характеров и идеи поэмы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про... купца Калашникова».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Анализ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III частей. Защита Калашниковым человеческого достоинства.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сопоставлять литературных героев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ил-люстрации В. Васнецова к поэме М. Ю. Лермонтова «Песня про...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купца Калашникова»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(контроль и коррекция знаний)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Научатся отбирать языковой материал к сочинению, точно и выразительно излагать свои мысли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Лирика </w:t>
            </w:r>
          </w:p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Лермонтова. Стихотворения «Молитва», «Ангел», «Когда волнуется желтеющая нива…» </w:t>
            </w:r>
            <w:r>
              <w:rPr>
                <w:rFonts w:ascii="Times New Roman" w:hAnsi="Times New Roman"/>
                <w:sz w:val="24"/>
                <w:szCs w:val="24"/>
              </w:rPr>
              <w:t>Проблема гармонии человека и природы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«Моё любимое стихотворение»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поэтический текст.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Формирование навыков исследовательской и творческой деятельно</w:t>
            </w:r>
            <w:r>
              <w:rPr>
                <w:rFonts w:ascii="Times New Roman" w:hAnsi="Times New Roman"/>
              </w:rPr>
              <w:t>сти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" w:name="_Toc142730131"/>
            <w:bookmarkEnd w:id="1"/>
            <w:r>
              <w:rPr>
                <w:rFonts w:ascii="Times New Roman" w:hAnsi="Times New Roman" w:cs="Times New Roman"/>
              </w:rPr>
              <w:t xml:space="preserve">Н. В. Гоголь. Повесть «Тарас Бульба». </w:t>
            </w:r>
            <w:r>
              <w:rPr>
                <w:rFonts w:ascii="Times New Roman" w:hAnsi="Times New Roman"/>
              </w:rPr>
              <w:t>Основные проблемы повести: прославление боевого товарищества и осуждение предательства. Патриотический пафос повести.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</w:t>
            </w:r>
            <w:proofErr w:type="spellStart"/>
            <w:r>
              <w:rPr>
                <w:rFonts w:ascii="Times New Roman" w:hAnsi="Times New Roman" w:cs="Times New Roman"/>
              </w:rPr>
              <w:t>повестьюН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В. Гоголя, главными героями, бытом казаков, их </w:t>
            </w:r>
            <w:proofErr w:type="spellStart"/>
            <w:r>
              <w:rPr>
                <w:rFonts w:ascii="Times New Roman" w:hAnsi="Times New Roman" w:cs="Times New Roman"/>
              </w:rPr>
              <w:t>взглядамина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жизнь. Оценивать ситуации с точки зрения правил поведения и этики; проявлять уважительное отношение к русской литературе, духовно-нравственные качества личности, познавательный интерес к изучению предмета</w:t>
            </w:r>
          </w:p>
        </w:tc>
        <w:tc>
          <w:tcPr>
            <w:tcW w:w="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Запорожская Сечь. Жизнь в Сечи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 воз</w:t>
            </w:r>
            <w:r>
              <w:rPr>
                <w:rFonts w:ascii="Times New Roman" w:hAnsi="Times New Roman" w:cs="Times New Roman"/>
              </w:rPr>
              <w:t xml:space="preserve">можность научиться проводить аналитическую работу с репродукцией картины </w:t>
            </w:r>
            <w:r>
              <w:rPr>
                <w:rFonts w:ascii="Times New Roman" w:hAnsi="Times New Roman" w:cs="Times New Roman"/>
              </w:rPr>
              <w:br/>
              <w:t>(И. Е. Репина); научатся находить в художественном тексте материал для характеристики героев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>сознавать эстетическую ценность русской литературы; проявлять познавательный интерес к и</w:t>
            </w:r>
            <w:r>
              <w:rPr>
                <w:rFonts w:ascii="Times New Roman" w:hAnsi="Times New Roman" w:cs="Times New Roman"/>
              </w:rPr>
              <w:t>зучению предмета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Н. В. Гоголь «Тарас Бульба». Анализ 7–</w:t>
            </w:r>
            <w:r>
              <w:rPr>
                <w:rFonts w:ascii="Times New Roman" w:hAnsi="Times New Roman" w:cs="Times New Roman"/>
              </w:rPr>
              <w:br/>
              <w:t>12 глав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психологическим обликом героев на основе анализа текста, ролью товарищества и братства запорожцев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Анализировать и характеризовать эмоциональные состояния и чувства </w:t>
            </w:r>
            <w:r>
              <w:rPr>
                <w:rFonts w:ascii="Times New Roman" w:hAnsi="Times New Roman" w:cs="Times New Roman"/>
              </w:rPr>
              <w:t>окружающих; строить свои взаимоотношения с их учетом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Сравнительная характеристика Остапа и </w:t>
            </w:r>
            <w:proofErr w:type="spellStart"/>
            <w:r>
              <w:rPr>
                <w:rFonts w:ascii="Times New Roman" w:hAnsi="Times New Roman" w:cs="Times New Roman"/>
              </w:rPr>
              <w:t>Андрия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Тараса Бульбы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героями повести Н. В. Гоголя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Понимать определяющую роль литературы в развитии интеллектуальных, </w:t>
            </w:r>
            <w:r>
              <w:rPr>
                <w:rFonts w:ascii="Times New Roman" w:hAnsi="Times New Roman" w:cs="Times New Roman"/>
              </w:rPr>
              <w:t>творческих способностей и моральных качеств личности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Подготовка к домашнему сочинению о Тарасе Бульбе </w:t>
            </w:r>
            <w:r>
              <w:rPr>
                <w:rFonts w:ascii="Times New Roman" w:hAnsi="Times New Roman" w:cs="Times New Roman"/>
                <w:i/>
                <w:iCs/>
              </w:rPr>
              <w:t>(рефлексия)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отбирать языковой материал к сочинению, точно и выразительно излагать свои мысли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Анализировать и характеризовать </w:t>
            </w:r>
            <w:r>
              <w:rPr>
                <w:rFonts w:ascii="Times New Roman" w:hAnsi="Times New Roman" w:cs="Times New Roman"/>
              </w:rPr>
              <w:t>эмоциональные состояния и чувства окружающих; строить свои взаимоотношения с их учетом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И.С.Тургенев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Рассказ «Бирюк». Изображение быта крестьян, авторские раздумья о жизни народа.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авторское отношение к героям.</w:t>
            </w:r>
          </w:p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>
              <w:rPr>
                <w:rFonts w:ascii="Times New Roman" w:hAnsi="Times New Roman"/>
              </w:rPr>
              <w:t>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hd w:val="clear" w:color="auto" w:fill="FFFFFF"/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Стихотворения в прозе. </w:t>
            </w:r>
            <w:r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«Русский язык».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Тургенев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богатстве и красоте русского языка.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«Близнецы», «Два богача». </w:t>
            </w:r>
            <w:r>
              <w:rPr>
                <w:rFonts w:ascii="Times New Roman" w:hAnsi="Times New Roman"/>
                <w:sz w:val="24"/>
                <w:szCs w:val="24"/>
              </w:rPr>
              <w:t>Нрав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ственность и человеческие </w:t>
            </w:r>
            <w:r>
              <w:rPr>
                <w:rFonts w:ascii="Times New Roman" w:hAnsi="Times New Roman"/>
                <w:sz w:val="24"/>
                <w:szCs w:val="24"/>
              </w:rPr>
              <w:t>взаимоотношении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Лирическая миниатюра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особенностями стихотворений в прозе, их темами</w:t>
            </w:r>
            <w:r>
              <w:rPr>
                <w:rFonts w:ascii="Times New Roman" w:hAnsi="Times New Roman" w:cs="Times New Roman"/>
              </w:rPr>
              <w:br/>
              <w:t>и ролью в нравственном воспитании</w:t>
            </w:r>
          </w:p>
          <w:p w:rsidR="00041428" w:rsidRDefault="00FF2681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самостоятельной работы по алгоритму выполнения задачи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Поэма «Русские </w:t>
            </w:r>
            <w:r>
              <w:rPr>
                <w:rFonts w:ascii="Times New Roman" w:hAnsi="Times New Roman"/>
                <w:sz w:val="24"/>
                <w:szCs w:val="24"/>
              </w:rPr>
              <w:t>женщины» («Княгиня Трубецкая»). Художественные особенности поэмы</w:t>
            </w:r>
          </w:p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поэма как разновидность лироэпического жанра. «Жёны декабристов»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поэмой</w:t>
            </w:r>
            <w:r>
              <w:rPr>
                <w:rFonts w:ascii="Times New Roman" w:hAnsi="Times New Roman" w:cs="Times New Roman"/>
              </w:rPr>
              <w:br/>
              <w:t>Н. А. Некрасова, историческими событиями, описанными в литературном тексте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ивации к самосовершенствованию.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особенности поэмы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женщины».</w:t>
            </w:r>
          </w:p>
          <w:p w:rsidR="00041428" w:rsidRDefault="0004142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выявлять художественные 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поэмы .</w:t>
            </w:r>
            <w:proofErr w:type="gramEnd"/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самосовершенствованию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«Размышления у парадного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подъезда». Боль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судьбу народа.</w:t>
            </w:r>
          </w:p>
          <w:p w:rsidR="00041428" w:rsidRDefault="0004142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полученные знания, закрепить умения и навыки по определению трёхсложного размера стиха.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Понимать определяющую роль литературы в развитии интеллектуальных, творческих способностей</w:t>
            </w:r>
            <w:r>
              <w:rPr>
                <w:rFonts w:ascii="Times New Roman" w:hAnsi="Times New Roman" w:cs="Times New Roman"/>
              </w:rPr>
              <w:t xml:space="preserve"> и моральных качеств личности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А. К. Толстой. Исторические баллады «Василий Шибанов» </w:t>
            </w:r>
            <w:r>
              <w:rPr>
                <w:rFonts w:ascii="Times New Roman" w:hAnsi="Times New Roman" w:cs="Times New Roman"/>
              </w:rPr>
              <w:br/>
              <w:t>и «Князь Михайло Репнин»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учебных задач)</w:t>
            </w:r>
            <w:r>
              <w:rPr>
                <w:rFonts w:ascii="Times New Roman" w:hAnsi="Times New Roman"/>
                <w:b/>
                <w:color w:val="000099"/>
              </w:rPr>
              <w:t xml:space="preserve"> . </w:t>
            </w:r>
            <w:r>
              <w:rPr>
                <w:rFonts w:ascii="Times New Roman" w:hAnsi="Times New Roman"/>
                <w:i/>
              </w:rPr>
              <w:t>«Литературные места России»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текст баллады.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и коллективной творческой деятельности.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М. Е. Салтыков-Щедрин «Повесть о том, как один мужик двух</w:t>
            </w:r>
            <w:r>
              <w:rPr>
                <w:rFonts w:ascii="Times New Roman" w:hAnsi="Times New Roman" w:cs="Times New Roman"/>
              </w:rPr>
              <w:br/>
              <w:t xml:space="preserve">генералов прокормил»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решение учебных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  <w:r>
              <w:rPr>
                <w:rFonts w:ascii="Times New Roman" w:hAnsi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/>
              </w:rPr>
              <w:t>«Нравственные пороки общества в произведениях»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в сказке.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исследовательской деятельности, готовности и способности вести диалог с другими людьми и достигать в нём взаимопонимания.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Л.Н. Толстой.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 из повести «Детство». Взаимоотношения детей и взрослых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:rsidR="00041428" w:rsidRDefault="000414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Научиться владеть изученной терминологией по теме, навыками устной монологической речи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Савишна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Проявление чувств героя в повести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428" w:rsidRDefault="0004142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аргументировать свои ответы.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индивидуальной и коллективной творческой деятельности.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496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Анализ поступков героя повести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«Детство».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выстраивать внутреннюю монологическую речь.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самосовершенствованию.</w:t>
            </w:r>
          </w:p>
          <w:p w:rsidR="00041428" w:rsidRDefault="0004142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«Хамелеон». Живая картина нравов в рассказе «Хамелеон».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выполнять индивидуальное задание в коллективной проектно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деятельности.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Многогранность комического в рассказе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«Злоумышленник».</w:t>
            </w:r>
            <w:r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Сатира и юмор как формы комического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4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составлять литературный портрет поэта.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навыков исследовательской деятельности, готовности и способности </w:t>
            </w:r>
            <w:r>
              <w:rPr>
                <w:rFonts w:ascii="Times New Roman" w:hAnsi="Times New Roman"/>
              </w:rPr>
              <w:t>вести диалог с другими людьми и достигать в нем взаимопонимания</w:t>
            </w:r>
          </w:p>
        </w:tc>
        <w:tc>
          <w:tcPr>
            <w:tcW w:w="2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Стихотворения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родной природе «Край ты мой, родимый край…»  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со стихотворениями поэтов, поэтичностью языка, эпитетами,</w:t>
            </w:r>
            <w:r>
              <w:rPr>
                <w:rFonts w:ascii="Times New Roman" w:hAnsi="Times New Roman" w:cs="Times New Roman"/>
              </w:rPr>
              <w:br/>
              <w:t>метафорами, сравнениями.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по образцу из фонохрестоматии.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</w:t>
            </w:r>
          </w:p>
        </w:tc>
        <w:tc>
          <w:tcPr>
            <w:tcW w:w="230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детей  в рассказе «Цифры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детством писателя, влиянием природы и общения с крестьянами на становление личности</w:t>
            </w:r>
            <w:r>
              <w:rPr>
                <w:rFonts w:ascii="Times New Roman" w:hAnsi="Times New Roman" w:cs="Times New Roman"/>
              </w:rPr>
              <w:t xml:space="preserve"> писателя</w:t>
            </w:r>
          </w:p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Осознавать эстетическую ценность русской литературы</w:t>
            </w:r>
          </w:p>
        </w:tc>
        <w:tc>
          <w:tcPr>
            <w:tcW w:w="230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М.Горький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Литературный портрет писателя. Автобиографический характер повести «Детство»</w:t>
            </w:r>
          </w:p>
          <w:p w:rsidR="00041428" w:rsidRDefault="0004142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повестью</w:t>
            </w:r>
            <w:r>
              <w:rPr>
                <w:rFonts w:ascii="Times New Roman" w:hAnsi="Times New Roman" w:cs="Times New Roman"/>
              </w:rPr>
              <w:br/>
              <w:t xml:space="preserve">А. М. Горького, главными героями, композицией, художественными </w:t>
            </w:r>
            <w:r>
              <w:rPr>
                <w:rFonts w:ascii="Times New Roman" w:hAnsi="Times New Roman" w:cs="Times New Roman"/>
              </w:rPr>
              <w:t>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и характеризовать эмоциональные состояния и чувства окружающих; строить свои взаимоотношения с их учетом</w:t>
            </w:r>
          </w:p>
        </w:tc>
        <w:tc>
          <w:tcPr>
            <w:tcW w:w="230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Обучение анализу эпизода из повести М. Горького «Детство». Портрет как средство характеристики героя. </w:t>
            </w:r>
          </w:p>
        </w:tc>
        <w:tc>
          <w:tcPr>
            <w:tcW w:w="24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мастерством</w:t>
            </w:r>
            <w:r>
              <w:rPr>
                <w:rFonts w:ascii="Times New Roman" w:hAnsi="Times New Roman" w:cs="Times New Roman"/>
              </w:rPr>
              <w:br/>
              <w:t>писателя в создании портретных характеристик, научатся определять роль деталей в них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Понимать определяющую роль литературы в развитии интеллектуальных, творческих способностей и моральных качеств личности; проявлять уважительное </w:t>
            </w:r>
            <w:r>
              <w:rPr>
                <w:rFonts w:ascii="Times New Roman" w:hAnsi="Times New Roman" w:cs="Times New Roman"/>
              </w:rPr>
              <w:t>отношение к русской литературе</w:t>
            </w:r>
          </w:p>
        </w:tc>
        <w:tc>
          <w:tcPr>
            <w:tcW w:w="231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Романтический 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«Старуха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(«Легенда о Данко»). Подвиг во имя людей. </w:t>
            </w:r>
          </w:p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 в наше время»</w:t>
            </w:r>
          </w:p>
        </w:tc>
        <w:tc>
          <w:tcPr>
            <w:tcW w:w="24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содержанием легенды, главными героями, композицией, художественными 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</w:t>
            </w:r>
          </w:p>
        </w:tc>
        <w:tc>
          <w:tcPr>
            <w:tcW w:w="231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Л.Н.Андреев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портрет писателя.  Чувство сострадания к братьям нашим меньшим, бессердечие героев в рассказе «Кусака».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домашнему </w:t>
            </w:r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</w:p>
        </w:tc>
        <w:tc>
          <w:tcPr>
            <w:tcW w:w="24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биографией </w:t>
            </w:r>
            <w:r>
              <w:rPr>
                <w:rFonts w:ascii="Times New Roman" w:hAnsi="Times New Roman" w:cs="Times New Roman"/>
              </w:rPr>
              <w:t>Л. Н. Андреева, главными героями, композицией, художественными особенностями рассказа «Кусака»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Анализировать и характеризовать эмоциональные состояния и чувства окружающих; строить свои взаимоотношения с их учетом; проявлять </w:t>
            </w:r>
            <w:r>
              <w:rPr>
                <w:rFonts w:ascii="Times New Roman" w:hAnsi="Times New Roman" w:cs="Times New Roman"/>
              </w:rPr>
              <w:lastRenderedPageBreak/>
              <w:t>познавательный интерес к изучен</w:t>
            </w:r>
            <w:r>
              <w:rPr>
                <w:rFonts w:ascii="Times New Roman" w:hAnsi="Times New Roman" w:cs="Times New Roman"/>
              </w:rPr>
              <w:t>ию предмета, уважительное отношение к русской литературе</w:t>
            </w:r>
          </w:p>
        </w:tc>
        <w:tc>
          <w:tcPr>
            <w:tcW w:w="231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Литературный портрет поэта. Мысль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автора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роли поэзии в жизни человека и общества в стихотворении «Необычайное приключение…». </w:t>
            </w:r>
          </w:p>
        </w:tc>
        <w:tc>
          <w:tcPr>
            <w:tcW w:w="24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особенностями творчества поэта,</w:t>
            </w:r>
            <w:r>
              <w:rPr>
                <w:rFonts w:ascii="Times New Roman" w:hAnsi="Times New Roman" w:cs="Times New Roman"/>
              </w:rPr>
              <w:t xml:space="preserve"> главными героями, композицией, художественными особенностями стихотворения «Необычайное приключение...»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31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взгляда на мир в стихотворении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В.В.Маяковского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«Хорошее отношение к лошадям»</w:t>
            </w: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темой, основной идеей произведения, точностью и образностью языка, емкостью эпитетов и сравнений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</w:t>
            </w:r>
          </w:p>
        </w:tc>
        <w:tc>
          <w:tcPr>
            <w:tcW w:w="22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портрет писателя. Главный герой рассказа «Юшка»</w:t>
            </w:r>
          </w:p>
          <w:p w:rsidR="00041428" w:rsidRDefault="00041428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героями произведения</w:t>
            </w:r>
            <w:r>
              <w:rPr>
                <w:rFonts w:ascii="Times New Roman" w:hAnsi="Times New Roman" w:cs="Times New Roman"/>
              </w:rPr>
              <w:br/>
              <w:t>А. П. Платонова, композицией, художественными 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Осознают эстетическую ценность русской литературы.</w:t>
            </w:r>
            <w:r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2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домашнему сочинению «Нужны ли в жизни сочувствие и сострадание?»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произведениям писателе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ХХ века)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проектировать и корректировать индивидуальный маршрут восполнения проблемных зон в изученных темах.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36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Литературный портрет.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«Июль», «Никого не будет в доме…».  </w:t>
            </w:r>
            <w:r>
              <w:rPr>
                <w:rFonts w:ascii="Times New Roman" w:hAnsi="Times New Roman"/>
                <w:sz w:val="24"/>
                <w:szCs w:val="24"/>
              </w:rPr>
              <w:t>Картины природы, преображённые поэтическим зрением поэта.</w:t>
            </w: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произведениями Б. Л. Пастернака, художественными 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</w:t>
            </w:r>
            <w:r>
              <w:rPr>
                <w:rFonts w:ascii="Times New Roman" w:hAnsi="Times New Roman" w:cs="Times New Roman"/>
              </w:rPr>
              <w:t xml:space="preserve"> правил поведения и этики</w:t>
            </w:r>
          </w:p>
        </w:tc>
        <w:tc>
          <w:tcPr>
            <w:tcW w:w="236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А.Т.Твардовский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портрет. Особенности лирики поэта.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«Снега потемнеют синие….», «Июль – макушка лета…», «На дне моей жизни…».</w:t>
            </w: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со </w:t>
            </w:r>
            <w:proofErr w:type="spellStart"/>
            <w:r>
              <w:rPr>
                <w:rFonts w:ascii="Times New Roman" w:hAnsi="Times New Roman" w:cs="Times New Roman"/>
              </w:rPr>
              <w:t>стихо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 xml:space="preserve">творениями А. Т. Твардовского, художественными </w:t>
            </w:r>
            <w:r>
              <w:rPr>
                <w:rFonts w:ascii="Times New Roman" w:hAnsi="Times New Roman" w:cs="Times New Roman"/>
              </w:rPr>
              <w:t>особенностями</w:t>
            </w:r>
          </w:p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236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Внеклассное чтение.</w:t>
            </w:r>
            <w:r>
              <w:rPr>
                <w:rFonts w:ascii="Times New Roman" w:hAnsi="Times New Roman" w:cs="Times New Roman"/>
              </w:rPr>
              <w:t xml:space="preserve"> Интервью с участником Великой Отечественной войны Разумовским Ю.Г. </w:t>
            </w:r>
            <w:r>
              <w:rPr>
                <w:rFonts w:ascii="Times New Roman" w:hAnsi="Times New Roman" w:cs="Times New Roman"/>
              </w:rPr>
              <w:lastRenderedPageBreak/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войне.</w:t>
            </w:r>
            <w:r>
              <w:rPr>
                <w:rFonts w:ascii="Times New Roman" w:hAnsi="Times New Roman"/>
              </w:rPr>
              <w:t>Героизм</w:t>
            </w:r>
            <w:proofErr w:type="spellEnd"/>
            <w:r>
              <w:rPr>
                <w:rFonts w:ascii="Times New Roman" w:hAnsi="Times New Roman"/>
              </w:rPr>
              <w:t xml:space="preserve">, патриотизм грозных лет войны в стихотворениях </w:t>
            </w:r>
            <w:proofErr w:type="spellStart"/>
            <w:r>
              <w:rPr>
                <w:rFonts w:ascii="Times New Roman" w:hAnsi="Times New Roman"/>
                <w:b/>
              </w:rPr>
              <w:t>А.А.Ахматовой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К.М.</w:t>
            </w:r>
            <w:r>
              <w:rPr>
                <w:rFonts w:ascii="Times New Roman" w:hAnsi="Times New Roman"/>
                <w:b/>
              </w:rPr>
              <w:t>Симонова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А.А.Суркова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А.Т.Твардовского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Н.С.Тихонова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Познакомятся с важной ролью литературы в годы Великой Отечественной войны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Анализировать и характеризовать эмоциональные состояния и чувства окружающих; строить свои взаимоотношения с их учетом</w:t>
            </w:r>
          </w:p>
        </w:tc>
        <w:tc>
          <w:tcPr>
            <w:tcW w:w="236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Ф.А.Абрамов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Литературный портрет писателя. Эстетические и нравственно-экологические проблемы в рассказе «О чём плачут лошади».</w:t>
            </w:r>
          </w:p>
        </w:tc>
        <w:tc>
          <w:tcPr>
            <w:tcW w:w="24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произведением Ф. А. Абрамова, художественными 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Оценивать ситуации с точки зрения правил поведения и </w:t>
            </w:r>
            <w:r>
              <w:rPr>
                <w:rFonts w:ascii="Times New Roman" w:hAnsi="Times New Roman" w:cs="Times New Roman"/>
              </w:rPr>
              <w:t>этики</w:t>
            </w:r>
          </w:p>
        </w:tc>
        <w:tc>
          <w:tcPr>
            <w:tcW w:w="24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Е.И.Носов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портрет писателя. Сила внутренней духовной красоты человека, протест против равнодушия в рассказах «Кукла», «Живое пламя».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природы и человека в рассказ</w:t>
            </w: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идейно-тематическое своеобразие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 Е.И. Носова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индивидуальной и коллективной творческой деятельности.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Ю.П.Казаков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портрет писателя. Взаимоотношение детей, взаимопомощь и взаимовыручка в рассказе «Тихое утро».</w:t>
            </w:r>
          </w:p>
          <w:p w:rsidR="00041428" w:rsidRDefault="00FF268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мои друзья»</w:t>
            </w: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биографией писателя, с мастерством писателя в изображении природы, в раскрытии психологических персонажей</w:t>
            </w:r>
          </w:p>
          <w:p w:rsidR="00041428" w:rsidRDefault="00FF2681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героя, формирование нравственно-этической ориентации, обес</w:t>
            </w:r>
            <w:r>
              <w:rPr>
                <w:rFonts w:ascii="Times New Roman" w:hAnsi="Times New Roman"/>
                <w:sz w:val="24"/>
                <w:szCs w:val="24"/>
              </w:rPr>
              <w:t>печивающей личностный моральный выбор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«Яшка – верный товарищ» 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(контроль и коррекция знаний)</w:t>
            </w: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отбирать языковой материал к сочинению, точно и выразительно излагать свои мысли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Понимать определяющую роль литературы в развитии </w:t>
            </w:r>
            <w:r>
              <w:rPr>
                <w:rFonts w:ascii="Times New Roman" w:hAnsi="Times New Roman" w:cs="Times New Roman"/>
              </w:rPr>
              <w:t>интеллектуальных, творческих способностей и моральных качеств личности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Д.С.Лихачёв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Духовное напутствие молодёжи в главах книги «Земля родная»</w:t>
            </w:r>
          </w:p>
          <w:p w:rsidR="00041428" w:rsidRDefault="000414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произведением Д. С. Лихачева, главными героями, композицией, художественными </w:t>
            </w:r>
            <w:r>
              <w:rPr>
                <w:rFonts w:ascii="Times New Roman" w:hAnsi="Times New Roman" w:cs="Times New Roman"/>
              </w:rPr>
              <w:t>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этики; проявлять познавательный интерес к изучению предмета, уважительное отношение к русской литературе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М.Зощенко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Литературный портрет писателя. Смешное и грустное в рассказе </w:t>
            </w:r>
            <w:r>
              <w:rPr>
                <w:rFonts w:ascii="Times New Roman" w:hAnsi="Times New Roman"/>
                <w:sz w:val="24"/>
                <w:szCs w:val="24"/>
              </w:rPr>
              <w:t>«Беда»</w:t>
            </w: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творчеством писателя, сатирической направленностью рассказа, главными героями, художественными особенностями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Осознавать эстетическую ценность русской литературы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Стихотворения русских поэтов ХХ века</w:t>
            </w:r>
            <w:r>
              <w:rPr>
                <w:rFonts w:ascii="Times New Roman" w:hAnsi="Times New Roman" w:cs="Times New Roman"/>
              </w:rPr>
              <w:br/>
              <w:t>о природе. В. Брюсов, Ф. Сол</w:t>
            </w:r>
            <w:r>
              <w:rPr>
                <w:rFonts w:ascii="Times New Roman" w:hAnsi="Times New Roman" w:cs="Times New Roman"/>
              </w:rPr>
              <w:t xml:space="preserve">огуб, С. Есенин, Н. Рубцов, Н. Заболоцкий Н.А. </w:t>
            </w:r>
          </w:p>
        </w:tc>
        <w:tc>
          <w:tcPr>
            <w:tcW w:w="24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поэтическими творениями русских поэтов-пейзажистов, литературными приемами и художественными средствами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Анализировать и характеризовать эмоциональные состояния и чувства окружающих; строить </w:t>
            </w:r>
            <w:r>
              <w:rPr>
                <w:rFonts w:ascii="Times New Roman" w:hAnsi="Times New Roman" w:cs="Times New Roman"/>
              </w:rPr>
              <w:t>свои взаимоотношения с их учетом; проявлять познавательный интерес к предмету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 и поэзия. Творчество</w:t>
            </w:r>
          </w:p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 Гофф, Б. Окуджавы, А. Вертинского. </w:t>
            </w:r>
            <w:r>
              <w:rPr>
                <w:rFonts w:ascii="Times New Roman" w:hAnsi="Times New Roman"/>
                <w:sz w:val="24"/>
                <w:szCs w:val="24"/>
              </w:rPr>
              <w:t>Лирические размышления о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Светлая грусть переживаний.</w:t>
            </w:r>
          </w:p>
          <w:p w:rsidR="00041428" w:rsidRDefault="00FF2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Р.Гамзатов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Возвращение к истокам, основам жизни в стихах поэта.</w:t>
            </w: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творчеством А. Вертинского, </w:t>
            </w:r>
            <w:r>
              <w:rPr>
                <w:rFonts w:ascii="Times New Roman" w:hAnsi="Times New Roman" w:cs="Times New Roman"/>
              </w:rPr>
              <w:br/>
              <w:t xml:space="preserve">И. Гоффа, </w:t>
            </w:r>
            <w:r>
              <w:rPr>
                <w:rFonts w:ascii="Times New Roman" w:hAnsi="Times New Roman" w:cs="Times New Roman"/>
              </w:rPr>
              <w:br/>
              <w:t>Б. Окуджавы, художественными особенностями произведений</w:t>
            </w:r>
          </w:p>
          <w:p w:rsidR="00041428" w:rsidRDefault="00FF268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Гамзатов «Земля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будто стала шире...», «Опять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спиною родная земля...» Возвращение к истокам, основам жизни.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лирикой дагестанского поэта Р. Гамзатова, особенностями творчества поэта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Осознавать эстетическую ценность литературы народов России; проявлять чув</w:t>
            </w:r>
            <w:r>
              <w:rPr>
                <w:rFonts w:ascii="Times New Roman" w:hAnsi="Times New Roman" w:cs="Times New Roman"/>
              </w:rPr>
              <w:t>ство любви к многонациональному Отечеству, познавательный интерес к изучению литературы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Роберт Бернс «Честная бедность»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>Представление народа о справедливости</w:t>
            </w: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выразительно читать и анализировать текст.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Понимать определяющую роль литературы</w:t>
            </w:r>
            <w:r>
              <w:rPr>
                <w:rFonts w:ascii="Times New Roman" w:hAnsi="Times New Roman" w:cs="Times New Roman"/>
              </w:rPr>
              <w:t xml:space="preserve"> в развитии интеллектуальных, творческих способностей и моральных качеств личности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Ощущение трагического разлада с жизнью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 Г. Байрона «Ты кончил жизни путь, герой!..» 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творчеством английского поэта, посвятившим </w:t>
            </w:r>
            <w:r>
              <w:rPr>
                <w:rFonts w:ascii="Times New Roman" w:hAnsi="Times New Roman" w:cs="Times New Roman"/>
              </w:rPr>
              <w:t>свою жизнь, свой поэтический дар защите угнетенных, обездоленных и униженных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Оценивать ситуации с точки зрения правил поведения и этики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Японские трехстишия (хокку).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Кобаяси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Изображение жизни природы и жизни человека в их нераст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оржимом единстве на фоне круговорота времён года.</w:t>
            </w:r>
          </w:p>
          <w:p w:rsidR="00041428" w:rsidRDefault="0004142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народным творчеством Японии, с использованием трехстиший в речи, их особенностями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индивидуального выполнения диагностических заданий по алгоритму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литературоведческой задачи.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любви и преданности в рассказе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О.Генри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«Дары волхвов».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правильно и чётко давать ответы на поставленные вопросы.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Анализировать и характеризовать эмоциональные состояния и чувства окружающих; строить свои </w:t>
            </w:r>
            <w:r>
              <w:rPr>
                <w:rFonts w:ascii="Times New Roman" w:hAnsi="Times New Roman" w:cs="Times New Roman"/>
              </w:rPr>
              <w:t>взаимоотношения с их учетом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Фантастические рассказы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Р.Д.Брэдбери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выражение стремления уберечь людей от зла и опасности на Земле «Каникулы».</w:t>
            </w: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систематизировать и обобщать теоретический материал.</w:t>
            </w:r>
          </w:p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Понимать определяющую роль литературы в </w:t>
            </w:r>
            <w:r>
              <w:rPr>
                <w:rFonts w:ascii="Times New Roman" w:hAnsi="Times New Roman" w:cs="Times New Roman"/>
              </w:rPr>
              <w:t>развитии интеллектуальных, творческих способностей и моральных качеств личности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1428">
        <w:trPr>
          <w:trHeight w:val="15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тестовая работа.</w:t>
            </w:r>
          </w:p>
        </w:tc>
        <w:tc>
          <w:tcPr>
            <w:tcW w:w="24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проектировать и корректировать индивидуальный маршрут восполнения проблемных зон в изученных темах.</w:t>
            </w:r>
          </w:p>
          <w:p w:rsidR="00041428" w:rsidRDefault="00FF26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ательской и диагностической деятельности</w:t>
            </w:r>
          </w:p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1428" w:rsidRDefault="00041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1428" w:rsidRDefault="00041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428" w:rsidRDefault="00FF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8.Учебно-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методическое  обеспечение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1428" w:rsidRDefault="00FF26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Для учителя:</w:t>
      </w:r>
    </w:p>
    <w:p w:rsidR="00041428" w:rsidRDefault="00FF268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Литература.7 класс. Учебник для общеобразовательных организаций в2-х частях.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В.П.Журавлев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., Москва, «Просвещение»,2015.</w:t>
      </w:r>
    </w:p>
    <w:p w:rsidR="00041428" w:rsidRDefault="00FF268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Поурочные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разработки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литературе. 7класс. Н.В.Егорова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Москва</w:t>
      </w:r>
      <w:proofErr w:type="gramEnd"/>
      <w:r>
        <w:rPr>
          <w:rFonts w:ascii="Times New Roman" w:hAnsi="Times New Roman" w:cs="Times New Roman"/>
          <w:sz w:val="24"/>
          <w:szCs w:val="24"/>
        </w:rPr>
        <w:t>,Вако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,2015.</w:t>
      </w:r>
    </w:p>
    <w:p w:rsidR="00041428" w:rsidRDefault="00FF268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Использование интернет –ресурсов:</w:t>
      </w:r>
    </w:p>
    <w:p w:rsidR="00041428" w:rsidRDefault="00FF2681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http:/www.1september.ru</w:t>
      </w:r>
    </w:p>
    <w:p w:rsidR="00041428" w:rsidRDefault="00FF2681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http:/www.internet-scool.ru</w:t>
      </w:r>
    </w:p>
    <w:p w:rsidR="00041428" w:rsidRDefault="00041428"/>
    <w:sectPr w:rsidR="00041428">
      <w:headerReference w:type="default" r:id="rId8"/>
      <w:footerReference w:type="default" r:id="rId9"/>
      <w:pgSz w:w="16838" w:h="11906" w:orient="landscape"/>
      <w:pgMar w:top="-767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81" w:rsidRDefault="00FF2681">
      <w:pPr>
        <w:spacing w:line="240" w:lineRule="auto"/>
      </w:pPr>
      <w:r>
        <w:separator/>
      </w:r>
    </w:p>
  </w:endnote>
  <w:endnote w:type="continuationSeparator" w:id="0">
    <w:p w:rsidR="00FF2681" w:rsidRDefault="00FF2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233378"/>
      <w:docPartObj>
        <w:docPartGallery w:val="AutoText"/>
      </w:docPartObj>
    </w:sdtPr>
    <w:sdtEndPr/>
    <w:sdtContent>
      <w:p w:rsidR="00041428" w:rsidRDefault="00FF2681">
        <w:pPr>
          <w:pStyle w:val="a8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DD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81" w:rsidRDefault="00FF2681">
      <w:pPr>
        <w:spacing w:after="0"/>
      </w:pPr>
      <w:r>
        <w:separator/>
      </w:r>
    </w:p>
  </w:footnote>
  <w:footnote w:type="continuationSeparator" w:id="0">
    <w:p w:rsidR="00FF2681" w:rsidRDefault="00FF2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28" w:rsidRDefault="00041428">
    <w:pPr>
      <w:pStyle w:val="a4"/>
    </w:pPr>
  </w:p>
  <w:p w:rsidR="00041428" w:rsidRDefault="00041428">
    <w:pPr>
      <w:pStyle w:val="a4"/>
    </w:pPr>
  </w:p>
  <w:p w:rsidR="00041428" w:rsidRDefault="00041428">
    <w:pPr>
      <w:pStyle w:val="a4"/>
    </w:pPr>
  </w:p>
  <w:p w:rsidR="00041428" w:rsidRDefault="00041428">
    <w:pPr>
      <w:pStyle w:val="a4"/>
    </w:pPr>
  </w:p>
  <w:p w:rsidR="00041428" w:rsidRDefault="00041428">
    <w:pPr>
      <w:pStyle w:val="a4"/>
    </w:pPr>
  </w:p>
  <w:p w:rsidR="00041428" w:rsidRDefault="00041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5FC"/>
    <w:multiLevelType w:val="multilevel"/>
    <w:tmpl w:val="16B375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91CE1"/>
    <w:multiLevelType w:val="multilevel"/>
    <w:tmpl w:val="2BF91C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36D6"/>
    <w:multiLevelType w:val="multilevel"/>
    <w:tmpl w:val="3ABD36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7EB8"/>
    <w:multiLevelType w:val="multilevel"/>
    <w:tmpl w:val="4A1D7EB8"/>
    <w:lvl w:ilvl="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A1A0772"/>
    <w:multiLevelType w:val="multilevel"/>
    <w:tmpl w:val="7A1A0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D1288"/>
    <w:multiLevelType w:val="multilevel"/>
    <w:tmpl w:val="7FDD1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D8"/>
    <w:rsid w:val="00041428"/>
    <w:rsid w:val="00104D9E"/>
    <w:rsid w:val="003902D8"/>
    <w:rsid w:val="004B7359"/>
    <w:rsid w:val="00705D0A"/>
    <w:rsid w:val="008552B0"/>
    <w:rsid w:val="00A03899"/>
    <w:rsid w:val="00A6223E"/>
    <w:rsid w:val="00AC210A"/>
    <w:rsid w:val="00BA134A"/>
    <w:rsid w:val="00D86651"/>
    <w:rsid w:val="00E10F17"/>
    <w:rsid w:val="00E46DDD"/>
    <w:rsid w:val="00FF2681"/>
    <w:rsid w:val="699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AA738A"/>
  <w15:docId w15:val="{368E24D9-F6C4-46CB-9495-41073C4E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Pr>
      <w:color w:val="000000"/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  <w:style w:type="paragraph" w:styleId="aa">
    <w:name w:val="No Spacing"/>
    <w:uiPriority w:val="1"/>
    <w:qFormat/>
    <w:rPr>
      <w:rFonts w:eastAsiaTheme="minorEastAsia"/>
      <w:sz w:val="22"/>
      <w:szCs w:val="22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0" w:line="211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с отступом Знак"/>
    <w:basedOn w:val="a0"/>
    <w:link w:val="a6"/>
    <w:rPr>
      <w:rFonts w:ascii="Arial" w:eastAsia="Times New Roman" w:hAnsi="Arial" w:cs="Times New Roman"/>
      <w:snapToGrid w:val="0"/>
      <w:sz w:val="24"/>
      <w:szCs w:val="20"/>
      <w:shd w:val="clear" w:color="auto" w:fill="FFFFFF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9754</Words>
  <Characters>55600</Characters>
  <Application>Microsoft Office Word</Application>
  <DocSecurity>0</DocSecurity>
  <Lines>463</Lines>
  <Paragraphs>130</Paragraphs>
  <ScaleCrop>false</ScaleCrop>
  <Company>SPecialiST RePack</Company>
  <LinksUpToDate>false</LinksUpToDate>
  <CharactersWithSpaces>65224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4</cp:revision>
  <dcterms:created xsi:type="dcterms:W3CDTF">2020-10-02T05:09:00Z</dcterms:created>
  <dcterms:modified xsi:type="dcterms:W3CDTF">2023-09-22T09:40:00Z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C10D029A3FE445B9B1C7385F9CBBD331_12</vt:lpwstr>
  </property>
</Properties>
</file>