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55" w:rsidRDefault="00ED7C55" w:rsidP="009216E5">
      <w:pPr>
        <w:jc w:val="center"/>
        <w:rPr>
          <w:rFonts w:ascii="Times New Roman" w:hAnsi="Times New Roman"/>
          <w:sz w:val="24"/>
        </w:rPr>
      </w:pPr>
      <w:r w:rsidRPr="00ED7C55"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55.5pt">
            <v:imagedata r:id="rId5" o:title="Положение о ПМПК"/>
          </v:shape>
        </w:pict>
      </w:r>
    </w:p>
    <w:p w:rsidR="00ED7C55" w:rsidRDefault="00ED7C55" w:rsidP="009216E5">
      <w:pPr>
        <w:jc w:val="center"/>
        <w:rPr>
          <w:rFonts w:ascii="Times New Roman" w:hAnsi="Times New Roman"/>
          <w:sz w:val="24"/>
        </w:rPr>
      </w:pPr>
    </w:p>
    <w:p w:rsidR="00ED7C55" w:rsidRDefault="00ED7C55" w:rsidP="009216E5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B509CC" w:rsidRPr="00B509CC" w:rsidRDefault="00B509CC" w:rsidP="00B509CC">
      <w:pPr>
        <w:pStyle w:val="Default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B509CC">
        <w:rPr>
          <w:rFonts w:ascii="Times New Roman" w:hAnsi="Times New Roman"/>
          <w:color w:val="auto"/>
        </w:rPr>
        <w:lastRenderedPageBreak/>
        <w:t>классный руководитель, представляющий ребенка на консилиум;</w:t>
      </w:r>
    </w:p>
    <w:p w:rsidR="00B509CC" w:rsidRPr="00B509CC" w:rsidRDefault="00B509CC" w:rsidP="00B509CC">
      <w:pPr>
        <w:pStyle w:val="Default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B509CC">
        <w:rPr>
          <w:rFonts w:ascii="Times New Roman" w:hAnsi="Times New Roman"/>
          <w:color w:val="auto"/>
        </w:rPr>
        <w:t xml:space="preserve">медицинская сестра. </w:t>
      </w:r>
    </w:p>
    <w:p w:rsidR="00B509CC" w:rsidRPr="00B509CC" w:rsidRDefault="00B509CC" w:rsidP="00B509CC">
      <w:pPr>
        <w:pStyle w:val="Default"/>
        <w:rPr>
          <w:rFonts w:ascii="Times New Roman" w:hAnsi="Times New Roman"/>
          <w:color w:val="auto"/>
        </w:rPr>
      </w:pPr>
      <w:r w:rsidRPr="00B509CC">
        <w:rPr>
          <w:rFonts w:ascii="Times New Roman" w:hAnsi="Times New Roman"/>
          <w:color w:val="auto"/>
        </w:rPr>
        <w:t xml:space="preserve">3.4.  Специалисты, включённые в </w:t>
      </w:r>
      <w:proofErr w:type="spellStart"/>
      <w:r w:rsidRPr="00B509CC">
        <w:rPr>
          <w:rFonts w:ascii="Times New Roman" w:hAnsi="Times New Roman"/>
          <w:color w:val="auto"/>
        </w:rPr>
        <w:t>ПМПк</w:t>
      </w:r>
      <w:proofErr w:type="spellEnd"/>
      <w:r w:rsidRPr="00B509CC">
        <w:rPr>
          <w:rFonts w:ascii="Times New Roman" w:hAnsi="Times New Roman"/>
          <w:color w:val="auto"/>
        </w:rPr>
        <w:t>, выполняют работу в рамках основного рабочего времени.</w:t>
      </w:r>
    </w:p>
    <w:p w:rsidR="00B25B74" w:rsidRPr="009B56EB" w:rsidRDefault="00B25B74" w:rsidP="00EB272A">
      <w:pPr>
        <w:pStyle w:val="Default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учитель начальной школы высшей квалификационной категории; </w:t>
      </w:r>
    </w:p>
    <w:p w:rsidR="00B25B74" w:rsidRPr="009B56EB" w:rsidRDefault="00B25B74" w:rsidP="00EB272A">
      <w:pPr>
        <w:pStyle w:val="Default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>классный руководитель, представляющий ребенка на консилиум;</w:t>
      </w:r>
    </w:p>
    <w:p w:rsidR="00B25B74" w:rsidRPr="009B56EB" w:rsidRDefault="00B25B74" w:rsidP="005D44D9">
      <w:pPr>
        <w:pStyle w:val="Default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медицинская сестра. </w:t>
      </w:r>
    </w:p>
    <w:p w:rsidR="00B25B74" w:rsidRPr="009B56EB" w:rsidRDefault="00B25B74" w:rsidP="005D44D9">
      <w:pPr>
        <w:pStyle w:val="Default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3.4.  Специалисты, включённые в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>, выполняют работу в рамках основного рабочего времени.</w:t>
      </w:r>
    </w:p>
    <w:p w:rsidR="00B25B74" w:rsidRPr="009B56EB" w:rsidRDefault="00B25B74" w:rsidP="005D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3.5. Обследование ребенка специалистами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по инициативе родителей или сотрудников школы. В случае инициативы сотрудников школы должно быть получено согласие на обследование родителей (законных представителей) ребёнка. При несогласии родителей со специалистами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должна проводиться работа по формированию у них адекватного понимания проблемы, исходя из интересов ребенка. Во всех случаях согласия родителей должно быть подтверждено их заявлениями (приложение 1). </w:t>
      </w:r>
    </w:p>
    <w:p w:rsidR="00B25B74" w:rsidRPr="009B56EB" w:rsidRDefault="00B25B74" w:rsidP="005D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>3.6.</w:t>
      </w:r>
      <w:r w:rsidRPr="009B56EB">
        <w:rPr>
          <w:rFonts w:ascii="Times New Roman" w:hAnsi="Times New Roman" w:cs="Times New Roman"/>
          <w:sz w:val="24"/>
          <w:szCs w:val="24"/>
        </w:rPr>
        <w:t xml:space="preserve">Обследование проводится каждым специалистом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 xml:space="preserve"> индивидуально с учётом возрастной физической нагрузки на ребёнка.</w:t>
      </w:r>
    </w:p>
    <w:p w:rsidR="00B25B74" w:rsidRPr="009B56EB" w:rsidRDefault="00B25B74" w:rsidP="005D44D9">
      <w:pPr>
        <w:pStyle w:val="Default"/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3.7. Для обследования ребёнка на консилиуме должны быть представлены следующие документы: </w:t>
      </w:r>
    </w:p>
    <w:p w:rsidR="00B25B74" w:rsidRPr="009B56EB" w:rsidRDefault="00B25B74" w:rsidP="002112DB">
      <w:pPr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>свидетельство о рождении ребенка;</w:t>
      </w:r>
    </w:p>
    <w:p w:rsidR="00B25B74" w:rsidRPr="009B56EB" w:rsidRDefault="00B25B74" w:rsidP="002112DB">
      <w:pPr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подробную выписку из истории развития ребенка с заключениями врачей;</w:t>
      </w:r>
    </w:p>
    <w:p w:rsidR="00B25B74" w:rsidRPr="009B56EB" w:rsidRDefault="00B25B74" w:rsidP="002112DB">
      <w:pPr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педагогиче</w:t>
      </w:r>
      <w:r w:rsidR="008B03D2">
        <w:rPr>
          <w:rFonts w:ascii="Times New Roman" w:hAnsi="Times New Roman" w:cs="Times New Roman"/>
          <w:sz w:val="24"/>
          <w:szCs w:val="24"/>
          <w:lang w:eastAsia="ru-RU"/>
        </w:rPr>
        <w:t>ское представление (приложение 3</w:t>
      </w:r>
      <w:r w:rsidRPr="009B56EB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B25B74" w:rsidRPr="009B56EB" w:rsidRDefault="00B25B74" w:rsidP="002112DB">
      <w:pPr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письменные работы по русскому языку, математике, рисунки, иные результаты творческой и образовательной деятельности ребёнка.</w:t>
      </w:r>
    </w:p>
    <w:p w:rsidR="00B25B74" w:rsidRPr="009B56EB" w:rsidRDefault="00B25B74" w:rsidP="005D44D9">
      <w:pPr>
        <w:pStyle w:val="Default"/>
        <w:rPr>
          <w:rFonts w:ascii="Times New Roman" w:hAnsi="Times New Roman"/>
          <w:color w:val="auto"/>
          <w:lang w:eastAsia="ru-RU"/>
        </w:rPr>
      </w:pPr>
      <w:r w:rsidRPr="009B56EB">
        <w:rPr>
          <w:rFonts w:ascii="Times New Roman" w:hAnsi="Times New Roman"/>
          <w:color w:val="auto"/>
          <w:lang w:eastAsia="ru-RU"/>
        </w:rPr>
        <w:t xml:space="preserve">3.8. Обследование ребенка должно осуществляться с учетом требований профессиональной этики. </w:t>
      </w:r>
    </w:p>
    <w:p w:rsidR="00B25B74" w:rsidRPr="009B56EB" w:rsidRDefault="00B25B74" w:rsidP="005D44D9">
      <w:pPr>
        <w:pStyle w:val="Default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Специалисты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несут ответственность за: </w:t>
      </w:r>
    </w:p>
    <w:p w:rsidR="00B25B74" w:rsidRPr="009B56EB" w:rsidRDefault="00B25B74" w:rsidP="002112DB">
      <w:pPr>
        <w:pStyle w:val="Default"/>
        <w:numPr>
          <w:ilvl w:val="0"/>
          <w:numId w:val="8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адекватность используемых диагностических и коррекционных методов; </w:t>
      </w:r>
    </w:p>
    <w:p w:rsidR="00B25B74" w:rsidRPr="009B56EB" w:rsidRDefault="00B25B74" w:rsidP="002112DB">
      <w:pPr>
        <w:pStyle w:val="Default"/>
        <w:numPr>
          <w:ilvl w:val="0"/>
          <w:numId w:val="8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обоснованность рекомендаций; </w:t>
      </w:r>
    </w:p>
    <w:p w:rsidR="00B25B74" w:rsidRPr="009B56EB" w:rsidRDefault="00B25B74" w:rsidP="002112DB">
      <w:pPr>
        <w:pStyle w:val="Default"/>
        <w:numPr>
          <w:ilvl w:val="0"/>
          <w:numId w:val="8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конфиденциальность полученных при обследовании материалов; </w:t>
      </w:r>
    </w:p>
    <w:p w:rsidR="00B25B74" w:rsidRPr="009B56EB" w:rsidRDefault="00B25B74" w:rsidP="002112DB">
      <w:pPr>
        <w:pStyle w:val="Default"/>
        <w:numPr>
          <w:ilvl w:val="0"/>
          <w:numId w:val="8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>соблюдение прав и свобод личности ребёнка.</w:t>
      </w:r>
    </w:p>
    <w:p w:rsidR="00B25B74" w:rsidRPr="009B56EB" w:rsidRDefault="00B25B74" w:rsidP="005D44D9">
      <w:pPr>
        <w:pStyle w:val="Default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3.8. По данным обследования каждым специалистом составляется заключение (приложение 4, 5) и разрабатываются рекомендации. </w:t>
      </w:r>
    </w:p>
    <w:p w:rsidR="00B25B74" w:rsidRPr="009B56EB" w:rsidRDefault="00B25B74" w:rsidP="005D44D9">
      <w:pPr>
        <w:pStyle w:val="Default"/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3.9. На основании полученных данных коллегиально составляется заключение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и рекомендации по обучению, развитию и воспитанию ребёнка с учётом его индивидуальных возможностей и особенностей.</w:t>
      </w:r>
    </w:p>
    <w:p w:rsidR="00B25B74" w:rsidRPr="009B56EB" w:rsidRDefault="00B25B74" w:rsidP="005D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3.10. </w:t>
      </w:r>
      <w:r w:rsidRPr="009B56EB">
        <w:rPr>
          <w:rFonts w:ascii="Times New Roman" w:hAnsi="Times New Roman" w:cs="Times New Roman"/>
          <w:sz w:val="24"/>
          <w:szCs w:val="24"/>
        </w:rPr>
        <w:t xml:space="preserve">Изменение условий получения образования (в рамках возможностей, имеющихся в данном образовательном учреждении) осуществляется по заключению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 xml:space="preserve"> и заявлению родителей.</w:t>
      </w:r>
    </w:p>
    <w:p w:rsidR="00B25B74" w:rsidRPr="009B56EB" w:rsidRDefault="00B25B74" w:rsidP="005D44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3.11. В диагностических сложных или конфликтных случаях специалисты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56EB">
        <w:rPr>
          <w:rFonts w:ascii="Times New Roman" w:hAnsi="Times New Roman" w:cs="Times New Roman"/>
          <w:sz w:val="24"/>
          <w:szCs w:val="24"/>
        </w:rPr>
        <w:t xml:space="preserve">рекомендуют родителям обследовать ребёнка, обратившись в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Территариальную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ПМПК (приложение 6)</w:t>
      </w:r>
      <w:r w:rsidRPr="009B5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3.12. Контроль за выполнением рекомендаций осуществляется на педагогических советах, совещаниях при директоре, заседаниях методических объединений классных руководителей школы, методических объединений преподавателей и т.д.</w:t>
      </w:r>
    </w:p>
    <w:p w:rsidR="00B25B74" w:rsidRPr="009B56EB" w:rsidRDefault="00B25B74" w:rsidP="005D44D9">
      <w:pPr>
        <w:pStyle w:val="Default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3.13.  В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ведётся следующая документация: </w:t>
      </w:r>
    </w:p>
    <w:p w:rsidR="00B25B74" w:rsidRPr="009B56EB" w:rsidRDefault="00B25B74" w:rsidP="002112DB">
      <w:pPr>
        <w:pStyle w:val="Default"/>
        <w:numPr>
          <w:ilvl w:val="0"/>
          <w:numId w:val="17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>приказ о создании консилиума и утверждение его состава на текущий учебный год;</w:t>
      </w:r>
    </w:p>
    <w:p w:rsidR="00B25B74" w:rsidRPr="009B56EB" w:rsidRDefault="00B25B74" w:rsidP="002112DB">
      <w:pPr>
        <w:pStyle w:val="Default"/>
        <w:numPr>
          <w:ilvl w:val="0"/>
          <w:numId w:val="16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годовой план и график плановых заседаний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; </w:t>
      </w:r>
    </w:p>
    <w:p w:rsidR="00B25B74" w:rsidRPr="009B56EB" w:rsidRDefault="00B25B74" w:rsidP="002112DB">
      <w:pPr>
        <w:pStyle w:val="Default"/>
        <w:numPr>
          <w:ilvl w:val="0"/>
          <w:numId w:val="16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журнал предварительной записи детей на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; </w:t>
      </w:r>
    </w:p>
    <w:p w:rsidR="00B25B74" w:rsidRPr="009B56EB" w:rsidRDefault="00B25B74" w:rsidP="002112DB">
      <w:pPr>
        <w:pStyle w:val="Default"/>
        <w:numPr>
          <w:ilvl w:val="0"/>
          <w:numId w:val="16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журнал регистрации заключений специалистов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>;</w:t>
      </w:r>
    </w:p>
    <w:p w:rsidR="00B25B74" w:rsidRPr="009B56EB" w:rsidRDefault="00B25B74" w:rsidP="002112DB">
      <w:pPr>
        <w:pStyle w:val="Default"/>
        <w:numPr>
          <w:ilvl w:val="0"/>
          <w:numId w:val="16"/>
        </w:numPr>
        <w:ind w:left="357" w:hanging="357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коллегиальное заключение специалистов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(приложение 2).</w:t>
      </w:r>
    </w:p>
    <w:p w:rsidR="00B25B74" w:rsidRDefault="00B25B74" w:rsidP="005D44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16E5" w:rsidRPr="009B56EB" w:rsidRDefault="009216E5" w:rsidP="005D44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B74" w:rsidRPr="009B56EB" w:rsidRDefault="00B25B74" w:rsidP="005D44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Порядок подготовки и проведения </w:t>
      </w:r>
      <w:proofErr w:type="spellStart"/>
      <w:r w:rsidRPr="009B56EB">
        <w:rPr>
          <w:rFonts w:ascii="Times New Roman" w:hAnsi="Times New Roman" w:cs="Times New Roman"/>
          <w:b/>
          <w:bCs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5B74" w:rsidRPr="009B56EB" w:rsidRDefault="00B25B74" w:rsidP="005D44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4.1. Школьный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разделяются на плановые и внеплановые.</w:t>
      </w:r>
    </w:p>
    <w:p w:rsidR="00B25B74" w:rsidRPr="009B56EB" w:rsidRDefault="00B25B74" w:rsidP="005D44D9">
      <w:pPr>
        <w:pStyle w:val="Default"/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  <w:lang w:eastAsia="ru-RU"/>
        </w:rPr>
        <w:t xml:space="preserve">4.2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работает по плану, установленному на один учебный год. Плановые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проводятся не реже 1 раза в квартал. Деятельность планового консилиума ориентирована на решение следующих задач: </w:t>
      </w:r>
    </w:p>
    <w:p w:rsidR="00B25B74" w:rsidRPr="009B56EB" w:rsidRDefault="00B25B74" w:rsidP="002112DB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определение путей психолого-педагогического сопровождения ребёнка; </w:t>
      </w:r>
    </w:p>
    <w:p w:rsidR="00B25B74" w:rsidRPr="009B56EB" w:rsidRDefault="00B25B74" w:rsidP="002112DB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>выработка согласованных решений по определению образовательного и коррекционно-развивающего маршрута ребёнка.</w:t>
      </w:r>
    </w:p>
    <w:p w:rsidR="00B25B74" w:rsidRPr="009B56EB" w:rsidRDefault="00B25B74" w:rsidP="005D44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4.3. Внеплановые консилиумы собираются по запросам специалистов, непосредственно работающих с ребенком. Поводом для проведения внепланового школьного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B25B74" w:rsidRPr="009B56EB" w:rsidRDefault="00B25B74" w:rsidP="005D44D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>выявление или возникновение новых обстоятельств, отрицательно влияющих на развитие ребенка.</w:t>
      </w:r>
    </w:p>
    <w:p w:rsidR="00B25B74" w:rsidRPr="009B56EB" w:rsidRDefault="00B25B74" w:rsidP="005D44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4.4. Подготовка к проведению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.</w:t>
      </w:r>
    </w:p>
    <w:p w:rsidR="00B25B74" w:rsidRPr="009B56EB" w:rsidRDefault="00B25B74" w:rsidP="005D44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4.4.1. </w:t>
      </w:r>
      <w:r w:rsidRPr="009B56EB">
        <w:rPr>
          <w:rFonts w:ascii="Times New Roman" w:hAnsi="Times New Roman" w:cs="Times New Roman"/>
          <w:sz w:val="24"/>
          <w:szCs w:val="24"/>
        </w:rPr>
        <w:t xml:space="preserve">Обсуждение проблемы ребёнка на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 xml:space="preserve"> планируется не позднее двух недель до даты его проведения. </w:t>
      </w:r>
    </w:p>
    <w:p w:rsidR="00B25B74" w:rsidRPr="009B56EB" w:rsidRDefault="00B25B74" w:rsidP="005D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4.4.2. Председатель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 xml:space="preserve"> ставит в известность родителей и специалистов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 xml:space="preserve"> о необходимости обсуждения проблемы ребёнка и организует подготовку и проведение заседания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.</w:t>
      </w:r>
    </w:p>
    <w:p w:rsidR="00B25B74" w:rsidRPr="009B56EB" w:rsidRDefault="00B25B74" w:rsidP="005D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4.5. Порядок проведения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.</w:t>
      </w:r>
    </w:p>
    <w:p w:rsidR="00B25B74" w:rsidRPr="009B56EB" w:rsidRDefault="00B25B74" w:rsidP="005D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4.5.1. Школьный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под руководством председателя, а в его отсутствие – </w:t>
      </w:r>
      <w:r w:rsidRPr="009B56EB">
        <w:rPr>
          <w:rFonts w:ascii="Times New Roman" w:hAnsi="Times New Roman" w:cs="Times New Roman"/>
          <w:sz w:val="24"/>
          <w:szCs w:val="24"/>
        </w:rPr>
        <w:t>заместителя председателя консилиума (</w:t>
      </w:r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педагог-психолог).</w:t>
      </w: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4.5.2. По данным обследования составляется заключение, и разрабатываются рекомендации. На заседании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обсуждаются результаты обследования ребенка, составляется коллегиальное заключение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>. Информация</w:t>
      </w:r>
      <w:r w:rsidRPr="009B56EB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доступной для понимания форме, предложенные рекомендации реализуются только с их согласия. </w:t>
      </w: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4.5.3. </w:t>
      </w:r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ребенка в ТПМПК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копия коллегиального заключения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выдается родителям (законным представителям) на руки или представителю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от школы. В другие учреждения и организации заключения специалистов или коллегиальное заключение </w:t>
      </w:r>
      <w:proofErr w:type="spellStart"/>
      <w:r w:rsidRPr="009B56EB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  <w:lang w:eastAsia="ru-RU"/>
        </w:rPr>
        <w:t xml:space="preserve"> могут направляться только по официальному запросу.</w:t>
      </w:r>
    </w:p>
    <w:p w:rsidR="00B25B74" w:rsidRPr="009B56EB" w:rsidRDefault="00B25B74" w:rsidP="005D44D9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</w:p>
    <w:p w:rsidR="00B25B74" w:rsidRPr="009B56EB" w:rsidRDefault="00B25B74" w:rsidP="005D44D9">
      <w:pPr>
        <w:pStyle w:val="Default"/>
        <w:jc w:val="center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b/>
          <w:bCs/>
          <w:color w:val="auto"/>
        </w:rPr>
        <w:t xml:space="preserve">5. Права и обязанности специалистов </w:t>
      </w:r>
      <w:proofErr w:type="spellStart"/>
      <w:r w:rsidRPr="009B56EB">
        <w:rPr>
          <w:rFonts w:ascii="Times New Roman" w:hAnsi="Times New Roman"/>
          <w:b/>
          <w:bCs/>
          <w:color w:val="auto"/>
        </w:rPr>
        <w:t>ПМПк</w:t>
      </w:r>
      <w:proofErr w:type="spellEnd"/>
      <w:r w:rsidRPr="009B56EB">
        <w:rPr>
          <w:rFonts w:ascii="Times New Roman" w:hAnsi="Times New Roman"/>
          <w:b/>
          <w:bCs/>
          <w:color w:val="auto"/>
        </w:rPr>
        <w:t>.</w:t>
      </w:r>
    </w:p>
    <w:p w:rsidR="00B25B74" w:rsidRPr="009B56EB" w:rsidRDefault="00B25B74" w:rsidP="005D44D9">
      <w:pPr>
        <w:pStyle w:val="Default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5.1. Специалисты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имеют право: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самостоятельно выбирать средства, оптимальные формы и методы работы с детьми и взрослыми, решать вопросы приоритетных направлений своей деятельности;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обращаться к педагогическим работникам, администрации образовательного учреждения, родителям для координации коррекционной работы;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проводить в образовательном учреждении индивидуальные и групповые обследования (медицинские, логопедические, психологические);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>требовать от администрации образовательного учреждения создания условий, необходимых для успешного выполнения профессиональных обязанностей;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получать от руководителя образовательного учреждения информацию информативно-правового и организационного характера, знакомиться с соответствующими документами;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обращаться за консультацией в образовательные, медицинские и другие учреждения;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вести просветительскую деятельность по пропаганде психолого-медико-педагогических знаний;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 обобщать и распространять опыт своей работы, выпускать буклеты, методические разработки, рекомендации и т. д. </w:t>
      </w:r>
    </w:p>
    <w:p w:rsidR="00B25B74" w:rsidRPr="009B56EB" w:rsidRDefault="00B25B74" w:rsidP="005D44D9">
      <w:pPr>
        <w:pStyle w:val="Default"/>
        <w:ind w:left="360"/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5.2. Специалисты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 обязаны: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 рассматривать вопросы и принимать решения строго в рамках своей профессиональной компетенции;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lastRenderedPageBreak/>
        <w:t xml:space="preserve">в решении вопросов исходить из интересов ребёнка,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принимать решения и вести работу в формах, исключающих возможность нанесения вреда здоровью, чести и достоинству обучающихся, воспитанников, родителей, педагогических кадров;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оказывать помощь администрации, педагогическому коллективу образовательного учреждения, родителям в решении проблем, связанных с обеспечением полноценного психического развития, эмоционально-волевой сферы детей и индивидуального подхода к ребёнку. Участвовать в управлении коллективом, содействовать созданию благоприятного психологического климата в образовательном учреждении, разрабатывать индивидуальные программы коррекционно-развивающей работы с воспитанниками;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обучающихся и воспитанников; </w:t>
      </w:r>
    </w:p>
    <w:p w:rsidR="00B25B74" w:rsidRPr="009B56EB" w:rsidRDefault="00B25B74" w:rsidP="005D44D9">
      <w:pPr>
        <w:pStyle w:val="Default"/>
        <w:numPr>
          <w:ilvl w:val="0"/>
          <w:numId w:val="14"/>
        </w:numPr>
        <w:rPr>
          <w:rFonts w:ascii="Times New Roman" w:hAnsi="Times New Roman"/>
          <w:color w:val="auto"/>
        </w:rPr>
      </w:pPr>
      <w:r w:rsidRPr="009B56EB">
        <w:rPr>
          <w:rFonts w:ascii="Times New Roman" w:hAnsi="Times New Roman"/>
          <w:color w:val="auto"/>
        </w:rPr>
        <w:t xml:space="preserve">готовить подробное заключение о состоянии развития и здоровья обучаемого, воспитанника для представления на </w:t>
      </w:r>
      <w:proofErr w:type="spellStart"/>
      <w:r w:rsidRPr="009B56EB">
        <w:rPr>
          <w:rFonts w:ascii="Times New Roman" w:hAnsi="Times New Roman"/>
          <w:color w:val="auto"/>
        </w:rPr>
        <w:t>ПМПк</w:t>
      </w:r>
      <w:proofErr w:type="spellEnd"/>
      <w:r w:rsidRPr="009B56EB">
        <w:rPr>
          <w:rFonts w:ascii="Times New Roman" w:hAnsi="Times New Roman"/>
          <w:color w:val="auto"/>
        </w:rPr>
        <w:t xml:space="preserve">, на ПМПК. </w:t>
      </w: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6E5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В психолого-медико-педагогическую комиссию </w:t>
      </w:r>
    </w:p>
    <w:p w:rsidR="00B25B74" w:rsidRPr="009B56EB" w:rsidRDefault="009216E5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 ребенка)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 xml:space="preserve"> по адресу:)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заявление.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Прошу обследовать моего сына (дочь) ____________________________________________</w:t>
      </w: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(Ф.И.О.)</w:t>
      </w: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_______________________________ «___» __________________ года рождения ___ класс, </w:t>
      </w: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в связи с проблемами в обучении, поведении, развитии познавательной деятельности, развитии </w:t>
      </w: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речи (нужное подчеркнуть).</w:t>
      </w:r>
    </w:p>
    <w:p w:rsidR="00B25B74" w:rsidRPr="009B56EB" w:rsidRDefault="00B25B74" w:rsidP="0021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«_____» _______________ 20___год                            _______________/ ________________</w:t>
      </w:r>
    </w:p>
    <w:p w:rsidR="00B25B74" w:rsidRPr="009B56EB" w:rsidRDefault="00B25B74" w:rsidP="005D4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52D" w:rsidRDefault="009C252D" w:rsidP="009C2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032" w:rsidRDefault="00BF6032" w:rsidP="009C2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52D" w:rsidRDefault="009C252D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F6032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145" w:rsidRPr="009B56EB" w:rsidRDefault="000E3145" w:rsidP="000E3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EB">
        <w:rPr>
          <w:rFonts w:ascii="Times New Roman" w:hAnsi="Times New Roman" w:cs="Times New Roman"/>
          <w:b/>
          <w:bCs/>
          <w:sz w:val="24"/>
          <w:szCs w:val="24"/>
        </w:rPr>
        <w:t>Педагогическое представление</w:t>
      </w:r>
    </w:p>
    <w:p w:rsidR="000E3145" w:rsidRPr="009B56EB" w:rsidRDefault="000E3145" w:rsidP="000E3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Общие сведения о ребенке:</w:t>
      </w:r>
    </w:p>
    <w:p w:rsidR="000E3145" w:rsidRPr="009B56EB" w:rsidRDefault="000E3145" w:rsidP="000E31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Дата рождения, возраст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Домашний адрес, телефон</w:t>
      </w:r>
      <w:r w:rsidRPr="009B56EB">
        <w:rPr>
          <w:rFonts w:ascii="Times New Roman" w:hAnsi="Times New Roman" w:cs="Times New Roman"/>
          <w:sz w:val="24"/>
          <w:szCs w:val="24"/>
        </w:rPr>
        <w:t>:  ____________________________________________________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 xml:space="preserve">Полное наименование образовательного </w:t>
      </w:r>
      <w:proofErr w:type="gramStart"/>
      <w:r w:rsidRPr="009B56EB">
        <w:rPr>
          <w:rFonts w:ascii="Times New Roman" w:hAnsi="Times New Roman" w:cs="Times New Roman"/>
          <w:sz w:val="24"/>
          <w:szCs w:val="24"/>
          <w:u w:val="single"/>
        </w:rPr>
        <w:t>учреждения</w:t>
      </w:r>
      <w:r w:rsidRPr="009B56E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9B56EB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9B56EB">
        <w:rPr>
          <w:rFonts w:ascii="Times New Roman" w:hAnsi="Times New Roman" w:cs="Times New Roman"/>
          <w:sz w:val="24"/>
          <w:szCs w:val="24"/>
        </w:rPr>
        <w:t xml:space="preserve"> </w:t>
      </w:r>
      <w:r w:rsidR="009216E5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9B56EB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9216E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216E5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="009216E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="009216E5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92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E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0E3145" w:rsidRPr="009B56EB" w:rsidRDefault="000E3145" w:rsidP="000E31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Класс, Программа:</w:t>
      </w:r>
      <w:r w:rsidRPr="009B5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Кем направлен ребенок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Причина обращения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Общие сведения о семье  и условиях жизни ребенка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Школьный анамнез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Усвоение образовательных программ</w:t>
      </w:r>
      <w:r w:rsidRPr="009B56EB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Характеристика обучаемости</w:t>
      </w:r>
      <w:r w:rsidRPr="009B56EB">
        <w:rPr>
          <w:rFonts w:ascii="Times New Roman" w:hAnsi="Times New Roman" w:cs="Times New Roman"/>
          <w:sz w:val="24"/>
          <w:szCs w:val="24"/>
        </w:rPr>
        <w:t>:  _________________________________________________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 xml:space="preserve">Отношение к учебе, мотивация учения: </w:t>
      </w: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0E3145" w:rsidRPr="009B56EB" w:rsidRDefault="000E3145" w:rsidP="000E31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>Особенности личности и взаимоотношения со сверстниками и педагогами:</w:t>
      </w:r>
      <w:r w:rsidRPr="009B5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145" w:rsidRPr="009B56EB" w:rsidRDefault="000E3145" w:rsidP="000E31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145" w:rsidRPr="009B56EB" w:rsidRDefault="000E3145" w:rsidP="000E3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145" w:rsidRPr="009B56EB" w:rsidRDefault="000E3145" w:rsidP="000E3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Дата</w:t>
      </w:r>
    </w:p>
    <w:p w:rsidR="000E3145" w:rsidRPr="009B56EB" w:rsidRDefault="000E3145" w:rsidP="000E31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Pr="009B56EB" w:rsidRDefault="000E3145" w:rsidP="000E3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Директор   школы:                    </w:t>
      </w:r>
    </w:p>
    <w:p w:rsidR="000E3145" w:rsidRPr="009B56EB" w:rsidRDefault="000E3145" w:rsidP="000E3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Классный руководитель:                                         </w:t>
      </w:r>
    </w:p>
    <w:p w:rsidR="000E3145" w:rsidRPr="009B56EB" w:rsidRDefault="000E3145" w:rsidP="000E3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Default="00B25B74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45" w:rsidRPr="009B56EB" w:rsidRDefault="000E3145" w:rsidP="000E3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F6032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EB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Представление школьного педагога-психолога на ученика(</w:t>
      </w:r>
      <w:proofErr w:type="spellStart"/>
      <w:r w:rsidRPr="009B56EB">
        <w:rPr>
          <w:rFonts w:ascii="Times New Roman" w:hAnsi="Times New Roman" w:cs="Times New Roman"/>
          <w:b/>
          <w:bCs/>
          <w:sz w:val="24"/>
          <w:szCs w:val="24"/>
        </w:rPr>
        <w:t>цу</w:t>
      </w:r>
      <w:proofErr w:type="spellEnd"/>
      <w:r w:rsidRPr="009B56E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Ф.И.О. ученика ____________________________________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Возраст ___________________________________________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Школа ____________________________________________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Дата обследования__________________________________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Семья (с кем живет) 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Причина обращения_________________________________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Состояние здоровья 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Коммуникативные навыки (как сформированы) и особенности речи (дефекты произношения, словарный запас, грамматический строй, характер ошибок в устной и письменной речи)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___________________________</w:t>
      </w: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145">
        <w:rPr>
          <w:rFonts w:ascii="Times New Roman" w:hAnsi="Times New Roman" w:cs="Times New Roman"/>
          <w:sz w:val="24"/>
          <w:szCs w:val="24"/>
        </w:rPr>
        <w:t>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Сведения ребенка о себе, понимание родственных связей, круг представлений об окружающем мире и точность этих представлений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Общие особенности восприятия (тексты, картинки, пословицы)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Восприятие пространства (различие правой - левой стороны, различие предлогов в.., </w:t>
      </w:r>
      <w:proofErr w:type="gramStart"/>
      <w:r w:rsidRPr="009B56EB">
        <w:rPr>
          <w:rFonts w:ascii="Times New Roman" w:hAnsi="Times New Roman" w:cs="Times New Roman"/>
          <w:sz w:val="24"/>
          <w:szCs w:val="24"/>
        </w:rPr>
        <w:t>над..</w:t>
      </w:r>
      <w:proofErr w:type="gramEnd"/>
      <w:r w:rsidRPr="009B56EB">
        <w:rPr>
          <w:rFonts w:ascii="Times New Roman" w:hAnsi="Times New Roman" w:cs="Times New Roman"/>
          <w:sz w:val="24"/>
          <w:szCs w:val="24"/>
        </w:rPr>
        <w:t>, за.., перед.., и т.д.)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13. Восприятие времени_____________________________________________________________ 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14. Особенности внимания 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15. Состояние счёта, чтения, письма 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16.Особенности памяти 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17. Особенности мышления 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18. Целенаправленность деятельности (сложить картинку, разрезанную на части)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19. Особенности эмоционально-волевой сферы и поведения (адекватность поведения в процессе обследования, на уроке, перемене) 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20. Усидчивость в работе, работоспособность 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21.Заключение школьного педагога-психолога 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22. Рекомендации  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Педагог-психолог                                                                                     </w:t>
      </w: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F6032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pStyle w:val="Default"/>
        <w:jc w:val="center"/>
        <w:rPr>
          <w:rFonts w:ascii="Times New Roman" w:hAnsi="Times New Roman"/>
          <w:b/>
          <w:bCs/>
        </w:rPr>
      </w:pPr>
      <w:r w:rsidRPr="009B56EB">
        <w:rPr>
          <w:rFonts w:ascii="Times New Roman" w:hAnsi="Times New Roman"/>
          <w:b/>
          <w:bCs/>
        </w:rPr>
        <w:t>Логопедическое представление</w:t>
      </w:r>
    </w:p>
    <w:p w:rsidR="00B25B74" w:rsidRPr="009B56EB" w:rsidRDefault="00B25B74" w:rsidP="005D44D9">
      <w:pPr>
        <w:pStyle w:val="Default"/>
        <w:jc w:val="center"/>
        <w:rPr>
          <w:rFonts w:ascii="Times New Roman" w:hAnsi="Times New Roman"/>
        </w:rPr>
      </w:pP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Фамилия, имя ребенка_____________________________________________________________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Дата рождения </w:t>
      </w:r>
      <w:r w:rsidRPr="009B56EB">
        <w:rPr>
          <w:rFonts w:ascii="Times New Roman" w:hAnsi="Times New Roman"/>
          <w:i/>
          <w:iCs/>
        </w:rPr>
        <w:t xml:space="preserve">__________________________________________________________________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Школа _______________________________________________класс______________________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Краткий анамнез раннего речевого развития 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Речевая среда и социальные условия 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Общая и мелкая моторика_________________________________________________________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Артикуляционный аппарат 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Устная речь: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общее звучание речи 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понимание речи__________________________________________________________________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активный словарь________________________________________________________________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грамматический строй речи 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слоговая структура речи 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звукопроизношение 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фонематическое восприятие, звуковой анализ, синтез 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связная речь _____________________________________________________________________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темп и плавность речи 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Письменная речь: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чтение _________________________________________________________________________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письмо ________________________________________________________________________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Заключение ________________________________________________________________________________ </w:t>
      </w:r>
    </w:p>
    <w:p w:rsidR="00B25B74" w:rsidRPr="009B56EB" w:rsidRDefault="00B25B74" w:rsidP="005D44D9">
      <w:pPr>
        <w:pStyle w:val="Default"/>
        <w:rPr>
          <w:rFonts w:ascii="Times New Roman" w:hAnsi="Times New Roman"/>
        </w:rPr>
      </w:pPr>
      <w:r w:rsidRPr="009B56EB">
        <w:rPr>
          <w:rFonts w:ascii="Times New Roman" w:hAnsi="Times New Roman"/>
        </w:rPr>
        <w:t xml:space="preserve">Рекомендации </w:t>
      </w:r>
      <w:r w:rsidRPr="009B56EB">
        <w:rPr>
          <w:rFonts w:ascii="Times New Roman" w:hAnsi="Times New Roman"/>
          <w:i/>
          <w:iCs/>
        </w:rPr>
        <w:t xml:space="preserve">________________________________________________________________________________ </w:t>
      </w: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Дата ___________________________Подпись специалиста ______________________________</w:t>
      </w: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F6032" w:rsidP="005D44D9">
      <w:pPr>
        <w:pStyle w:val="Defaul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1423B3" w:rsidRDefault="001423B3" w:rsidP="005D44D9">
      <w:pPr>
        <w:pStyle w:val="Default"/>
        <w:jc w:val="center"/>
        <w:rPr>
          <w:rFonts w:ascii="Times New Roman" w:hAnsi="Times New Roman"/>
          <w:b/>
          <w:bCs/>
        </w:rPr>
      </w:pPr>
    </w:p>
    <w:p w:rsidR="00B25B74" w:rsidRPr="009B56EB" w:rsidRDefault="001423B3" w:rsidP="005D44D9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Пакет</w:t>
      </w:r>
      <w:r w:rsidR="00B25B74" w:rsidRPr="009B56EB">
        <w:rPr>
          <w:rFonts w:ascii="Times New Roman" w:hAnsi="Times New Roman"/>
          <w:b/>
          <w:bCs/>
        </w:rPr>
        <w:t xml:space="preserve"> документов</w:t>
      </w:r>
    </w:p>
    <w:p w:rsidR="00B25B74" w:rsidRPr="009B56EB" w:rsidRDefault="00B25B74" w:rsidP="005D44D9">
      <w:pPr>
        <w:pStyle w:val="Default"/>
        <w:jc w:val="center"/>
        <w:rPr>
          <w:rFonts w:ascii="Times New Roman" w:hAnsi="Times New Roman"/>
          <w:b/>
          <w:bCs/>
        </w:rPr>
      </w:pPr>
      <w:r w:rsidRPr="009B56EB">
        <w:rPr>
          <w:rFonts w:ascii="Times New Roman" w:hAnsi="Times New Roman"/>
          <w:b/>
          <w:bCs/>
        </w:rPr>
        <w:t>при направлении ребёнка на ТПМПК.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709" w:hanging="349"/>
        <w:jc w:val="both"/>
        <w:rPr>
          <w:sz w:val="24"/>
          <w:szCs w:val="24"/>
        </w:rPr>
      </w:pPr>
      <w:r w:rsidRPr="0064531A">
        <w:rPr>
          <w:sz w:val="24"/>
          <w:szCs w:val="24"/>
        </w:rPr>
        <w:t>заявление о проведении обследования ребенка в комиссии и согласие на обработку пе</w:t>
      </w:r>
      <w:r>
        <w:rPr>
          <w:sz w:val="24"/>
          <w:szCs w:val="24"/>
        </w:rPr>
        <w:t>рсональных данных</w:t>
      </w:r>
      <w:r w:rsidRPr="0064531A">
        <w:rPr>
          <w:sz w:val="24"/>
          <w:szCs w:val="24"/>
        </w:rPr>
        <w:t>;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5B2CED">
        <w:rPr>
          <w:sz w:val="24"/>
          <w:szCs w:val="24"/>
        </w:rPr>
        <w:t>огласие на обработку персональных данных родителя (</w:t>
      </w:r>
      <w:r>
        <w:rPr>
          <w:sz w:val="24"/>
          <w:szCs w:val="24"/>
        </w:rPr>
        <w:t xml:space="preserve">законного </w:t>
      </w:r>
      <w:r w:rsidRPr="005B2CED">
        <w:rPr>
          <w:sz w:val="24"/>
          <w:szCs w:val="24"/>
        </w:rPr>
        <w:t>представителя)</w:t>
      </w:r>
      <w:r>
        <w:rPr>
          <w:sz w:val="24"/>
          <w:szCs w:val="24"/>
        </w:rPr>
        <w:t>;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5B2CED">
        <w:rPr>
          <w:sz w:val="24"/>
          <w:szCs w:val="24"/>
        </w:rPr>
        <w:t>огласие родителя (законного представителя) на обработку персональных данных ребенка</w:t>
      </w:r>
      <w:r>
        <w:rPr>
          <w:sz w:val="24"/>
          <w:szCs w:val="24"/>
        </w:rPr>
        <w:t>;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709" w:hanging="283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1134" w:hanging="708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направление образовательной организации;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1134" w:hanging="708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заключение (заключения) психолого-ме</w:t>
      </w:r>
      <w:r>
        <w:rPr>
          <w:sz w:val="24"/>
          <w:szCs w:val="24"/>
        </w:rPr>
        <w:t>дико-педагогического консилиума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1134" w:hanging="708"/>
        <w:jc w:val="both"/>
        <w:rPr>
          <w:sz w:val="24"/>
          <w:szCs w:val="24"/>
        </w:rPr>
      </w:pPr>
      <w:r w:rsidRPr="005B2CED">
        <w:rPr>
          <w:sz w:val="24"/>
          <w:szCs w:val="24"/>
        </w:rPr>
        <w:t xml:space="preserve">образовательной организации или специалиста </w:t>
      </w:r>
      <w:r>
        <w:rPr>
          <w:sz w:val="24"/>
          <w:szCs w:val="24"/>
        </w:rPr>
        <w:t>(специалистов), осуществляющего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1134" w:hanging="708"/>
        <w:jc w:val="both"/>
        <w:rPr>
          <w:sz w:val="24"/>
          <w:szCs w:val="24"/>
        </w:rPr>
      </w:pPr>
      <w:r w:rsidRPr="005B2CED">
        <w:rPr>
          <w:sz w:val="24"/>
          <w:szCs w:val="24"/>
        </w:rPr>
        <w:t xml:space="preserve">психолого-медико-педагогическое сопровождение обучающихся в образовательной 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1134" w:hanging="708"/>
        <w:jc w:val="both"/>
        <w:rPr>
          <w:sz w:val="24"/>
          <w:szCs w:val="24"/>
        </w:rPr>
      </w:pPr>
      <w:r w:rsidRPr="005B2CED">
        <w:rPr>
          <w:sz w:val="24"/>
          <w:szCs w:val="24"/>
        </w:rPr>
        <w:t xml:space="preserve">организации (для обучающихся образовательных организаций) (при наличии); </w:t>
      </w:r>
    </w:p>
    <w:p w:rsidR="001423B3" w:rsidRDefault="001423B3" w:rsidP="001423B3">
      <w:pPr>
        <w:pStyle w:val="a4"/>
        <w:numPr>
          <w:ilvl w:val="0"/>
          <w:numId w:val="18"/>
        </w:numPr>
        <w:tabs>
          <w:tab w:val="left" w:pos="709"/>
          <w:tab w:val="left" w:pos="851"/>
        </w:tabs>
        <w:spacing w:before="0" w:after="0"/>
        <w:ind w:left="709" w:hanging="283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заключение (заключения) комиссии о результатах ранее проведенного обследования ребенка (при наличии);</w:t>
      </w:r>
    </w:p>
    <w:p w:rsidR="001423B3" w:rsidRDefault="001423B3" w:rsidP="001423B3">
      <w:pPr>
        <w:pStyle w:val="a4"/>
        <w:numPr>
          <w:ilvl w:val="0"/>
          <w:numId w:val="18"/>
        </w:numPr>
        <w:spacing w:before="0" w:after="0"/>
        <w:ind w:left="851" w:hanging="425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медицинское заключение с подробной  выпиской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1423B3" w:rsidRDefault="001423B3" w:rsidP="001423B3">
      <w:pPr>
        <w:pStyle w:val="a4"/>
        <w:numPr>
          <w:ilvl w:val="0"/>
          <w:numId w:val="18"/>
        </w:numPr>
        <w:tabs>
          <w:tab w:val="left" w:pos="851"/>
        </w:tabs>
        <w:spacing w:before="0" w:after="0"/>
        <w:ind w:left="709" w:hanging="283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характеристику обучающегося, воспитанника, выданную образовательной организацией; (2 экземпляра)</w:t>
      </w:r>
    </w:p>
    <w:p w:rsidR="001423B3" w:rsidRDefault="001423B3" w:rsidP="001423B3">
      <w:pPr>
        <w:pStyle w:val="a4"/>
        <w:numPr>
          <w:ilvl w:val="0"/>
          <w:numId w:val="18"/>
        </w:numPr>
        <w:tabs>
          <w:tab w:val="left" w:pos="851"/>
        </w:tabs>
        <w:spacing w:before="0" w:after="0"/>
        <w:ind w:left="709" w:hanging="283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доверенность на законного представителя или доверенного лица, представляющего ребенка на комиссию;</w:t>
      </w:r>
    </w:p>
    <w:p w:rsidR="001423B3" w:rsidRPr="005B2CED" w:rsidRDefault="001423B3" w:rsidP="001423B3">
      <w:pPr>
        <w:pStyle w:val="a4"/>
        <w:numPr>
          <w:ilvl w:val="0"/>
          <w:numId w:val="18"/>
        </w:numPr>
        <w:spacing w:before="0" w:after="0"/>
        <w:ind w:left="851" w:hanging="425"/>
        <w:jc w:val="both"/>
        <w:rPr>
          <w:sz w:val="24"/>
          <w:szCs w:val="24"/>
        </w:rPr>
      </w:pPr>
      <w:r w:rsidRPr="005B2CED">
        <w:rPr>
          <w:sz w:val="24"/>
          <w:szCs w:val="24"/>
        </w:rPr>
        <w:t>письменные работы по русскому (родному) языку, математике, результаты самостоятельной продуктивной деятельности ребенка.</w:t>
      </w:r>
    </w:p>
    <w:p w:rsidR="001423B3" w:rsidRDefault="001423B3" w:rsidP="001423B3"/>
    <w:p w:rsidR="00B25B74" w:rsidRPr="009B56EB" w:rsidRDefault="00B25B74" w:rsidP="005D4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B74" w:rsidRPr="009B56EB" w:rsidRDefault="00B25B74" w:rsidP="005D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145" w:rsidRDefault="000E3145" w:rsidP="000E3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032" w:rsidRPr="009B56EB" w:rsidRDefault="00BF6032" w:rsidP="00BF60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F6032" w:rsidRPr="009B56EB" w:rsidRDefault="00BF6032" w:rsidP="00BF60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032" w:rsidRDefault="00BF6032" w:rsidP="00BF6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032" w:rsidRPr="009B56EB" w:rsidRDefault="00BF6032" w:rsidP="00BF6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b/>
          <w:bCs/>
          <w:sz w:val="24"/>
          <w:szCs w:val="24"/>
        </w:rPr>
        <w:t xml:space="preserve">Коллегиальное заключение специалистов </w:t>
      </w:r>
      <w:proofErr w:type="spellStart"/>
      <w:r w:rsidRPr="009B56EB">
        <w:rPr>
          <w:rFonts w:ascii="Times New Roman" w:hAnsi="Times New Roman" w:cs="Times New Roman"/>
          <w:b/>
          <w:bCs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Дата «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 xml:space="preserve">» 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>200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>г.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Ф.И.О. обучающегося_______________________________________________________________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Класс_____________________________________________________________________________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Причина обращения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Заключение: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>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Приложение (отметить наличие)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1. Педагогическое представление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2. Представление школьного педагога-психолога на ученика(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).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>3. Логопедическое представление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(специальность)                                                                                               (фамилия)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9B56E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56EB">
        <w:rPr>
          <w:rFonts w:ascii="Times New Roman" w:hAnsi="Times New Roman" w:cs="Times New Roman"/>
          <w:sz w:val="24"/>
          <w:szCs w:val="24"/>
        </w:rPr>
        <w:t>:</w:t>
      </w:r>
    </w:p>
    <w:p w:rsidR="00BF6032" w:rsidRPr="009B56EB" w:rsidRDefault="00BF6032" w:rsidP="00BF6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(специальность)                                                                                                (фамилия)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(специальность)                                                                                                (фамилия)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(специальность)                                                                                                (фамилия)</w:t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56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6032" w:rsidRPr="009B56EB" w:rsidRDefault="00BF6032" w:rsidP="00BF6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6EB">
        <w:rPr>
          <w:rFonts w:ascii="Times New Roman" w:hAnsi="Times New Roman" w:cs="Times New Roman"/>
          <w:sz w:val="24"/>
          <w:szCs w:val="24"/>
        </w:rPr>
        <w:t xml:space="preserve">     (специальность)                                                                                                (фамилия)</w:t>
      </w:r>
    </w:p>
    <w:sectPr w:rsidR="00BF6032" w:rsidRPr="009B56EB" w:rsidSect="009726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0AC5"/>
    <w:multiLevelType w:val="multilevel"/>
    <w:tmpl w:val="9C7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9C50ED"/>
    <w:multiLevelType w:val="hybridMultilevel"/>
    <w:tmpl w:val="FCCE0C1C"/>
    <w:lvl w:ilvl="0" w:tplc="A2BA67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D0E19"/>
    <w:multiLevelType w:val="multilevel"/>
    <w:tmpl w:val="69D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9B21DC0"/>
    <w:multiLevelType w:val="hybridMultilevel"/>
    <w:tmpl w:val="E6C82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EF4E7D"/>
    <w:multiLevelType w:val="hybridMultilevel"/>
    <w:tmpl w:val="5BA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76996"/>
    <w:multiLevelType w:val="hybridMultilevel"/>
    <w:tmpl w:val="B4F82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7B4731"/>
    <w:multiLevelType w:val="multilevel"/>
    <w:tmpl w:val="D35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6152411"/>
    <w:multiLevelType w:val="hybridMultilevel"/>
    <w:tmpl w:val="3B7A2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D8342F"/>
    <w:multiLevelType w:val="hybridMultilevel"/>
    <w:tmpl w:val="2D625E2A"/>
    <w:lvl w:ilvl="0" w:tplc="B298F25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651FB"/>
    <w:multiLevelType w:val="multilevel"/>
    <w:tmpl w:val="7EC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501C789C"/>
    <w:multiLevelType w:val="multilevel"/>
    <w:tmpl w:val="8724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E3E2AB8"/>
    <w:multiLevelType w:val="hybridMultilevel"/>
    <w:tmpl w:val="78B4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1A34F2"/>
    <w:multiLevelType w:val="hybridMultilevel"/>
    <w:tmpl w:val="0C709DBC"/>
    <w:lvl w:ilvl="0" w:tplc="A2BA67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64324C"/>
    <w:multiLevelType w:val="hybridMultilevel"/>
    <w:tmpl w:val="83D26DE2"/>
    <w:lvl w:ilvl="0" w:tplc="EEBEA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E37539"/>
    <w:multiLevelType w:val="hybridMultilevel"/>
    <w:tmpl w:val="1F1E250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AC2B56"/>
    <w:multiLevelType w:val="hybridMultilevel"/>
    <w:tmpl w:val="68260404"/>
    <w:lvl w:ilvl="0" w:tplc="A2BA67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551763"/>
    <w:multiLevelType w:val="hybridMultilevel"/>
    <w:tmpl w:val="1C74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E23F9D"/>
    <w:multiLevelType w:val="hybridMultilevel"/>
    <w:tmpl w:val="E388837E"/>
    <w:lvl w:ilvl="0" w:tplc="A2BA67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5"/>
  </w:num>
  <w:num w:numId="8">
    <w:abstractNumId w:val="14"/>
  </w:num>
  <w:num w:numId="9">
    <w:abstractNumId w:val="11"/>
  </w:num>
  <w:num w:numId="10">
    <w:abstractNumId w:val="12"/>
  </w:num>
  <w:num w:numId="11">
    <w:abstractNumId w:val="4"/>
  </w:num>
  <w:num w:numId="12">
    <w:abstractNumId w:val="1"/>
  </w:num>
  <w:num w:numId="13">
    <w:abstractNumId w:val="15"/>
  </w:num>
  <w:num w:numId="14">
    <w:abstractNumId w:val="17"/>
  </w:num>
  <w:num w:numId="15">
    <w:abstractNumId w:val="16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528"/>
    <w:rsid w:val="00025E31"/>
    <w:rsid w:val="00064CE2"/>
    <w:rsid w:val="00095E06"/>
    <w:rsid w:val="000C238D"/>
    <w:rsid w:val="000E2E64"/>
    <w:rsid w:val="000E3145"/>
    <w:rsid w:val="000F4D3C"/>
    <w:rsid w:val="000F6CA2"/>
    <w:rsid w:val="0010719A"/>
    <w:rsid w:val="00132C74"/>
    <w:rsid w:val="001423B3"/>
    <w:rsid w:val="00154059"/>
    <w:rsid w:val="00176D6F"/>
    <w:rsid w:val="001B74A1"/>
    <w:rsid w:val="001D1C6B"/>
    <w:rsid w:val="002112DB"/>
    <w:rsid w:val="00246679"/>
    <w:rsid w:val="00264752"/>
    <w:rsid w:val="00270AB6"/>
    <w:rsid w:val="0029793D"/>
    <w:rsid w:val="002C3F84"/>
    <w:rsid w:val="00302294"/>
    <w:rsid w:val="003D41BD"/>
    <w:rsid w:val="00434C22"/>
    <w:rsid w:val="004C3727"/>
    <w:rsid w:val="004E2D36"/>
    <w:rsid w:val="00526C26"/>
    <w:rsid w:val="00536AC9"/>
    <w:rsid w:val="00544109"/>
    <w:rsid w:val="00571A77"/>
    <w:rsid w:val="0058159D"/>
    <w:rsid w:val="00586B10"/>
    <w:rsid w:val="005B18B9"/>
    <w:rsid w:val="005D44D9"/>
    <w:rsid w:val="00611FE8"/>
    <w:rsid w:val="0064318C"/>
    <w:rsid w:val="0066061D"/>
    <w:rsid w:val="00667DBA"/>
    <w:rsid w:val="00687B6F"/>
    <w:rsid w:val="006A569E"/>
    <w:rsid w:val="006D34D4"/>
    <w:rsid w:val="006F350F"/>
    <w:rsid w:val="007F6C6C"/>
    <w:rsid w:val="0081267C"/>
    <w:rsid w:val="00894526"/>
    <w:rsid w:val="008B03D2"/>
    <w:rsid w:val="008F12E5"/>
    <w:rsid w:val="0091059C"/>
    <w:rsid w:val="00915DF1"/>
    <w:rsid w:val="00916CB2"/>
    <w:rsid w:val="009216E5"/>
    <w:rsid w:val="00972606"/>
    <w:rsid w:val="00974A96"/>
    <w:rsid w:val="009A0576"/>
    <w:rsid w:val="009B56EB"/>
    <w:rsid w:val="009C252D"/>
    <w:rsid w:val="009D7ECC"/>
    <w:rsid w:val="009F72D2"/>
    <w:rsid w:val="00A77515"/>
    <w:rsid w:val="00AB7666"/>
    <w:rsid w:val="00AC03EA"/>
    <w:rsid w:val="00AD0B00"/>
    <w:rsid w:val="00B14ADE"/>
    <w:rsid w:val="00B25B74"/>
    <w:rsid w:val="00B33BA8"/>
    <w:rsid w:val="00B509CC"/>
    <w:rsid w:val="00B6226E"/>
    <w:rsid w:val="00B935C3"/>
    <w:rsid w:val="00BC4BE8"/>
    <w:rsid w:val="00BD597D"/>
    <w:rsid w:val="00BF0EB5"/>
    <w:rsid w:val="00BF1C72"/>
    <w:rsid w:val="00BF6032"/>
    <w:rsid w:val="00C40003"/>
    <w:rsid w:val="00C4503D"/>
    <w:rsid w:val="00CA0D15"/>
    <w:rsid w:val="00CA681F"/>
    <w:rsid w:val="00CF1044"/>
    <w:rsid w:val="00D175EB"/>
    <w:rsid w:val="00D2749D"/>
    <w:rsid w:val="00D607FA"/>
    <w:rsid w:val="00D83FBA"/>
    <w:rsid w:val="00E57CE9"/>
    <w:rsid w:val="00EA0BC8"/>
    <w:rsid w:val="00EB272A"/>
    <w:rsid w:val="00EB6569"/>
    <w:rsid w:val="00EC04A7"/>
    <w:rsid w:val="00ED7C55"/>
    <w:rsid w:val="00EF1528"/>
    <w:rsid w:val="00FB32DE"/>
    <w:rsid w:val="00FD0C72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6C8F9"/>
  <w15:docId w15:val="{EE326576-E63A-47F2-94A6-24DE9327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719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FB32DE"/>
    <w:pPr>
      <w:ind w:left="720"/>
    </w:pPr>
  </w:style>
  <w:style w:type="paragraph" w:styleId="a4">
    <w:name w:val="No Spacing"/>
    <w:basedOn w:val="a"/>
    <w:uiPriority w:val="1"/>
    <w:qFormat/>
    <w:rsid w:val="00C4503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2112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2112D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locked/>
    <w:rsid w:val="00921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3098</Words>
  <Characters>17664</Characters>
  <Application>Microsoft Office Word</Application>
  <DocSecurity>0</DocSecurity>
  <Lines>147</Lines>
  <Paragraphs>41</Paragraphs>
  <ScaleCrop>false</ScaleCrop>
  <Company>МБОУ-СОШ №4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 Леонид Александрович</dc:creator>
  <cp:keywords/>
  <dc:description/>
  <cp:lastModifiedBy>ХСОШ</cp:lastModifiedBy>
  <cp:revision>42</cp:revision>
  <cp:lastPrinted>2015-10-02T12:48:00Z</cp:lastPrinted>
  <dcterms:created xsi:type="dcterms:W3CDTF">2015-09-18T05:11:00Z</dcterms:created>
  <dcterms:modified xsi:type="dcterms:W3CDTF">2023-02-22T15:18:00Z</dcterms:modified>
</cp:coreProperties>
</file>