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507"/>
      </w:pPr>
      <w:r>
        <w:rPr/>
        <w:t>ПРОФИЛАКТИКА</w:t>
      </w:r>
      <w:r>
        <w:rPr>
          <w:spacing w:val="-6"/>
        </w:rPr>
        <w:t> </w:t>
      </w:r>
      <w:r>
        <w:rPr/>
        <w:t>САМОВОЛЬНЫХ</w:t>
      </w:r>
      <w:r>
        <w:rPr>
          <w:spacing w:val="-4"/>
        </w:rPr>
        <w:t> </w:t>
      </w:r>
      <w:r>
        <w:rPr/>
        <w:t>УХОДОВ</w:t>
      </w:r>
      <w:r>
        <w:rPr>
          <w:spacing w:val="-7"/>
        </w:rPr>
        <w:t> </w:t>
      </w:r>
      <w:r>
        <w:rPr/>
        <w:t>НЕСОВЕРШЕННОЛЕТНИХ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СЕМЬИ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1478661</wp:posOffset>
            </wp:positionH>
            <wp:positionV relativeFrom="paragraph">
              <wp:posOffset>151524</wp:posOffset>
            </wp:positionV>
            <wp:extent cx="5120808" cy="384047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808" cy="384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77"/>
        <w:ind w:left="102" w:right="676"/>
      </w:pPr>
      <w:r>
        <w:rPr/>
        <w:t>Каждый случай самовольного ухода ребенка из дома индивидуален и зависит от множества</w:t>
      </w:r>
      <w:r>
        <w:rPr>
          <w:spacing w:val="1"/>
        </w:rPr>
        <w:t> </w:t>
      </w:r>
      <w:r>
        <w:rPr/>
        <w:t>причин: стиля воспитания, физического и психического здоровье ребенка. Однако основную</w:t>
      </w:r>
      <w:r>
        <w:rPr>
          <w:spacing w:val="-52"/>
        </w:rPr>
        <w:t> </w:t>
      </w:r>
      <w:r>
        <w:rPr/>
        <w:t>причину самовольного ухода ребенка на улицу нужно искать в семье. Дети не всегда могут</w:t>
      </w:r>
      <w:r>
        <w:rPr>
          <w:spacing w:val="1"/>
        </w:rPr>
        <w:t> </w:t>
      </w:r>
      <w:r>
        <w:rPr/>
        <w:t>объяснить</w:t>
      </w:r>
      <w:r>
        <w:rPr>
          <w:spacing w:val="-1"/>
        </w:rPr>
        <w:t> </w:t>
      </w:r>
      <w:r>
        <w:rPr/>
        <w:t>причину</w:t>
      </w:r>
      <w:r>
        <w:rPr>
          <w:spacing w:val="-4"/>
        </w:rPr>
        <w:t> </w:t>
      </w:r>
      <w:r>
        <w:rPr/>
        <w:t>побега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попросту</w:t>
      </w:r>
      <w:r>
        <w:rPr>
          <w:spacing w:val="-4"/>
        </w:rPr>
        <w:t> </w:t>
      </w:r>
      <w:r>
        <w:rPr/>
        <w:t>стыдятся своего</w:t>
      </w:r>
      <w:r>
        <w:rPr>
          <w:spacing w:val="-1"/>
        </w:rPr>
        <w:t> </w:t>
      </w:r>
      <w:r>
        <w:rPr/>
        <w:t>поступка.</w:t>
      </w:r>
      <w:r>
        <w:rPr>
          <w:spacing w:val="-1"/>
        </w:rPr>
        <w:t> </w:t>
      </w:r>
      <w:r>
        <w:rPr/>
        <w:t>Дети</w:t>
      </w:r>
      <w:r>
        <w:rPr>
          <w:spacing w:val="-1"/>
        </w:rPr>
        <w:t> </w:t>
      </w:r>
      <w:r>
        <w:rPr/>
        <w:t>таким</w:t>
      </w:r>
      <w:r>
        <w:rPr>
          <w:spacing w:val="-2"/>
        </w:rPr>
        <w:t> </w:t>
      </w:r>
      <w:r>
        <w:rPr/>
        <w:t>способом</w:t>
      </w:r>
    </w:p>
    <w:p>
      <w:pPr>
        <w:pStyle w:val="BodyText"/>
        <w:spacing w:line="276" w:lineRule="auto"/>
        <w:ind w:left="102" w:right="154"/>
      </w:pPr>
      <w:r>
        <w:rPr/>
        <w:t>выпрашивают жалость к себе, привлекают к себе внимание, при этом рассуждая: «Ищут, значит, я</w:t>
      </w:r>
      <w:r>
        <w:rPr>
          <w:spacing w:val="-53"/>
        </w:rPr>
        <w:t> </w:t>
      </w:r>
      <w:r>
        <w:rPr/>
        <w:t>нужен</w:t>
      </w:r>
      <w:r>
        <w:rPr>
          <w:spacing w:val="-1"/>
        </w:rPr>
        <w:t> </w:t>
      </w:r>
      <w:r>
        <w:rPr/>
        <w:t>им».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38"/>
        <w:ind w:left="102" w:right="283"/>
      </w:pPr>
      <w:r>
        <w:rPr/>
        <w:t>Уважаемые родители, если вы столкнулись с ситуацией, когда ваш ребенок бежит из дома, или у</w:t>
      </w:r>
      <w:r>
        <w:rPr>
          <w:spacing w:val="-52"/>
        </w:rPr>
        <w:t> </w:t>
      </w:r>
      <w:r>
        <w:rPr/>
        <w:t>вас с ним пропало взаимопонимание, не спешите винить в этом друзей подростка, школу, улицу.</w:t>
      </w:r>
      <w:r>
        <w:rPr>
          <w:spacing w:val="-52"/>
        </w:rPr>
        <w:t> </w:t>
      </w:r>
      <w:r>
        <w:rPr/>
        <w:t>Загляните в себя! Все всегда начинается с семьи! То, что вы заложили в своего ребенка, то и</w:t>
      </w:r>
      <w:r>
        <w:rPr>
          <w:spacing w:val="1"/>
        </w:rPr>
        <w:t> </w:t>
      </w:r>
      <w:r>
        <w:rPr/>
        <w:t>пожинаете.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41"/>
        <w:ind w:left="102" w:right="177"/>
      </w:pPr>
      <w:r>
        <w:rPr/>
        <w:t>Не пытайтесь просто навязывать детям свою волю, свой контроль, детей нужно понять и принять.</w:t>
      </w:r>
      <w:r>
        <w:rPr>
          <w:spacing w:val="-52"/>
        </w:rPr>
        <w:t> </w:t>
      </w:r>
      <w:r>
        <w:rPr/>
        <w:t>Стремитесь проводить с ребенком больше времени, интересуйтесь им, старайтесь жить его</w:t>
      </w:r>
      <w:r>
        <w:rPr>
          <w:spacing w:val="1"/>
        </w:rPr>
        <w:t> </w:t>
      </w:r>
      <w:r>
        <w:rPr/>
        <w:t>жизнью, не отмахивайтесь от подростка, когда он приходит к Вам со своими проблемами, какими</w:t>
      </w:r>
      <w:r>
        <w:rPr>
          <w:spacing w:val="-52"/>
        </w:rPr>
        <w:t> </w:t>
      </w:r>
      <w:r>
        <w:rPr/>
        <w:t>бы мизерными и нелепыми они вам не казались. Да и просто ДРУЖИТЕ со своими детьми. И</w:t>
      </w:r>
      <w:r>
        <w:rPr>
          <w:spacing w:val="1"/>
        </w:rPr>
        <w:t> </w:t>
      </w:r>
      <w:r>
        <w:rPr/>
        <w:t>поверьте,</w:t>
      </w:r>
      <w:r>
        <w:rPr>
          <w:spacing w:val="-1"/>
        </w:rPr>
        <w:t> </w:t>
      </w:r>
      <w:r>
        <w:rPr/>
        <w:t>Ваш</w:t>
      </w:r>
      <w:r>
        <w:rPr>
          <w:spacing w:val="-2"/>
        </w:rPr>
        <w:t> </w:t>
      </w:r>
      <w:r>
        <w:rPr/>
        <w:t>ребенок</w:t>
      </w:r>
      <w:r>
        <w:rPr>
          <w:spacing w:val="-2"/>
        </w:rPr>
        <w:t> </w:t>
      </w:r>
      <w:r>
        <w:rPr/>
        <w:t>быстро ответит</w:t>
      </w:r>
      <w:r>
        <w:rPr>
          <w:spacing w:val="-1"/>
        </w:rPr>
        <w:t> </w:t>
      </w:r>
      <w:r>
        <w:rPr/>
        <w:t>взаимностью.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39"/>
        <w:ind w:left="102" w:right="312"/>
      </w:pPr>
      <w:r>
        <w:rPr/>
        <w:t>Как показывает практика, подростки уходят из разных семей - и неблагополучных и вполне</w:t>
      </w:r>
      <w:r>
        <w:rPr>
          <w:spacing w:val="1"/>
        </w:rPr>
        <w:t> </w:t>
      </w:r>
      <w:r>
        <w:rPr/>
        <w:t>обычных и даже обеспеченных. Если в первом случае понятно, почему подростки бегут из дома,</w:t>
      </w:r>
      <w:r>
        <w:rPr>
          <w:spacing w:val="-52"/>
        </w:rPr>
        <w:t> </w:t>
      </w:r>
      <w:r>
        <w:rPr/>
        <w:t>где</w:t>
      </w:r>
      <w:r>
        <w:rPr>
          <w:spacing w:val="-1"/>
        </w:rPr>
        <w:t> </w:t>
      </w:r>
      <w:r>
        <w:rPr/>
        <w:t>зачастую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бьют, морально</w:t>
      </w:r>
      <w:r>
        <w:rPr>
          <w:spacing w:val="-1"/>
        </w:rPr>
        <w:t> </w:t>
      </w:r>
      <w:r>
        <w:rPr/>
        <w:t>унижают,</w:t>
      </w:r>
      <w:r>
        <w:rPr>
          <w:spacing w:val="-1"/>
        </w:rPr>
        <w:t> </w:t>
      </w:r>
      <w:r>
        <w:rPr/>
        <w:t>да и</w:t>
      </w:r>
      <w:r>
        <w:rPr>
          <w:spacing w:val="-4"/>
        </w:rPr>
        <w:t> </w:t>
      </w:r>
      <w:r>
        <w:rPr/>
        <w:t>просто</w:t>
      </w:r>
      <w:r>
        <w:rPr>
          <w:spacing w:val="-1"/>
        </w:rPr>
        <w:t> </w:t>
      </w:r>
      <w:r>
        <w:rPr/>
        <w:t>не кормят</w:t>
      </w:r>
      <w:r>
        <w:rPr>
          <w:spacing w:val="-1"/>
        </w:rPr>
        <w:t> </w:t>
      </w:r>
      <w:r>
        <w:rPr/>
        <w:t>собственные</w:t>
      </w:r>
      <w:r>
        <w:rPr>
          <w:spacing w:val="-1"/>
        </w:rPr>
        <w:t> </w:t>
      </w:r>
      <w:r>
        <w:rPr/>
        <w:t>родители-</w:t>
      </w:r>
    </w:p>
    <w:p>
      <w:pPr>
        <w:spacing w:after="0" w:line="276" w:lineRule="auto"/>
        <w:sectPr>
          <w:type w:val="continuous"/>
          <w:pgSz w:w="11910" w:h="16840"/>
          <w:pgMar w:top="1040" w:bottom="280" w:left="1600" w:right="760"/>
        </w:sectPr>
      </w:pPr>
    </w:p>
    <w:p>
      <w:pPr>
        <w:pStyle w:val="BodyText"/>
        <w:spacing w:line="276" w:lineRule="auto" w:before="75"/>
        <w:ind w:left="102" w:right="106"/>
      </w:pPr>
      <w:r>
        <w:rPr/>
        <w:t>алкоголики, где дети с рождения предоставлены сами себе и привыкли вести бесконтрольный</w:t>
      </w:r>
      <w:r>
        <w:rPr>
          <w:spacing w:val="1"/>
        </w:rPr>
        <w:t> </w:t>
      </w:r>
      <w:r>
        <w:rPr/>
        <w:t>образ жизни. То в благополучных семьях ситуация другая. Очень часто родители в таких семьях</w:t>
      </w:r>
      <w:r>
        <w:rPr>
          <w:spacing w:val="1"/>
        </w:rPr>
        <w:t> </w:t>
      </w:r>
      <w:r>
        <w:rPr/>
        <w:t>заявляют, что они вынуждены много работать, чтобы обеспечить достаток и комфорт, на духовное</w:t>
      </w:r>
      <w:r>
        <w:rPr>
          <w:spacing w:val="-52"/>
        </w:rPr>
        <w:t> </w:t>
      </w:r>
      <w:r>
        <w:rPr/>
        <w:t>же воспитание ребенка времени часто не остается совсем. Наши дети быстро привыкают, к тому,</w:t>
      </w:r>
      <w:r>
        <w:rPr>
          <w:spacing w:val="1"/>
        </w:rPr>
        <w:t> </w:t>
      </w:r>
      <w:r>
        <w:rPr/>
        <w:t>что мать или отец, вкусно накормив ребенка, купив ему новые джинсы, не будут интересоваться,</w:t>
      </w:r>
      <w:r>
        <w:rPr>
          <w:spacing w:val="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телевизору</w:t>
      </w:r>
      <w:r>
        <w:rPr>
          <w:spacing w:val="-4"/>
        </w:rPr>
        <w:t> </w:t>
      </w:r>
      <w:r>
        <w:rPr/>
        <w:t>он</w:t>
      </w:r>
      <w:r>
        <w:rPr>
          <w:spacing w:val="-1"/>
        </w:rPr>
        <w:t> </w:t>
      </w:r>
      <w:r>
        <w:rPr/>
        <w:t>посмотрит,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какие</w:t>
      </w:r>
      <w:r>
        <w:rPr>
          <w:spacing w:val="-1"/>
        </w:rPr>
        <w:t> </w:t>
      </w:r>
      <w:r>
        <w:rPr/>
        <w:t>интернет-сайты</w:t>
      </w:r>
      <w:r>
        <w:rPr>
          <w:spacing w:val="-1"/>
        </w:rPr>
        <w:t> </w:t>
      </w:r>
      <w:r>
        <w:rPr/>
        <w:t>зайдет,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кем</w:t>
      </w:r>
      <w:r>
        <w:rPr>
          <w:spacing w:val="-1"/>
        </w:rPr>
        <w:t> </w:t>
      </w:r>
      <w:r>
        <w:rPr/>
        <w:t>пойдет</w:t>
      </w:r>
      <w:r>
        <w:rPr>
          <w:spacing w:val="-1"/>
        </w:rPr>
        <w:t> </w:t>
      </w:r>
      <w:r>
        <w:rPr/>
        <w:t>гулять,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просто</w:t>
      </w:r>
    </w:p>
    <w:p>
      <w:pPr>
        <w:pStyle w:val="BodyText"/>
        <w:spacing w:before="2"/>
        <w:ind w:left="102"/>
      </w:pPr>
      <w:r>
        <w:rPr/>
        <w:t>-</w:t>
      </w:r>
      <w:r>
        <w:rPr>
          <w:spacing w:val="-4"/>
        </w:rPr>
        <w:t> </w:t>
      </w:r>
      <w:r>
        <w:rPr/>
        <w:t>о чем он думает и</w:t>
      </w:r>
      <w:r>
        <w:rPr>
          <w:spacing w:val="-1"/>
        </w:rPr>
        <w:t> </w:t>
      </w:r>
      <w:r>
        <w:rPr/>
        <w:t>мечтает.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77"/>
        <w:ind w:left="102" w:right="165"/>
      </w:pPr>
      <w:r>
        <w:rPr/>
        <w:t>Конечно, каждый отдельный случай самовольного ухода ребенка из дома индивидуален и зависит</w:t>
      </w:r>
      <w:r>
        <w:rPr>
          <w:spacing w:val="-52"/>
        </w:rPr>
        <w:t> </w:t>
      </w:r>
      <w:r>
        <w:rPr/>
        <w:t>от множества причин: стиля воспитания, физического и психического здоровье ребенка. Однако</w:t>
      </w:r>
      <w:r>
        <w:rPr>
          <w:spacing w:val="1"/>
        </w:rPr>
        <w:t> </w:t>
      </w:r>
      <w:r>
        <w:rPr/>
        <w:t>основную</w:t>
      </w:r>
      <w:r>
        <w:rPr>
          <w:spacing w:val="-1"/>
        </w:rPr>
        <w:t> </w:t>
      </w:r>
      <w:r>
        <w:rPr/>
        <w:t>причину</w:t>
      </w:r>
      <w:r>
        <w:rPr>
          <w:spacing w:val="-4"/>
        </w:rPr>
        <w:t> </w:t>
      </w:r>
      <w:r>
        <w:rPr/>
        <w:t>самовольного ухода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улицу</w:t>
      </w:r>
      <w:r>
        <w:rPr>
          <w:spacing w:val="-3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искать в</w:t>
      </w:r>
      <w:r>
        <w:rPr>
          <w:spacing w:val="-2"/>
        </w:rPr>
        <w:t> </w:t>
      </w:r>
      <w:r>
        <w:rPr/>
        <w:t>семье. Дети</w:t>
      </w:r>
      <w:r>
        <w:rPr>
          <w:spacing w:val="-2"/>
        </w:rPr>
        <w:t> </w:t>
      </w:r>
      <w:r>
        <w:rPr/>
        <w:t>не всегда</w:t>
      </w:r>
    </w:p>
    <w:p>
      <w:pPr>
        <w:pStyle w:val="BodyText"/>
        <w:spacing w:line="276" w:lineRule="auto" w:before="1"/>
        <w:ind w:left="102" w:right="154"/>
      </w:pPr>
      <w:r>
        <w:rPr/>
        <w:t>могут объяснить причину побега или попросту стыдятся своего поступка. Дети таким способом</w:t>
      </w:r>
      <w:r>
        <w:rPr>
          <w:spacing w:val="1"/>
        </w:rPr>
        <w:t> </w:t>
      </w:r>
      <w:r>
        <w:rPr/>
        <w:t>выпрашивают жалость к себе, привлекают к себе внимание, при этом рассуждая: «Ищут, значит, я</w:t>
      </w:r>
      <w:r>
        <w:rPr>
          <w:spacing w:val="-53"/>
        </w:rPr>
        <w:t> </w:t>
      </w:r>
      <w:r>
        <w:rPr/>
        <w:t>нужен</w:t>
      </w:r>
      <w:r>
        <w:rPr>
          <w:spacing w:val="-1"/>
        </w:rPr>
        <w:t> </w:t>
      </w:r>
      <w:r>
        <w:rPr/>
        <w:t>им».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38"/>
        <w:ind w:left="102" w:right="109"/>
      </w:pPr>
      <w:r>
        <w:rPr/>
        <w:t>Изучение причин самовольных уходов подростков из дома показывает, что основными причинами</w:t>
      </w:r>
      <w:r>
        <w:rPr>
          <w:spacing w:val="-52"/>
        </w:rPr>
        <w:t> </w:t>
      </w:r>
      <w:r>
        <w:rPr/>
        <w:t>являются:</w:t>
      </w:r>
    </w:p>
    <w:p>
      <w:pPr>
        <w:pStyle w:val="BodyText"/>
        <w:spacing w:before="200"/>
        <w:ind w:left="102"/>
      </w:pPr>
      <w:r>
        <w:rPr/>
        <w:t>-семейное</w:t>
      </w:r>
      <w:r>
        <w:rPr>
          <w:spacing w:val="-2"/>
        </w:rPr>
        <w:t> </w:t>
      </w:r>
      <w:r>
        <w:rPr/>
        <w:t>неблагополучие,</w:t>
      </w:r>
      <w:r>
        <w:rPr>
          <w:spacing w:val="-1"/>
        </w:rPr>
        <w:t> </w:t>
      </w:r>
      <w:r>
        <w:rPr/>
        <w:t>неустроенный</w:t>
      </w:r>
      <w:r>
        <w:rPr>
          <w:spacing w:val="-2"/>
        </w:rPr>
        <w:t> </w:t>
      </w:r>
      <w:r>
        <w:rPr/>
        <w:t>быт;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02"/>
      </w:pPr>
      <w:r>
        <w:rPr/>
        <w:t>-ослаблен</w:t>
      </w:r>
      <w:r>
        <w:rPr>
          <w:spacing w:val="-2"/>
        </w:rPr>
        <w:t> </w:t>
      </w:r>
      <w:r>
        <w:rPr/>
        <w:t>контроль</w:t>
      </w:r>
      <w:r>
        <w:rPr>
          <w:spacing w:val="-1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времяпрепровождением</w:t>
      </w:r>
      <w:r>
        <w:rPr>
          <w:spacing w:val="-1"/>
        </w:rPr>
        <w:t> </w:t>
      </w:r>
      <w:r>
        <w:rPr/>
        <w:t>детей;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" w:after="0"/>
        <w:ind w:left="229" w:right="0" w:hanging="128"/>
        <w:jc w:val="left"/>
        <w:rPr>
          <w:sz w:val="22"/>
        </w:rPr>
      </w:pPr>
      <w:r>
        <w:rPr>
          <w:sz w:val="22"/>
        </w:rPr>
        <w:t>злоупотребление</w:t>
      </w:r>
      <w:r>
        <w:rPr>
          <w:spacing w:val="-3"/>
          <w:sz w:val="22"/>
        </w:rPr>
        <w:t> </w:t>
      </w:r>
      <w:r>
        <w:rPr>
          <w:sz w:val="22"/>
        </w:rPr>
        <w:t>родителями</w:t>
      </w:r>
      <w:r>
        <w:rPr>
          <w:spacing w:val="-3"/>
          <w:sz w:val="22"/>
        </w:rPr>
        <w:t> </w:t>
      </w:r>
      <w:r>
        <w:rPr>
          <w:sz w:val="22"/>
        </w:rPr>
        <w:t>алкоголем;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76" w:lineRule="auto" w:before="1" w:after="0"/>
        <w:ind w:left="102" w:right="1272" w:firstLine="0"/>
        <w:jc w:val="left"/>
        <w:rPr>
          <w:sz w:val="22"/>
        </w:rPr>
      </w:pPr>
      <w:r>
        <w:rPr>
          <w:sz w:val="22"/>
        </w:rPr>
        <w:t>занятость родителей на работе, при этом у подростка не организован досуг и ребенок</w:t>
      </w:r>
      <w:r>
        <w:rPr>
          <w:spacing w:val="-52"/>
          <w:sz w:val="22"/>
        </w:rPr>
        <w:t> </w:t>
      </w:r>
      <w:r>
        <w:rPr>
          <w:sz w:val="22"/>
        </w:rPr>
        <w:t>предоставлен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течение</w:t>
      </w:r>
      <w:r>
        <w:rPr>
          <w:spacing w:val="-2"/>
          <w:sz w:val="22"/>
        </w:rPr>
        <w:t> </w:t>
      </w:r>
      <w:r>
        <w:rPr>
          <w:sz w:val="22"/>
        </w:rPr>
        <w:t>дня</w:t>
      </w:r>
      <w:r>
        <w:rPr>
          <w:spacing w:val="-2"/>
          <w:sz w:val="22"/>
        </w:rPr>
        <w:t> </w:t>
      </w:r>
      <w:r>
        <w:rPr>
          <w:sz w:val="22"/>
        </w:rPr>
        <w:t>сам себе.</w:t>
      </w:r>
    </w:p>
    <w:sectPr>
      <w:pgSz w:w="11910" w:h="16840"/>
      <w:pgMar w:top="1040" w:bottom="280" w:left="1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4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9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3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8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3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7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2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57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2" w:hanging="12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2022-12-27T13:52:23Z</dcterms:created>
  <dcterms:modified xsi:type="dcterms:W3CDTF">2022-12-27T13:52:23Z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2022-12-27T00:00:00Z</vt:filetime>
  </property>
</Properties>
</file>