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24ca8e752eb438b" /><Relationship Type="http://schemas.openxmlformats.org/package/2006/relationships/metadata/core-properties" Target="/docProps/core.xml" Id="R44f99e0df0e340e1" /><Relationship Type="http://schemas.openxmlformats.org/officeDocument/2006/relationships/extended-properties" Target="/docProps/app.xml" Id="R07840bf69c4b4594" /><Relationship Type="http://schemas.openxmlformats.org/officeDocument/2006/relationships/custom-properties" Target="/docProps/custom.xml" Id="R04c8d56e71af402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934119723ea48f7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5a5e5a8339a499c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5e78393a55bb410c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0a672d976a524af1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6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ta5fhwu.jpeg" Id="Rb934119723ea48f7" /><Relationship Type="http://schemas.openxmlformats.org/officeDocument/2006/relationships/image" Target="media/mtll0oew.jpeg" Id="R15a5e5a8339a499c" /><Relationship Type="http://schemas.openxmlformats.org/officeDocument/2006/relationships/image" Target="media/eo4vb1zv.jpeg" Id="R5e78393a55bb410c" /><Relationship Type="http://schemas.openxmlformats.org/officeDocument/2006/relationships/image" Target="media/vhkwd5xo.jpeg" Id="R0a672d976a524af1" /><Relationship Type="http://schemas.openxmlformats.org/officeDocument/2006/relationships/styles" Target="styles.xml" Id="Rdc7a9d7c712f4543" /><Relationship Type="http://schemas.openxmlformats.org/officeDocument/2006/relationships/fontTable" Target="fontTable.xml" Id="R2477576bc5ff4177" /><Relationship Type="http://schemas.openxmlformats.org/officeDocument/2006/relationships/settings" Target="settings.xml" Id="R83feace354f44ccf" /><Relationship Type="http://schemas.openxmlformats.org/officeDocument/2006/relationships/webSettings" Target="webSettings.xml" Id="Rd209be42ae5b4602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