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034" w:rsidRDefault="00627034" w:rsidP="00627034">
      <w:pPr>
        <w:pStyle w:val="1"/>
      </w:pPr>
      <w:bookmarkStart w:id="0" w:name="_Toc53962405"/>
      <w:r>
        <w:t xml:space="preserve"> «Дорожная карта» (план) реализации целевой модели наставничества в МБОУ Хандагайтинская СОШ на2022год, 2022 – 2023 учебный год</w:t>
      </w:r>
      <w:bookmarkEnd w:id="0"/>
    </w:p>
    <w:p w:rsidR="00627034" w:rsidRPr="00627034" w:rsidRDefault="00627034" w:rsidP="00627034">
      <w:pPr>
        <w:pStyle w:val="a3"/>
        <w:spacing w:before="1"/>
        <w:jc w:val="center"/>
        <w:rPr>
          <w:b/>
        </w:rPr>
      </w:pPr>
    </w:p>
    <w:tbl>
      <w:tblPr>
        <w:tblStyle w:val="TableNormal"/>
        <w:tblW w:w="1548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7204"/>
        <w:gridCol w:w="1559"/>
        <w:gridCol w:w="1985"/>
      </w:tblGrid>
      <w:tr w:rsidR="00627034" w:rsidRPr="00627034" w:rsidTr="00627034">
        <w:trPr>
          <w:trHeight w:val="554"/>
        </w:trPr>
        <w:tc>
          <w:tcPr>
            <w:tcW w:w="446" w:type="dxa"/>
          </w:tcPr>
          <w:p w:rsidR="00627034" w:rsidRPr="00627034" w:rsidRDefault="00627034" w:rsidP="00627034">
            <w:pPr>
              <w:pStyle w:val="TableParagraph"/>
              <w:spacing w:line="270" w:lineRule="exact"/>
              <w:jc w:val="center"/>
              <w:rPr>
                <w:b/>
                <w:sz w:val="24"/>
              </w:rPr>
            </w:pPr>
            <w:r w:rsidRPr="00627034">
              <w:rPr>
                <w:b/>
                <w:sz w:val="24"/>
              </w:rPr>
              <w:t>№</w:t>
            </w:r>
          </w:p>
        </w:tc>
        <w:tc>
          <w:tcPr>
            <w:tcW w:w="2011" w:type="dxa"/>
          </w:tcPr>
          <w:p w:rsidR="00627034" w:rsidRPr="00627034" w:rsidRDefault="00627034" w:rsidP="00627034">
            <w:pPr>
              <w:pStyle w:val="TableParagraph"/>
              <w:spacing w:line="270" w:lineRule="exact"/>
              <w:ind w:left="108"/>
              <w:jc w:val="center"/>
              <w:rPr>
                <w:b/>
                <w:sz w:val="24"/>
              </w:rPr>
            </w:pPr>
            <w:proofErr w:type="spellStart"/>
            <w:r w:rsidRPr="00627034">
              <w:rPr>
                <w:b/>
                <w:sz w:val="24"/>
              </w:rPr>
              <w:t>Наименование</w:t>
            </w:r>
            <w:proofErr w:type="spellEnd"/>
          </w:p>
          <w:p w:rsidR="00627034" w:rsidRPr="00627034" w:rsidRDefault="00627034" w:rsidP="00627034">
            <w:pPr>
              <w:pStyle w:val="TableParagraph"/>
              <w:spacing w:line="264" w:lineRule="exact"/>
              <w:ind w:left="108"/>
              <w:jc w:val="center"/>
              <w:rPr>
                <w:b/>
                <w:sz w:val="24"/>
              </w:rPr>
            </w:pPr>
            <w:proofErr w:type="spellStart"/>
            <w:r w:rsidRPr="00627034">
              <w:rPr>
                <w:b/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627034" w:rsidRPr="00627034" w:rsidRDefault="00627034" w:rsidP="00627034">
            <w:pPr>
              <w:pStyle w:val="TableParagraph"/>
              <w:spacing w:line="270" w:lineRule="exact"/>
              <w:ind w:left="108"/>
              <w:jc w:val="center"/>
              <w:rPr>
                <w:b/>
                <w:sz w:val="24"/>
              </w:rPr>
            </w:pPr>
            <w:proofErr w:type="spellStart"/>
            <w:r w:rsidRPr="00627034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7204" w:type="dxa"/>
          </w:tcPr>
          <w:p w:rsidR="00627034" w:rsidRPr="00627034" w:rsidRDefault="00627034" w:rsidP="00627034">
            <w:pPr>
              <w:pStyle w:val="TableParagraph"/>
              <w:spacing w:line="270" w:lineRule="exact"/>
              <w:ind w:left="109"/>
              <w:jc w:val="center"/>
              <w:rPr>
                <w:b/>
                <w:sz w:val="24"/>
              </w:rPr>
            </w:pPr>
            <w:proofErr w:type="spellStart"/>
            <w:r w:rsidRPr="00627034">
              <w:rPr>
                <w:b/>
                <w:sz w:val="24"/>
              </w:rPr>
              <w:t>Содержание</w:t>
            </w:r>
            <w:proofErr w:type="spellEnd"/>
            <w:r w:rsidRPr="00627034">
              <w:rPr>
                <w:b/>
                <w:sz w:val="24"/>
              </w:rPr>
              <w:t xml:space="preserve"> </w:t>
            </w:r>
            <w:proofErr w:type="spellStart"/>
            <w:r w:rsidRPr="00627034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1559" w:type="dxa"/>
          </w:tcPr>
          <w:p w:rsidR="00627034" w:rsidRPr="00627034" w:rsidRDefault="00627034" w:rsidP="00627034">
            <w:pPr>
              <w:pStyle w:val="TableParagraph"/>
              <w:spacing w:line="270" w:lineRule="exact"/>
              <w:ind w:left="110"/>
              <w:jc w:val="center"/>
              <w:rPr>
                <w:b/>
                <w:sz w:val="24"/>
              </w:rPr>
            </w:pPr>
            <w:proofErr w:type="spellStart"/>
            <w:r w:rsidRPr="00627034"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1985" w:type="dxa"/>
          </w:tcPr>
          <w:p w:rsidR="00627034" w:rsidRPr="00627034" w:rsidRDefault="00627034" w:rsidP="00627034">
            <w:pPr>
              <w:pStyle w:val="TableParagraph"/>
              <w:spacing w:line="270" w:lineRule="exact"/>
              <w:ind w:left="112"/>
              <w:jc w:val="center"/>
              <w:rPr>
                <w:b/>
                <w:sz w:val="24"/>
              </w:rPr>
            </w:pPr>
            <w:proofErr w:type="spellStart"/>
            <w:r w:rsidRPr="00627034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627034" w:rsidTr="00627034">
        <w:trPr>
          <w:trHeight w:val="3412"/>
        </w:trPr>
        <w:tc>
          <w:tcPr>
            <w:tcW w:w="446" w:type="dxa"/>
            <w:vMerge w:val="restart"/>
          </w:tcPr>
          <w:p w:rsidR="00627034" w:rsidRDefault="00627034" w:rsidP="00D164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627034" w:rsidRPr="00627034" w:rsidRDefault="00627034" w:rsidP="00D164F0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627034" w:rsidRPr="00627034" w:rsidRDefault="00627034" w:rsidP="00D164F0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7204" w:type="dxa"/>
          </w:tcPr>
          <w:p w:rsidR="00627034" w:rsidRPr="00627034" w:rsidRDefault="00627034" w:rsidP="0062703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627034">
              <w:rPr>
                <w:spacing w:val="-3"/>
                <w:sz w:val="24"/>
                <w:lang w:val="ru-RU"/>
              </w:rPr>
              <w:t xml:space="preserve">«Об </w:t>
            </w:r>
            <w:r w:rsidRPr="00627034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627034">
              <w:rPr>
                <w:sz w:val="24"/>
                <w:lang w:val="ru-RU"/>
              </w:rPr>
              <w:tab/>
              <w:t>организаций,</w:t>
            </w:r>
            <w:r w:rsidRPr="00627034">
              <w:rPr>
                <w:sz w:val="24"/>
                <w:lang w:val="ru-RU"/>
              </w:rPr>
              <w:tab/>
            </w:r>
            <w:r w:rsidRPr="00627034">
              <w:rPr>
                <w:sz w:val="24"/>
                <w:lang w:val="ru-RU"/>
              </w:rPr>
              <w:tab/>
            </w:r>
            <w:r w:rsidRPr="00627034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627034">
              <w:rPr>
                <w:sz w:val="24"/>
                <w:lang w:val="ru-RU"/>
              </w:rPr>
              <w:t>образовательную</w:t>
            </w:r>
            <w:r w:rsidRPr="00627034">
              <w:rPr>
                <w:sz w:val="24"/>
                <w:lang w:val="ru-RU"/>
              </w:rPr>
              <w:tab/>
              <w:t>деятельность</w:t>
            </w:r>
            <w:r w:rsidRPr="00627034">
              <w:rPr>
                <w:sz w:val="24"/>
                <w:lang w:val="ru-RU"/>
              </w:rPr>
              <w:tab/>
            </w:r>
            <w:r w:rsidRPr="00627034">
              <w:rPr>
                <w:spacing w:val="-7"/>
                <w:sz w:val="24"/>
                <w:lang w:val="ru-RU"/>
              </w:rPr>
              <w:t xml:space="preserve">по </w:t>
            </w:r>
            <w:r w:rsidRPr="00627034">
              <w:rPr>
                <w:sz w:val="24"/>
                <w:lang w:val="ru-RU"/>
              </w:rPr>
              <w:t>общеобразовательным,</w:t>
            </w:r>
            <w:r w:rsidRPr="00627034">
              <w:rPr>
                <w:sz w:val="24"/>
                <w:lang w:val="ru-RU"/>
              </w:rPr>
              <w:tab/>
            </w:r>
            <w:r w:rsidRPr="00627034">
              <w:rPr>
                <w:sz w:val="24"/>
                <w:lang w:val="ru-RU"/>
              </w:rPr>
              <w:tab/>
            </w:r>
            <w:r w:rsidRPr="00627034">
              <w:rPr>
                <w:sz w:val="24"/>
                <w:lang w:val="ru-RU"/>
              </w:rPr>
              <w:tab/>
            </w:r>
            <w:r w:rsidRPr="00627034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627034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>
              <w:rPr>
                <w:sz w:val="24"/>
                <w:lang w:val="ru-RU"/>
              </w:rPr>
              <w:t xml:space="preserve"> </w:t>
            </w:r>
            <w:r w:rsidRPr="00627034">
              <w:rPr>
                <w:sz w:val="24"/>
                <w:lang w:val="ru-RU"/>
              </w:rPr>
              <w:t>обучающимися».</w:t>
            </w:r>
          </w:p>
          <w:p w:rsidR="00627034" w:rsidRPr="00627034" w:rsidRDefault="00627034" w:rsidP="0062703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627034" w:rsidRPr="00627034" w:rsidRDefault="00627034" w:rsidP="0062703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>
              <w:rPr>
                <w:sz w:val="24"/>
                <w:lang w:val="ru-RU"/>
              </w:rPr>
              <w:t xml:space="preserve"> </w:t>
            </w:r>
            <w:r w:rsidRPr="00627034">
              <w:rPr>
                <w:sz w:val="24"/>
                <w:lang w:val="ru-RU"/>
              </w:rPr>
              <w:t>модели.</w:t>
            </w:r>
          </w:p>
        </w:tc>
        <w:tc>
          <w:tcPr>
            <w:tcW w:w="1559" w:type="dxa"/>
          </w:tcPr>
          <w:p w:rsidR="00627034" w:rsidRPr="00627034" w:rsidRDefault="00627034" w:rsidP="00D164F0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Январь-март, 2022</w:t>
            </w:r>
          </w:p>
        </w:tc>
        <w:tc>
          <w:tcPr>
            <w:tcW w:w="1985" w:type="dxa"/>
          </w:tcPr>
          <w:p w:rsidR="00627034" w:rsidRPr="00627034" w:rsidRDefault="00627034" w:rsidP="00D164F0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Куулар</w:t>
            </w:r>
            <w:proofErr w:type="spellEnd"/>
            <w:r>
              <w:rPr>
                <w:sz w:val="24"/>
                <w:lang w:val="ru-RU"/>
              </w:rPr>
              <w:t xml:space="preserve"> Б.В.</w:t>
            </w:r>
          </w:p>
        </w:tc>
      </w:tr>
      <w:tr w:rsidR="00627034" w:rsidTr="00627034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627034" w:rsidRPr="00627034" w:rsidRDefault="00627034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27034" w:rsidRPr="00627034" w:rsidRDefault="00627034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627034" w:rsidRPr="00627034" w:rsidRDefault="00627034" w:rsidP="00627034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 xml:space="preserve">Подготовка нормативной базы реализации целевой модели наставничества в </w:t>
            </w:r>
            <w:r>
              <w:rPr>
                <w:sz w:val="24"/>
                <w:lang w:val="ru-RU"/>
              </w:rPr>
              <w:t>школе</w:t>
            </w:r>
          </w:p>
        </w:tc>
        <w:tc>
          <w:tcPr>
            <w:tcW w:w="7204" w:type="dxa"/>
          </w:tcPr>
          <w:p w:rsidR="00627034" w:rsidRPr="00627034" w:rsidRDefault="00627034" w:rsidP="0062703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>Издание приказа «Внедрение целевой</w:t>
            </w:r>
            <w:r>
              <w:rPr>
                <w:sz w:val="24"/>
                <w:lang w:val="ru-RU"/>
              </w:rPr>
              <w:t xml:space="preserve"> </w:t>
            </w:r>
            <w:r w:rsidRPr="00627034">
              <w:rPr>
                <w:sz w:val="24"/>
                <w:lang w:val="ru-RU"/>
              </w:rPr>
              <w:t xml:space="preserve">модели наставничества в </w:t>
            </w:r>
            <w:r>
              <w:rPr>
                <w:sz w:val="24"/>
                <w:lang w:val="ru-RU"/>
              </w:rPr>
              <w:t>школе</w:t>
            </w:r>
          </w:p>
          <w:p w:rsidR="00627034" w:rsidRPr="00627034" w:rsidRDefault="00627034" w:rsidP="0062703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 xml:space="preserve">Разработка и утверждение Положения о наставничестве в </w:t>
            </w:r>
            <w:r>
              <w:rPr>
                <w:sz w:val="24"/>
                <w:lang w:val="ru-RU"/>
              </w:rPr>
              <w:t>школе</w:t>
            </w:r>
          </w:p>
          <w:p w:rsidR="00627034" w:rsidRPr="00627034" w:rsidRDefault="00627034" w:rsidP="0062703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>Разработка и утверждение Целевой</w:t>
            </w:r>
            <w:r>
              <w:rPr>
                <w:sz w:val="24"/>
                <w:lang w:val="ru-RU"/>
              </w:rPr>
              <w:t xml:space="preserve"> </w:t>
            </w:r>
            <w:r w:rsidRPr="00627034">
              <w:rPr>
                <w:sz w:val="24"/>
                <w:lang w:val="ru-RU"/>
              </w:rPr>
              <w:t xml:space="preserve">модели наставничества в </w:t>
            </w:r>
            <w:r>
              <w:rPr>
                <w:sz w:val="24"/>
                <w:lang w:val="ru-RU"/>
              </w:rPr>
              <w:t>школе</w:t>
            </w:r>
          </w:p>
          <w:p w:rsidR="00627034" w:rsidRPr="00627034" w:rsidRDefault="00627034" w:rsidP="0062703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в </w:t>
            </w:r>
            <w:r>
              <w:rPr>
                <w:sz w:val="24"/>
                <w:lang w:val="ru-RU"/>
              </w:rPr>
              <w:t>школе</w:t>
            </w:r>
          </w:p>
          <w:p w:rsidR="00627034" w:rsidRPr="00627034" w:rsidRDefault="00627034" w:rsidP="0062703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 xml:space="preserve">Назначение координатора и кураторов внедрения Целевой модели наставничества </w:t>
            </w:r>
            <w:r>
              <w:rPr>
                <w:sz w:val="24"/>
                <w:lang w:val="ru-RU"/>
              </w:rPr>
              <w:t>школы</w:t>
            </w:r>
          </w:p>
        </w:tc>
        <w:tc>
          <w:tcPr>
            <w:tcW w:w="1559" w:type="dxa"/>
          </w:tcPr>
          <w:p w:rsidR="00627034" w:rsidRPr="00627034" w:rsidRDefault="00627034" w:rsidP="00D164F0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Апрель-май, 2022</w:t>
            </w:r>
          </w:p>
        </w:tc>
        <w:tc>
          <w:tcPr>
            <w:tcW w:w="1985" w:type="dxa"/>
          </w:tcPr>
          <w:p w:rsidR="00627034" w:rsidRPr="00627034" w:rsidRDefault="00627034" w:rsidP="00D164F0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Куулар</w:t>
            </w:r>
            <w:proofErr w:type="spellEnd"/>
            <w:r>
              <w:rPr>
                <w:sz w:val="24"/>
                <w:lang w:val="ru-RU"/>
              </w:rPr>
              <w:t xml:space="preserve"> Б.В.</w:t>
            </w:r>
          </w:p>
        </w:tc>
      </w:tr>
    </w:tbl>
    <w:p w:rsidR="00627034" w:rsidRDefault="00627034" w:rsidP="00627034">
      <w:pPr>
        <w:rPr>
          <w:sz w:val="24"/>
        </w:rPr>
        <w:sectPr w:rsidR="00627034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627034" w:rsidRDefault="00627034" w:rsidP="00627034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993"/>
        <w:gridCol w:w="18"/>
        <w:gridCol w:w="2275"/>
        <w:gridCol w:w="5731"/>
        <w:gridCol w:w="1906"/>
        <w:gridCol w:w="2443"/>
      </w:tblGrid>
      <w:tr w:rsidR="00627034" w:rsidTr="00627034">
        <w:trPr>
          <w:trHeight w:val="255"/>
        </w:trPr>
        <w:tc>
          <w:tcPr>
            <w:tcW w:w="446" w:type="dxa"/>
            <w:vMerge w:val="restart"/>
          </w:tcPr>
          <w:p w:rsidR="00627034" w:rsidRPr="00627034" w:rsidRDefault="00627034" w:rsidP="00D164F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gridSpan w:val="2"/>
            <w:vMerge w:val="restart"/>
          </w:tcPr>
          <w:p w:rsidR="00627034" w:rsidRPr="00627034" w:rsidRDefault="00627034" w:rsidP="00D164F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627034" w:rsidRPr="00627034" w:rsidRDefault="00627034" w:rsidP="00D164F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627034" w:rsidRPr="00627034" w:rsidRDefault="00627034" w:rsidP="0062703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906" w:type="dxa"/>
          </w:tcPr>
          <w:p w:rsidR="00627034" w:rsidRDefault="00627034" w:rsidP="00D164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627034" w:rsidRDefault="00627034" w:rsidP="00D164F0">
            <w:pPr>
              <w:pStyle w:val="TableParagraph"/>
              <w:ind w:left="0"/>
              <w:rPr>
                <w:sz w:val="24"/>
              </w:rPr>
            </w:pPr>
          </w:p>
        </w:tc>
      </w:tr>
      <w:tr w:rsidR="00627034" w:rsidTr="00D164F0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627034" w:rsidRDefault="00627034" w:rsidP="00D164F0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gridSpan w:val="2"/>
            <w:vMerge/>
            <w:tcBorders>
              <w:top w:val="nil"/>
            </w:tcBorders>
          </w:tcPr>
          <w:p w:rsidR="00627034" w:rsidRDefault="00627034" w:rsidP="00D164F0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627034" w:rsidRPr="00627034" w:rsidRDefault="00627034" w:rsidP="00D164F0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627034" w:rsidRPr="00627034" w:rsidRDefault="00627034" w:rsidP="00D164F0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627034" w:rsidRPr="00627034" w:rsidRDefault="00627034" w:rsidP="00D164F0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Май-август, 2022</w:t>
            </w:r>
          </w:p>
        </w:tc>
        <w:tc>
          <w:tcPr>
            <w:tcW w:w="2443" w:type="dxa"/>
          </w:tcPr>
          <w:p w:rsidR="00627034" w:rsidRPr="00627034" w:rsidRDefault="00627034" w:rsidP="00D164F0">
            <w:pPr>
              <w:pStyle w:val="TableParagraph"/>
              <w:ind w:left="112" w:right="1016"/>
              <w:rPr>
                <w:sz w:val="24"/>
                <w:lang w:val="ru-RU"/>
              </w:rPr>
            </w:pPr>
          </w:p>
        </w:tc>
      </w:tr>
      <w:tr w:rsidR="00BB2003" w:rsidTr="00BB2003">
        <w:trPr>
          <w:trHeight w:val="1098"/>
        </w:trPr>
        <w:tc>
          <w:tcPr>
            <w:tcW w:w="446" w:type="dxa"/>
            <w:vMerge/>
            <w:tcBorders>
              <w:top w:val="nil"/>
            </w:tcBorders>
          </w:tcPr>
          <w:p w:rsidR="00BB2003" w:rsidRPr="00627034" w:rsidRDefault="00BB2003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gridSpan w:val="2"/>
            <w:vMerge/>
            <w:tcBorders>
              <w:top w:val="nil"/>
            </w:tcBorders>
          </w:tcPr>
          <w:p w:rsidR="00BB2003" w:rsidRPr="00627034" w:rsidRDefault="00BB2003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BB2003" w:rsidRPr="00627034" w:rsidRDefault="00BB2003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BB2003" w:rsidRDefault="00BB2003" w:rsidP="00D164F0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627034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  <w:p w:rsidR="00BB2003" w:rsidRDefault="00BB2003" w:rsidP="00D164F0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BB2003" w:rsidRPr="00627034" w:rsidRDefault="00BB2003" w:rsidP="00D164F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2022</w:t>
            </w:r>
          </w:p>
        </w:tc>
        <w:tc>
          <w:tcPr>
            <w:tcW w:w="2443" w:type="dxa"/>
          </w:tcPr>
          <w:p w:rsidR="00BB2003" w:rsidRPr="00731A50" w:rsidRDefault="00BB2003" w:rsidP="00D164F0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Куулар</w:t>
            </w:r>
            <w:proofErr w:type="spellEnd"/>
            <w:r>
              <w:rPr>
                <w:sz w:val="24"/>
                <w:lang w:val="ru-RU"/>
              </w:rPr>
              <w:t xml:space="preserve"> Ч.В.</w:t>
            </w:r>
          </w:p>
        </w:tc>
      </w:tr>
      <w:tr w:rsidR="00627034" w:rsidTr="00D164F0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627034" w:rsidRPr="00627034" w:rsidRDefault="00627034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gridSpan w:val="2"/>
            <w:vMerge/>
            <w:tcBorders>
              <w:top w:val="nil"/>
            </w:tcBorders>
          </w:tcPr>
          <w:p w:rsidR="00627034" w:rsidRPr="00627034" w:rsidRDefault="00627034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627034" w:rsidRPr="00627034" w:rsidRDefault="00627034" w:rsidP="00D164F0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>Информирование родителей,</w:t>
            </w:r>
          </w:p>
          <w:p w:rsidR="00627034" w:rsidRPr="00627034" w:rsidRDefault="00627034" w:rsidP="00D164F0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627034" w:rsidRDefault="00627034" w:rsidP="0062703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627034" w:rsidRDefault="00627034" w:rsidP="0062703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:rsidR="00627034" w:rsidRDefault="00627034" w:rsidP="0062703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ученической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.</w:t>
            </w:r>
          </w:p>
          <w:p w:rsidR="00627034" w:rsidRDefault="00627034" w:rsidP="0062703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.</w:t>
            </w:r>
          </w:p>
          <w:p w:rsidR="00627034" w:rsidRDefault="00627034" w:rsidP="0062703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627034" w:rsidRPr="00627034" w:rsidRDefault="00627034" w:rsidP="0062703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среды</w:t>
            </w:r>
            <w:proofErr w:type="spellEnd"/>
            <w:r>
              <w:rPr>
                <w:sz w:val="24"/>
              </w:rPr>
              <w:t>.</w:t>
            </w:r>
          </w:p>
          <w:p w:rsidR="00627034" w:rsidRPr="00627034" w:rsidRDefault="00627034" w:rsidP="00D164F0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627034" w:rsidRPr="00627034" w:rsidRDefault="00627034" w:rsidP="00D164F0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Сентябрь-октябрь,2022</w:t>
            </w:r>
          </w:p>
        </w:tc>
        <w:tc>
          <w:tcPr>
            <w:tcW w:w="2443" w:type="dxa"/>
          </w:tcPr>
          <w:p w:rsidR="00627034" w:rsidRPr="00627034" w:rsidRDefault="00731A50" w:rsidP="00D164F0">
            <w:pPr>
              <w:pStyle w:val="TableParagraph"/>
              <w:ind w:left="112" w:right="52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Куулар</w:t>
            </w:r>
            <w:proofErr w:type="spellEnd"/>
            <w:r>
              <w:rPr>
                <w:sz w:val="24"/>
                <w:lang w:val="ru-RU"/>
              </w:rPr>
              <w:t xml:space="preserve"> Ч.В.</w:t>
            </w:r>
          </w:p>
        </w:tc>
      </w:tr>
      <w:tr w:rsidR="00627034" w:rsidTr="00BB2003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627034" w:rsidRPr="00627034" w:rsidRDefault="00627034" w:rsidP="00BB200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:rsidR="00627034" w:rsidRPr="00627034" w:rsidRDefault="00627034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93" w:type="dxa"/>
            <w:gridSpan w:val="2"/>
          </w:tcPr>
          <w:p w:rsidR="00627034" w:rsidRDefault="00627034" w:rsidP="00D164F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627034" w:rsidRDefault="00627034" w:rsidP="00D164F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627034" w:rsidRPr="00627034" w:rsidRDefault="00627034" w:rsidP="0062703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>Формирование базы данных наставляемых из числа</w:t>
            </w:r>
            <w:r>
              <w:rPr>
                <w:sz w:val="24"/>
                <w:lang w:val="ru-RU"/>
              </w:rPr>
              <w:t xml:space="preserve"> </w:t>
            </w:r>
            <w:r w:rsidRPr="00627034">
              <w:rPr>
                <w:sz w:val="24"/>
                <w:lang w:val="ru-RU"/>
              </w:rPr>
              <w:t>педагогов.</w:t>
            </w:r>
          </w:p>
          <w:p w:rsidR="00627034" w:rsidRPr="00627034" w:rsidRDefault="00627034" w:rsidP="0062703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>Формирование базы данных наставляемых из числа</w:t>
            </w:r>
            <w:r>
              <w:rPr>
                <w:sz w:val="24"/>
                <w:lang w:val="ru-RU"/>
              </w:rPr>
              <w:t xml:space="preserve"> </w:t>
            </w:r>
            <w:r w:rsidRPr="00627034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627034" w:rsidRPr="00627034" w:rsidRDefault="00627034" w:rsidP="00D164F0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2022</w:t>
            </w:r>
          </w:p>
        </w:tc>
        <w:tc>
          <w:tcPr>
            <w:tcW w:w="2443" w:type="dxa"/>
          </w:tcPr>
          <w:p w:rsidR="00627034" w:rsidRPr="00627034" w:rsidRDefault="00731A50" w:rsidP="00D164F0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Куулар</w:t>
            </w:r>
            <w:proofErr w:type="spellEnd"/>
            <w:r>
              <w:rPr>
                <w:sz w:val="24"/>
                <w:lang w:val="ru-RU"/>
              </w:rPr>
              <w:t xml:space="preserve"> Б.В.</w:t>
            </w:r>
          </w:p>
        </w:tc>
      </w:tr>
      <w:tr w:rsidR="00BB2003" w:rsidTr="00BB2003">
        <w:trPr>
          <w:trHeight w:val="894"/>
        </w:trPr>
        <w:tc>
          <w:tcPr>
            <w:tcW w:w="446" w:type="dxa"/>
            <w:vMerge w:val="restart"/>
          </w:tcPr>
          <w:p w:rsidR="00BB2003" w:rsidRDefault="00BB2003" w:rsidP="00D164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93" w:type="dxa"/>
            <w:vMerge w:val="restart"/>
          </w:tcPr>
          <w:p w:rsidR="00BB2003" w:rsidRDefault="00BB2003" w:rsidP="00D164F0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93" w:type="dxa"/>
            <w:gridSpan w:val="2"/>
          </w:tcPr>
          <w:p w:rsidR="00BB2003" w:rsidRDefault="00BB2003" w:rsidP="00D164F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BB2003" w:rsidRPr="00627034" w:rsidRDefault="00BB2003" w:rsidP="00D164F0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BB2003" w:rsidRPr="00627034" w:rsidRDefault="00BB2003" w:rsidP="00D164F0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BB2003" w:rsidRPr="00627034" w:rsidRDefault="00BB2003" w:rsidP="00D164F0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Сентябрь,2022</w:t>
            </w:r>
          </w:p>
        </w:tc>
        <w:tc>
          <w:tcPr>
            <w:tcW w:w="2443" w:type="dxa"/>
          </w:tcPr>
          <w:p w:rsidR="00BB2003" w:rsidRPr="00627034" w:rsidRDefault="00BB2003" w:rsidP="00D164F0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Куулар</w:t>
            </w:r>
            <w:proofErr w:type="spellEnd"/>
            <w:r>
              <w:rPr>
                <w:sz w:val="24"/>
                <w:lang w:val="ru-RU"/>
              </w:rPr>
              <w:t xml:space="preserve"> Б.В.</w:t>
            </w:r>
          </w:p>
        </w:tc>
      </w:tr>
      <w:tr w:rsidR="00627034" w:rsidTr="00BB2003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627034" w:rsidRDefault="00627034" w:rsidP="00D164F0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627034" w:rsidRDefault="00627034" w:rsidP="00D164F0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627034" w:rsidRDefault="00627034" w:rsidP="00D164F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627034" w:rsidRDefault="00627034" w:rsidP="00D164F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627034" w:rsidRPr="00627034" w:rsidRDefault="00627034" w:rsidP="0062703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>Формирование базы данных наставников из числа</w:t>
            </w:r>
            <w:r>
              <w:rPr>
                <w:sz w:val="24"/>
                <w:lang w:val="ru-RU"/>
              </w:rPr>
              <w:t xml:space="preserve"> </w:t>
            </w:r>
            <w:r w:rsidRPr="00627034">
              <w:rPr>
                <w:sz w:val="24"/>
                <w:lang w:val="ru-RU"/>
              </w:rPr>
              <w:t>педагогов.</w:t>
            </w:r>
          </w:p>
          <w:p w:rsidR="00627034" w:rsidRPr="00627034" w:rsidRDefault="00627034" w:rsidP="0062703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627034">
              <w:rPr>
                <w:sz w:val="24"/>
                <w:lang w:val="ru-RU"/>
              </w:rPr>
              <w:t>Формирование базы данных наставников из числа</w:t>
            </w:r>
            <w:r>
              <w:rPr>
                <w:sz w:val="24"/>
                <w:lang w:val="ru-RU"/>
              </w:rPr>
              <w:t xml:space="preserve"> </w:t>
            </w:r>
            <w:r w:rsidRPr="00627034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627034" w:rsidRPr="00627034" w:rsidRDefault="00627034" w:rsidP="00D164F0">
            <w:pPr>
              <w:pStyle w:val="TableParagraph"/>
              <w:ind w:left="110" w:right="6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2022</w:t>
            </w:r>
          </w:p>
        </w:tc>
        <w:tc>
          <w:tcPr>
            <w:tcW w:w="2443" w:type="dxa"/>
          </w:tcPr>
          <w:p w:rsidR="00627034" w:rsidRPr="00627034" w:rsidRDefault="00731A50" w:rsidP="00D164F0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Куулар</w:t>
            </w:r>
            <w:proofErr w:type="spellEnd"/>
            <w:r>
              <w:rPr>
                <w:sz w:val="24"/>
                <w:lang w:val="ru-RU"/>
              </w:rPr>
              <w:t xml:space="preserve"> Б.В.</w:t>
            </w:r>
          </w:p>
        </w:tc>
      </w:tr>
    </w:tbl>
    <w:p w:rsidR="00627034" w:rsidRDefault="00627034" w:rsidP="00627034">
      <w:pPr>
        <w:spacing w:line="256" w:lineRule="exact"/>
        <w:rPr>
          <w:sz w:val="24"/>
        </w:rPr>
        <w:sectPr w:rsidR="00627034">
          <w:pgSz w:w="16840" w:h="11910" w:orient="landscape"/>
          <w:pgMar w:top="1100" w:right="7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928"/>
        <w:gridCol w:w="1709"/>
        <w:gridCol w:w="2443"/>
      </w:tblGrid>
      <w:tr w:rsidR="005D2C6A" w:rsidTr="005D2C6A">
        <w:trPr>
          <w:trHeight w:val="254"/>
        </w:trPr>
        <w:tc>
          <w:tcPr>
            <w:tcW w:w="446" w:type="dxa"/>
          </w:tcPr>
          <w:p w:rsidR="005D2C6A" w:rsidRDefault="005D2C6A" w:rsidP="00D164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5D2C6A" w:rsidRDefault="005D2C6A" w:rsidP="00D164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5D2C6A" w:rsidRDefault="005D2C6A" w:rsidP="00D164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28" w:type="dxa"/>
          </w:tcPr>
          <w:p w:rsidR="005D2C6A" w:rsidRPr="005D2C6A" w:rsidRDefault="005D2C6A" w:rsidP="005D2C6A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709" w:type="dxa"/>
          </w:tcPr>
          <w:p w:rsidR="005D2C6A" w:rsidRDefault="005D2C6A" w:rsidP="00D164F0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5D2C6A" w:rsidRDefault="005D2C6A" w:rsidP="00D164F0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5D2C6A" w:rsidTr="005D2C6A">
        <w:trPr>
          <w:trHeight w:val="2760"/>
        </w:trPr>
        <w:tc>
          <w:tcPr>
            <w:tcW w:w="446" w:type="dxa"/>
            <w:vMerge w:val="restart"/>
          </w:tcPr>
          <w:p w:rsidR="005D2C6A" w:rsidRDefault="00BB2003" w:rsidP="00D164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5D2C6A">
              <w:rPr>
                <w:sz w:val="24"/>
              </w:rPr>
              <w:t>.</w:t>
            </w:r>
          </w:p>
        </w:tc>
        <w:tc>
          <w:tcPr>
            <w:tcW w:w="2011" w:type="dxa"/>
            <w:vMerge w:val="restart"/>
          </w:tcPr>
          <w:p w:rsidR="005D2C6A" w:rsidRDefault="005D2C6A" w:rsidP="00D164F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5D2C6A" w:rsidRDefault="005D2C6A" w:rsidP="00D164F0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928" w:type="dxa"/>
          </w:tcPr>
          <w:p w:rsidR="005D2C6A" w:rsidRPr="005D2C6A" w:rsidRDefault="005D2C6A" w:rsidP="005D2C6A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5D2C6A" w:rsidRPr="005D2C6A" w:rsidRDefault="005D2C6A" w:rsidP="005D2C6A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5D2C6A" w:rsidRPr="005D2C6A" w:rsidRDefault="005D2C6A" w:rsidP="005D2C6A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5D2C6A">
              <w:rPr>
                <w:sz w:val="24"/>
                <w:lang w:val="ru-RU"/>
              </w:rPr>
              <w:tab/>
            </w:r>
            <w:r w:rsidRPr="005D2C6A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5D2C6A">
              <w:rPr>
                <w:sz w:val="24"/>
                <w:lang w:val="ru-RU"/>
              </w:rPr>
              <w:t>после завершения групповой</w:t>
            </w:r>
            <w:r>
              <w:rPr>
                <w:sz w:val="24"/>
                <w:lang w:val="ru-RU"/>
              </w:rPr>
              <w:t xml:space="preserve"> </w:t>
            </w:r>
            <w:r w:rsidRPr="005D2C6A">
              <w:rPr>
                <w:sz w:val="24"/>
                <w:lang w:val="ru-RU"/>
              </w:rPr>
              <w:t>встречи.</w:t>
            </w:r>
          </w:p>
          <w:p w:rsidR="005D2C6A" w:rsidRPr="005D2C6A" w:rsidRDefault="005D2C6A" w:rsidP="005D2C6A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709" w:type="dxa"/>
          </w:tcPr>
          <w:p w:rsidR="005D2C6A" w:rsidRDefault="005D2C6A" w:rsidP="005D2C6A">
            <w:pPr>
              <w:pStyle w:val="TableParagraph"/>
              <w:ind w:left="0" w:right="7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Октябрь-ноябрь,</w:t>
            </w:r>
          </w:p>
          <w:p w:rsidR="005D2C6A" w:rsidRPr="005D2C6A" w:rsidRDefault="005D2C6A" w:rsidP="005D2C6A">
            <w:pPr>
              <w:pStyle w:val="TableParagraph"/>
              <w:ind w:left="0" w:right="7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</w:t>
            </w:r>
          </w:p>
        </w:tc>
        <w:tc>
          <w:tcPr>
            <w:tcW w:w="2443" w:type="dxa"/>
          </w:tcPr>
          <w:p w:rsidR="005D2C6A" w:rsidRPr="005D2C6A" w:rsidRDefault="00731A50" w:rsidP="00D164F0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Куулар</w:t>
            </w:r>
            <w:proofErr w:type="spellEnd"/>
            <w:r>
              <w:rPr>
                <w:sz w:val="24"/>
                <w:lang w:val="ru-RU"/>
              </w:rPr>
              <w:t xml:space="preserve"> Ч.В.</w:t>
            </w:r>
          </w:p>
        </w:tc>
      </w:tr>
      <w:tr w:rsidR="005D2C6A" w:rsidTr="005D2C6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5D2C6A" w:rsidRPr="005D2C6A" w:rsidRDefault="005D2C6A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D2C6A" w:rsidRPr="005D2C6A" w:rsidRDefault="005D2C6A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5D2C6A" w:rsidRDefault="005D2C6A" w:rsidP="00D164F0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5D2C6A" w:rsidRDefault="005D2C6A" w:rsidP="00D164F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928" w:type="dxa"/>
          </w:tcPr>
          <w:p w:rsidR="005D2C6A" w:rsidRPr="005D2C6A" w:rsidRDefault="005D2C6A" w:rsidP="00D164F0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1. Издание</w:t>
            </w:r>
            <w:r w:rsidRPr="005D2C6A">
              <w:rPr>
                <w:sz w:val="24"/>
                <w:lang w:val="ru-RU"/>
              </w:rPr>
              <w:tab/>
              <w:t>приказа</w:t>
            </w:r>
            <w:r w:rsidRPr="005D2C6A">
              <w:rPr>
                <w:sz w:val="24"/>
                <w:lang w:val="ru-RU"/>
              </w:rPr>
              <w:tab/>
            </w:r>
            <w:r w:rsidRPr="005D2C6A">
              <w:rPr>
                <w:spacing w:val="-3"/>
                <w:sz w:val="24"/>
                <w:lang w:val="ru-RU"/>
              </w:rPr>
              <w:t>«Об</w:t>
            </w:r>
            <w:r w:rsidRPr="005D2C6A">
              <w:rPr>
                <w:spacing w:val="-3"/>
                <w:sz w:val="24"/>
                <w:lang w:val="ru-RU"/>
              </w:rPr>
              <w:tab/>
            </w:r>
            <w:r w:rsidRPr="005D2C6A">
              <w:rPr>
                <w:sz w:val="24"/>
                <w:lang w:val="ru-RU"/>
              </w:rPr>
              <w:t>утверждении</w:t>
            </w:r>
          </w:p>
          <w:p w:rsidR="005D2C6A" w:rsidRPr="005D2C6A" w:rsidRDefault="005D2C6A" w:rsidP="00D164F0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709" w:type="dxa"/>
          </w:tcPr>
          <w:p w:rsidR="005D2C6A" w:rsidRPr="005D2C6A" w:rsidRDefault="005D2C6A" w:rsidP="00D164F0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Октябрь,2022</w:t>
            </w:r>
          </w:p>
        </w:tc>
        <w:tc>
          <w:tcPr>
            <w:tcW w:w="2443" w:type="dxa"/>
          </w:tcPr>
          <w:p w:rsidR="005D2C6A" w:rsidRPr="005D2C6A" w:rsidRDefault="00731A50" w:rsidP="00D164F0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Куулар</w:t>
            </w:r>
            <w:proofErr w:type="spellEnd"/>
            <w:r>
              <w:rPr>
                <w:sz w:val="24"/>
                <w:lang w:val="ru-RU"/>
              </w:rPr>
              <w:t xml:space="preserve"> Б.В.</w:t>
            </w:r>
          </w:p>
        </w:tc>
      </w:tr>
      <w:tr w:rsidR="005D2C6A" w:rsidTr="005D2C6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5D2C6A" w:rsidRPr="005D2C6A" w:rsidRDefault="005D2C6A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D2C6A" w:rsidRPr="005D2C6A" w:rsidRDefault="005D2C6A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D2C6A" w:rsidRPr="005D2C6A" w:rsidRDefault="005D2C6A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928" w:type="dxa"/>
          </w:tcPr>
          <w:p w:rsidR="005D2C6A" w:rsidRPr="005D2C6A" w:rsidRDefault="005D2C6A" w:rsidP="00D164F0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2. Составление планов индивидуального</w:t>
            </w:r>
            <w:r>
              <w:rPr>
                <w:sz w:val="24"/>
                <w:lang w:val="ru-RU"/>
              </w:rPr>
              <w:t xml:space="preserve"> </w:t>
            </w:r>
            <w:r w:rsidRPr="005D2C6A">
              <w:rPr>
                <w:sz w:val="24"/>
                <w:lang w:val="ru-RU"/>
              </w:rPr>
              <w:t>развития</w:t>
            </w:r>
          </w:p>
          <w:p w:rsidR="005D2C6A" w:rsidRPr="005D2C6A" w:rsidRDefault="005D2C6A" w:rsidP="00D164F0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наставляемых,</w:t>
            </w:r>
            <w:r w:rsidRPr="005D2C6A">
              <w:rPr>
                <w:sz w:val="24"/>
                <w:lang w:val="ru-RU"/>
              </w:rPr>
              <w:tab/>
              <w:t>индивидуальные</w:t>
            </w:r>
            <w:r w:rsidRPr="005D2C6A">
              <w:rPr>
                <w:sz w:val="24"/>
                <w:lang w:val="ru-RU"/>
              </w:rPr>
              <w:tab/>
            </w:r>
            <w:r w:rsidRPr="005D2C6A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5D2C6A">
              <w:rPr>
                <w:sz w:val="24"/>
                <w:lang w:val="ru-RU"/>
              </w:rPr>
              <w:t>обучения.</w:t>
            </w:r>
          </w:p>
        </w:tc>
        <w:tc>
          <w:tcPr>
            <w:tcW w:w="1709" w:type="dxa"/>
          </w:tcPr>
          <w:p w:rsidR="005D2C6A" w:rsidRPr="005D2C6A" w:rsidRDefault="005D2C6A" w:rsidP="00D164F0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Октябрь,2022</w:t>
            </w:r>
          </w:p>
        </w:tc>
        <w:tc>
          <w:tcPr>
            <w:tcW w:w="2443" w:type="dxa"/>
          </w:tcPr>
          <w:p w:rsidR="005D2C6A" w:rsidRPr="005D2C6A" w:rsidRDefault="00731A50" w:rsidP="00D164F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Куулар</w:t>
            </w:r>
            <w:proofErr w:type="spellEnd"/>
            <w:r>
              <w:rPr>
                <w:sz w:val="24"/>
                <w:lang w:val="ru-RU"/>
              </w:rPr>
              <w:t xml:space="preserve"> Б.В.</w:t>
            </w:r>
          </w:p>
        </w:tc>
      </w:tr>
      <w:tr w:rsidR="005D2C6A" w:rsidTr="005D2C6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5D2C6A" w:rsidRPr="005D2C6A" w:rsidRDefault="005D2C6A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D2C6A" w:rsidRPr="005D2C6A" w:rsidRDefault="005D2C6A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D2C6A" w:rsidRPr="005D2C6A" w:rsidRDefault="005D2C6A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928" w:type="dxa"/>
          </w:tcPr>
          <w:p w:rsidR="005D2C6A" w:rsidRPr="005D2C6A" w:rsidRDefault="005D2C6A" w:rsidP="00D164F0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>
              <w:rPr>
                <w:sz w:val="24"/>
                <w:lang w:val="ru-RU"/>
              </w:rPr>
              <w:t xml:space="preserve"> </w:t>
            </w:r>
            <w:r w:rsidRPr="005D2C6A">
              <w:rPr>
                <w:sz w:val="24"/>
                <w:lang w:val="ru-RU"/>
              </w:rPr>
              <w:t>поиск</w:t>
            </w:r>
          </w:p>
          <w:p w:rsidR="005D2C6A" w:rsidRDefault="005D2C6A" w:rsidP="00D164F0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9" w:type="dxa"/>
          </w:tcPr>
          <w:p w:rsidR="005D2C6A" w:rsidRPr="005D2C6A" w:rsidRDefault="005D2C6A" w:rsidP="00D164F0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Октябрь,2022</w:t>
            </w:r>
          </w:p>
        </w:tc>
        <w:tc>
          <w:tcPr>
            <w:tcW w:w="2443" w:type="dxa"/>
          </w:tcPr>
          <w:p w:rsidR="005D2C6A" w:rsidRPr="00731A50" w:rsidRDefault="00731A50" w:rsidP="00D164F0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Донгак</w:t>
            </w:r>
            <w:proofErr w:type="spellEnd"/>
            <w:r>
              <w:rPr>
                <w:sz w:val="24"/>
                <w:lang w:val="ru-RU"/>
              </w:rPr>
              <w:t xml:space="preserve"> А.С.</w:t>
            </w:r>
          </w:p>
        </w:tc>
      </w:tr>
      <w:tr w:rsidR="005D2C6A" w:rsidTr="005D2C6A">
        <w:trPr>
          <w:trHeight w:val="2760"/>
        </w:trPr>
        <w:tc>
          <w:tcPr>
            <w:tcW w:w="446" w:type="dxa"/>
            <w:vMerge w:val="restart"/>
          </w:tcPr>
          <w:p w:rsidR="005D2C6A" w:rsidRDefault="00BB2003" w:rsidP="00D164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 w:rsidR="005D2C6A">
              <w:rPr>
                <w:sz w:val="24"/>
              </w:rPr>
              <w:t>.</w:t>
            </w:r>
          </w:p>
        </w:tc>
        <w:tc>
          <w:tcPr>
            <w:tcW w:w="2011" w:type="dxa"/>
            <w:vMerge w:val="restart"/>
          </w:tcPr>
          <w:p w:rsidR="005D2C6A" w:rsidRPr="005D2C6A" w:rsidRDefault="005D2C6A" w:rsidP="00D164F0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5D2C6A" w:rsidRDefault="005D2C6A" w:rsidP="00D164F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5D2C6A" w:rsidRPr="005D2C6A" w:rsidRDefault="005D2C6A" w:rsidP="00D164F0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Организация комплекса</w:t>
            </w:r>
          </w:p>
          <w:p w:rsidR="005D2C6A" w:rsidRPr="005D2C6A" w:rsidRDefault="005D2C6A" w:rsidP="00D164F0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928" w:type="dxa"/>
          </w:tcPr>
          <w:p w:rsidR="005D2C6A" w:rsidRPr="005D2C6A" w:rsidRDefault="005D2C6A" w:rsidP="005D2C6A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Про</w:t>
            </w:r>
            <w:r>
              <w:rPr>
                <w:sz w:val="24"/>
                <w:lang w:val="ru-RU"/>
              </w:rPr>
              <w:t xml:space="preserve">ведение первой, организационной </w:t>
            </w:r>
            <w:r w:rsidRPr="005D2C6A">
              <w:rPr>
                <w:sz w:val="24"/>
                <w:lang w:val="ru-RU"/>
              </w:rPr>
              <w:t>встречи наставника и</w:t>
            </w:r>
            <w:r>
              <w:rPr>
                <w:sz w:val="24"/>
                <w:lang w:val="ru-RU"/>
              </w:rPr>
              <w:t xml:space="preserve"> </w:t>
            </w:r>
            <w:r w:rsidRPr="005D2C6A">
              <w:rPr>
                <w:sz w:val="24"/>
                <w:lang w:val="ru-RU"/>
              </w:rPr>
              <w:t>наставляемого.</w:t>
            </w:r>
          </w:p>
          <w:p w:rsidR="005D2C6A" w:rsidRPr="005D2C6A" w:rsidRDefault="005D2C6A" w:rsidP="005D2C6A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>
              <w:rPr>
                <w:sz w:val="24"/>
                <w:lang w:val="ru-RU"/>
              </w:rPr>
              <w:t xml:space="preserve"> </w:t>
            </w:r>
            <w:r w:rsidRPr="005D2C6A">
              <w:rPr>
                <w:sz w:val="24"/>
                <w:lang w:val="ru-RU"/>
              </w:rPr>
              <w:t>наставляемого.</w:t>
            </w:r>
          </w:p>
          <w:p w:rsidR="005D2C6A" w:rsidRPr="005D2C6A" w:rsidRDefault="005D2C6A" w:rsidP="005D2C6A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>
              <w:rPr>
                <w:sz w:val="24"/>
                <w:lang w:val="ru-RU"/>
              </w:rPr>
              <w:t xml:space="preserve"> </w:t>
            </w:r>
            <w:r w:rsidRPr="005D2C6A">
              <w:rPr>
                <w:sz w:val="24"/>
                <w:lang w:val="ru-RU"/>
              </w:rPr>
              <w:t>с наставником и</w:t>
            </w:r>
            <w:r>
              <w:rPr>
                <w:sz w:val="24"/>
                <w:lang w:val="ru-RU"/>
              </w:rPr>
              <w:t xml:space="preserve"> </w:t>
            </w:r>
            <w:r w:rsidRPr="005D2C6A">
              <w:rPr>
                <w:sz w:val="24"/>
                <w:lang w:val="ru-RU"/>
              </w:rPr>
              <w:t>наставляемым.</w:t>
            </w:r>
          </w:p>
          <w:p w:rsidR="005D2C6A" w:rsidRPr="005D2C6A" w:rsidRDefault="005D2C6A" w:rsidP="005D2C6A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Регулярные встречи наставника и</w:t>
            </w:r>
            <w:r>
              <w:rPr>
                <w:sz w:val="24"/>
                <w:lang w:val="ru-RU"/>
              </w:rPr>
              <w:t xml:space="preserve"> </w:t>
            </w:r>
            <w:r w:rsidRPr="005D2C6A">
              <w:rPr>
                <w:sz w:val="24"/>
                <w:lang w:val="ru-RU"/>
              </w:rPr>
              <w:t>наставляемого.</w:t>
            </w:r>
          </w:p>
          <w:p w:rsidR="005D2C6A" w:rsidRPr="005D2C6A" w:rsidRDefault="005D2C6A" w:rsidP="005D2C6A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Проведение заключительной встречи наставника и</w:t>
            </w:r>
            <w:r>
              <w:rPr>
                <w:sz w:val="24"/>
                <w:lang w:val="ru-RU"/>
              </w:rPr>
              <w:t xml:space="preserve"> </w:t>
            </w:r>
            <w:r w:rsidRPr="005D2C6A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709" w:type="dxa"/>
          </w:tcPr>
          <w:p w:rsidR="005D2C6A" w:rsidRPr="005D2C6A" w:rsidRDefault="005D2C6A" w:rsidP="00D164F0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Октябрь-декабрь, 2022</w:t>
            </w:r>
          </w:p>
        </w:tc>
        <w:tc>
          <w:tcPr>
            <w:tcW w:w="2443" w:type="dxa"/>
          </w:tcPr>
          <w:p w:rsidR="005D2C6A" w:rsidRPr="005D2C6A" w:rsidRDefault="00731A50" w:rsidP="00D164F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Куулар</w:t>
            </w:r>
            <w:proofErr w:type="spellEnd"/>
            <w:r>
              <w:rPr>
                <w:sz w:val="24"/>
                <w:lang w:val="ru-RU"/>
              </w:rPr>
              <w:t xml:space="preserve"> Ч.В.</w:t>
            </w:r>
          </w:p>
        </w:tc>
      </w:tr>
      <w:tr w:rsidR="005D2C6A" w:rsidTr="005D2C6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5D2C6A" w:rsidRPr="005D2C6A" w:rsidRDefault="005D2C6A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D2C6A" w:rsidRPr="005D2C6A" w:rsidRDefault="005D2C6A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5D2C6A" w:rsidRDefault="005D2C6A" w:rsidP="00D164F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5928" w:type="dxa"/>
          </w:tcPr>
          <w:p w:rsidR="005D2C6A" w:rsidRPr="005D2C6A" w:rsidRDefault="005D2C6A" w:rsidP="00D164F0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709" w:type="dxa"/>
          </w:tcPr>
          <w:p w:rsidR="005D2C6A" w:rsidRPr="005D2C6A" w:rsidRDefault="005D2C6A" w:rsidP="00D164F0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Октябрь, 2022</w:t>
            </w:r>
          </w:p>
        </w:tc>
        <w:tc>
          <w:tcPr>
            <w:tcW w:w="2443" w:type="dxa"/>
          </w:tcPr>
          <w:p w:rsidR="005D2C6A" w:rsidRPr="005D2C6A" w:rsidRDefault="00731A50" w:rsidP="00D164F0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Куулар</w:t>
            </w:r>
            <w:proofErr w:type="spellEnd"/>
            <w:r>
              <w:rPr>
                <w:sz w:val="24"/>
                <w:lang w:val="ru-RU"/>
              </w:rPr>
              <w:t xml:space="preserve"> Б.В.</w:t>
            </w:r>
          </w:p>
        </w:tc>
      </w:tr>
    </w:tbl>
    <w:p w:rsidR="005D2C6A" w:rsidRDefault="005D2C6A" w:rsidP="005D2C6A">
      <w:pPr>
        <w:spacing w:line="256" w:lineRule="exact"/>
        <w:rPr>
          <w:sz w:val="24"/>
        </w:rPr>
        <w:sectPr w:rsidR="005D2C6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5D2C6A" w:rsidRDefault="005D2C6A" w:rsidP="005D2C6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5D2C6A" w:rsidTr="00D164F0">
        <w:trPr>
          <w:trHeight w:val="1379"/>
        </w:trPr>
        <w:tc>
          <w:tcPr>
            <w:tcW w:w="446" w:type="dxa"/>
          </w:tcPr>
          <w:p w:rsidR="005D2C6A" w:rsidRPr="005D2C6A" w:rsidRDefault="005D2C6A" w:rsidP="00D164F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5D2C6A" w:rsidRPr="005D2C6A" w:rsidRDefault="005D2C6A" w:rsidP="00D164F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5D2C6A" w:rsidRPr="005D2C6A" w:rsidRDefault="005D2C6A" w:rsidP="00D164F0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5D2C6A" w:rsidRPr="005D2C6A" w:rsidRDefault="005D2C6A" w:rsidP="00D164F0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5D2C6A" w:rsidRDefault="005D2C6A" w:rsidP="00D164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</w:tcPr>
          <w:p w:rsidR="005D2C6A" w:rsidRDefault="005D2C6A" w:rsidP="00D164F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5D2C6A" w:rsidRDefault="005D2C6A" w:rsidP="00D164F0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5D2C6A" w:rsidTr="00D164F0">
        <w:trPr>
          <w:trHeight w:val="1932"/>
        </w:trPr>
        <w:tc>
          <w:tcPr>
            <w:tcW w:w="446" w:type="dxa"/>
            <w:vMerge w:val="restart"/>
          </w:tcPr>
          <w:p w:rsidR="005D2C6A" w:rsidRDefault="00BB2003" w:rsidP="00D164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bookmarkStart w:id="1" w:name="_GoBack"/>
            <w:bookmarkEnd w:id="1"/>
            <w:r w:rsidR="005D2C6A">
              <w:rPr>
                <w:sz w:val="24"/>
              </w:rPr>
              <w:t>.</w:t>
            </w:r>
          </w:p>
        </w:tc>
        <w:tc>
          <w:tcPr>
            <w:tcW w:w="2011" w:type="dxa"/>
            <w:vMerge w:val="restart"/>
          </w:tcPr>
          <w:p w:rsidR="005D2C6A" w:rsidRDefault="005D2C6A" w:rsidP="00D164F0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5D2C6A" w:rsidRPr="005D2C6A" w:rsidRDefault="005D2C6A" w:rsidP="00D164F0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5D2C6A" w:rsidRPr="005D2C6A" w:rsidRDefault="005D2C6A" w:rsidP="005D2C6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Проведение</w:t>
            </w:r>
            <w:r w:rsidRPr="005D2C6A">
              <w:rPr>
                <w:sz w:val="24"/>
                <w:lang w:val="ru-RU"/>
              </w:rPr>
              <w:tab/>
              <w:t>мониторинга</w:t>
            </w:r>
            <w:r w:rsidRPr="005D2C6A">
              <w:rPr>
                <w:sz w:val="24"/>
                <w:lang w:val="ru-RU"/>
              </w:rPr>
              <w:tab/>
            </w:r>
            <w:r w:rsidRPr="005D2C6A">
              <w:rPr>
                <w:spacing w:val="-4"/>
                <w:sz w:val="24"/>
                <w:lang w:val="ru-RU"/>
              </w:rPr>
              <w:t xml:space="preserve">личной </w:t>
            </w:r>
            <w:r w:rsidRPr="005D2C6A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5D2C6A" w:rsidRPr="005D2C6A" w:rsidRDefault="005D2C6A" w:rsidP="005D2C6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Проведение мониторинга качества реализации программы</w:t>
            </w:r>
            <w:r>
              <w:rPr>
                <w:sz w:val="24"/>
                <w:lang w:val="ru-RU"/>
              </w:rPr>
              <w:t xml:space="preserve"> </w:t>
            </w:r>
            <w:r w:rsidRPr="005D2C6A">
              <w:rPr>
                <w:sz w:val="24"/>
                <w:lang w:val="ru-RU"/>
              </w:rPr>
              <w:t>наставничества.</w:t>
            </w:r>
          </w:p>
          <w:p w:rsidR="005D2C6A" w:rsidRPr="005D2C6A" w:rsidRDefault="005D2C6A" w:rsidP="005D2C6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5D2C6A" w:rsidRPr="005D2C6A" w:rsidRDefault="005D2C6A" w:rsidP="00D164F0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Апрель, 2023</w:t>
            </w:r>
          </w:p>
        </w:tc>
        <w:tc>
          <w:tcPr>
            <w:tcW w:w="2443" w:type="dxa"/>
          </w:tcPr>
          <w:p w:rsidR="005D2C6A" w:rsidRPr="005D2C6A" w:rsidRDefault="00731A50" w:rsidP="00D164F0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Куулар</w:t>
            </w:r>
            <w:proofErr w:type="spellEnd"/>
            <w:r>
              <w:rPr>
                <w:sz w:val="24"/>
                <w:lang w:val="ru-RU"/>
              </w:rPr>
              <w:t xml:space="preserve"> Ч.В.</w:t>
            </w:r>
          </w:p>
        </w:tc>
      </w:tr>
      <w:tr w:rsidR="005D2C6A" w:rsidTr="00D164F0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5D2C6A" w:rsidRPr="005D2C6A" w:rsidRDefault="005D2C6A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D2C6A" w:rsidRPr="005D2C6A" w:rsidRDefault="005D2C6A" w:rsidP="00D164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5D2C6A" w:rsidRDefault="005D2C6A" w:rsidP="00D164F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5D2C6A" w:rsidRPr="005D2C6A" w:rsidRDefault="005D2C6A" w:rsidP="005D2C6A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5D2C6A" w:rsidRDefault="005D2C6A" w:rsidP="005D2C6A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  <w:r>
              <w:rPr>
                <w:sz w:val="24"/>
              </w:rPr>
              <w:t>.</w:t>
            </w:r>
          </w:p>
          <w:p w:rsidR="005D2C6A" w:rsidRPr="005D2C6A" w:rsidRDefault="005D2C6A" w:rsidP="005D2C6A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Издание</w:t>
            </w:r>
            <w:r w:rsidRPr="005D2C6A">
              <w:rPr>
                <w:sz w:val="24"/>
                <w:lang w:val="ru-RU"/>
              </w:rPr>
              <w:tab/>
              <w:t>приказа</w:t>
            </w:r>
            <w:r w:rsidRPr="005D2C6A">
              <w:rPr>
                <w:sz w:val="24"/>
                <w:lang w:val="ru-RU"/>
              </w:rPr>
              <w:tab/>
            </w:r>
            <w:r w:rsidRPr="005D2C6A">
              <w:rPr>
                <w:sz w:val="24"/>
                <w:lang w:val="ru-RU"/>
              </w:rPr>
              <w:tab/>
            </w:r>
            <w:r w:rsidRPr="005D2C6A">
              <w:rPr>
                <w:spacing w:val="-4"/>
                <w:sz w:val="24"/>
                <w:lang w:val="ru-RU"/>
              </w:rPr>
              <w:t>«О</w:t>
            </w:r>
            <w:r w:rsidRPr="005D2C6A">
              <w:rPr>
                <w:spacing w:val="-4"/>
                <w:sz w:val="24"/>
                <w:lang w:val="ru-RU"/>
              </w:rPr>
              <w:tab/>
            </w:r>
            <w:r w:rsidRPr="005D2C6A">
              <w:rPr>
                <w:sz w:val="24"/>
                <w:lang w:val="ru-RU"/>
              </w:rPr>
              <w:t>проведении</w:t>
            </w:r>
            <w:r w:rsidRPr="005D2C6A">
              <w:rPr>
                <w:sz w:val="24"/>
                <w:lang w:val="ru-RU"/>
              </w:rPr>
              <w:tab/>
            </w:r>
            <w:r w:rsidRPr="005D2C6A">
              <w:rPr>
                <w:spacing w:val="-3"/>
                <w:sz w:val="24"/>
                <w:lang w:val="ru-RU"/>
              </w:rPr>
              <w:t xml:space="preserve">итогового </w:t>
            </w:r>
            <w:r w:rsidRPr="005D2C6A">
              <w:rPr>
                <w:sz w:val="24"/>
                <w:lang w:val="ru-RU"/>
              </w:rPr>
              <w:t>мероприятия</w:t>
            </w:r>
            <w:r w:rsidRPr="005D2C6A">
              <w:rPr>
                <w:sz w:val="24"/>
                <w:lang w:val="ru-RU"/>
              </w:rPr>
              <w:tab/>
              <w:t>в</w:t>
            </w:r>
            <w:r w:rsidRPr="005D2C6A">
              <w:rPr>
                <w:sz w:val="24"/>
                <w:lang w:val="ru-RU"/>
              </w:rPr>
              <w:tab/>
              <w:t>рамках</w:t>
            </w:r>
            <w:r w:rsidRPr="005D2C6A">
              <w:rPr>
                <w:sz w:val="24"/>
                <w:lang w:val="ru-RU"/>
              </w:rPr>
              <w:tab/>
            </w:r>
            <w:r w:rsidRPr="005D2C6A">
              <w:rPr>
                <w:sz w:val="24"/>
                <w:lang w:val="ru-RU"/>
              </w:rPr>
              <w:tab/>
              <w:t>реализации</w:t>
            </w:r>
            <w:r w:rsidRPr="005D2C6A">
              <w:rPr>
                <w:sz w:val="24"/>
                <w:lang w:val="ru-RU"/>
              </w:rPr>
              <w:tab/>
            </w:r>
            <w:r w:rsidRPr="005D2C6A">
              <w:rPr>
                <w:sz w:val="24"/>
                <w:lang w:val="ru-RU"/>
              </w:rPr>
              <w:tab/>
            </w:r>
            <w:r w:rsidRPr="005D2C6A">
              <w:rPr>
                <w:spacing w:val="-3"/>
                <w:sz w:val="24"/>
                <w:lang w:val="ru-RU"/>
              </w:rPr>
              <w:t>целевой</w:t>
            </w:r>
          </w:p>
          <w:p w:rsidR="005D2C6A" w:rsidRDefault="005D2C6A" w:rsidP="00D164F0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</w:tcPr>
          <w:p w:rsidR="005D2C6A" w:rsidRPr="005D2C6A" w:rsidRDefault="005D2C6A" w:rsidP="00D164F0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Апрель,2023</w:t>
            </w:r>
          </w:p>
        </w:tc>
        <w:tc>
          <w:tcPr>
            <w:tcW w:w="2443" w:type="dxa"/>
          </w:tcPr>
          <w:p w:rsidR="005D2C6A" w:rsidRPr="00731A50" w:rsidRDefault="00731A50" w:rsidP="00D164F0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Куулар</w:t>
            </w:r>
            <w:proofErr w:type="spellEnd"/>
            <w:r>
              <w:rPr>
                <w:sz w:val="24"/>
                <w:lang w:val="ru-RU"/>
              </w:rPr>
              <w:t xml:space="preserve"> Ч.В.</w:t>
            </w:r>
          </w:p>
        </w:tc>
      </w:tr>
      <w:tr w:rsidR="005D2C6A" w:rsidTr="00D164F0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5D2C6A" w:rsidRDefault="005D2C6A" w:rsidP="00D164F0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D2C6A" w:rsidRDefault="005D2C6A" w:rsidP="00D164F0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D2C6A" w:rsidRDefault="005D2C6A" w:rsidP="00D164F0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5D2C6A" w:rsidRPr="005D2C6A" w:rsidRDefault="005D2C6A" w:rsidP="005D2C6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Публикация</w:t>
            </w:r>
            <w:r w:rsidRPr="005D2C6A">
              <w:rPr>
                <w:sz w:val="24"/>
                <w:lang w:val="ru-RU"/>
              </w:rPr>
              <w:tab/>
              <w:t>результатов</w:t>
            </w:r>
            <w:r w:rsidRPr="005D2C6A">
              <w:rPr>
                <w:sz w:val="24"/>
                <w:lang w:val="ru-RU"/>
              </w:rPr>
              <w:tab/>
            </w:r>
            <w:r w:rsidRPr="005D2C6A">
              <w:rPr>
                <w:sz w:val="24"/>
                <w:lang w:val="ru-RU"/>
              </w:rPr>
              <w:tab/>
              <w:t>программы наставничества,</w:t>
            </w:r>
            <w:r w:rsidRPr="005D2C6A">
              <w:rPr>
                <w:sz w:val="24"/>
                <w:lang w:val="ru-RU"/>
              </w:rPr>
              <w:tab/>
            </w:r>
            <w:r w:rsidRPr="005D2C6A">
              <w:rPr>
                <w:sz w:val="24"/>
                <w:lang w:val="ru-RU"/>
              </w:rPr>
              <w:tab/>
              <w:t>лучших</w:t>
            </w:r>
            <w:r w:rsidRPr="005D2C6A">
              <w:rPr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5D2C6A" w:rsidRPr="005D2C6A" w:rsidRDefault="005D2C6A" w:rsidP="005D2C6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5D2C6A">
              <w:rPr>
                <w:sz w:val="24"/>
                <w:lang w:val="ru-RU"/>
              </w:rPr>
              <w:t>Проведение</w:t>
            </w:r>
            <w:r w:rsidRPr="005D2C6A">
              <w:rPr>
                <w:sz w:val="24"/>
                <w:lang w:val="ru-RU"/>
              </w:rPr>
              <w:tab/>
              <w:t>школьного/регионального</w:t>
            </w:r>
            <w:r w:rsidRPr="005D2C6A">
              <w:rPr>
                <w:sz w:val="24"/>
                <w:lang w:val="ru-RU"/>
              </w:rPr>
              <w:tab/>
              <w:t>конкурса профессионального мастерства"Наставник года", "Лучшая пара".</w:t>
            </w:r>
          </w:p>
        </w:tc>
        <w:tc>
          <w:tcPr>
            <w:tcW w:w="1906" w:type="dxa"/>
          </w:tcPr>
          <w:p w:rsidR="005D2C6A" w:rsidRPr="005D2C6A" w:rsidRDefault="005D2C6A" w:rsidP="00D164F0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Май,2023</w:t>
            </w:r>
          </w:p>
        </w:tc>
        <w:tc>
          <w:tcPr>
            <w:tcW w:w="2443" w:type="dxa"/>
          </w:tcPr>
          <w:p w:rsidR="005D2C6A" w:rsidRPr="005D2C6A" w:rsidRDefault="00731A50" w:rsidP="00D164F0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Куулар</w:t>
            </w:r>
            <w:proofErr w:type="spellEnd"/>
            <w:r>
              <w:rPr>
                <w:sz w:val="24"/>
                <w:lang w:val="ru-RU"/>
              </w:rPr>
              <w:t xml:space="preserve"> Ч.В.</w:t>
            </w:r>
          </w:p>
        </w:tc>
      </w:tr>
    </w:tbl>
    <w:p w:rsidR="005D2C6A" w:rsidRDefault="005D2C6A" w:rsidP="005D2C6A">
      <w:pPr>
        <w:rPr>
          <w:sz w:val="24"/>
        </w:rPr>
        <w:sectPr w:rsidR="005D2C6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7364A4" w:rsidRDefault="007364A4" w:rsidP="00731A50"/>
    <w:sectPr w:rsidR="007364A4" w:rsidSect="006270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34"/>
    <w:rsid w:val="005D2C6A"/>
    <w:rsid w:val="00627034"/>
    <w:rsid w:val="00731A50"/>
    <w:rsid w:val="007364A4"/>
    <w:rsid w:val="00BB2003"/>
    <w:rsid w:val="00D5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BBD9"/>
  <w15:docId w15:val="{1D4A70DF-7FB9-4065-8AE0-C4765663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5C2"/>
  </w:style>
  <w:style w:type="paragraph" w:styleId="1">
    <w:name w:val="heading 1"/>
    <w:basedOn w:val="a"/>
    <w:link w:val="10"/>
    <w:uiPriority w:val="9"/>
    <w:qFormat/>
    <w:rsid w:val="00627034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03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2703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270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2703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2703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DD585-7DE9-49A3-A75A-B8425B9A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Школа123</dc:creator>
  <cp:keywords/>
  <dc:description/>
  <cp:lastModifiedBy>ХСОШ</cp:lastModifiedBy>
  <cp:revision>2</cp:revision>
  <dcterms:created xsi:type="dcterms:W3CDTF">2022-10-24T10:25:00Z</dcterms:created>
  <dcterms:modified xsi:type="dcterms:W3CDTF">2022-10-24T10:25:00Z</dcterms:modified>
</cp:coreProperties>
</file>