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67" w:rsidRDefault="00C42146" w:rsidP="002F085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8" o:title="титульный ПВ 001"/>
          </v:shape>
        </w:pict>
      </w:r>
    </w:p>
    <w:p w:rsidR="00C42146" w:rsidRDefault="00C42146" w:rsidP="002F085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C42146" w:rsidRDefault="00C42146" w:rsidP="002F085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4A0B3D" w:rsidRDefault="004A0B3D" w:rsidP="009B7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B3D" w:rsidRDefault="004A0B3D" w:rsidP="009B7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B3D" w:rsidRPr="00FC6267" w:rsidRDefault="004A0B3D" w:rsidP="009B7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052" w:rsidRPr="00A60052" w:rsidRDefault="00291729" w:rsidP="00A60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1. </w:t>
      </w:r>
      <w:r w:rsidR="00A60052" w:rsidRPr="00A60052">
        <w:rPr>
          <w:rFonts w:ascii="Times New Roman" w:hAnsi="Times New Roman" w:cs="Times New Roman"/>
          <w:b/>
          <w:bCs/>
          <w:sz w:val="28"/>
          <w:szCs w:val="28"/>
        </w:rPr>
        <w:t xml:space="preserve">«Особенности организуемого </w:t>
      </w:r>
    </w:p>
    <w:p w:rsidR="00A60052" w:rsidRPr="00A60052" w:rsidRDefault="00A60052" w:rsidP="00A60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052">
        <w:rPr>
          <w:rFonts w:ascii="Times New Roman" w:hAnsi="Times New Roman" w:cs="Times New Roman"/>
          <w:b/>
          <w:bCs/>
          <w:sz w:val="28"/>
          <w:szCs w:val="28"/>
        </w:rPr>
        <w:t xml:space="preserve">в школе </w:t>
      </w:r>
      <w:r w:rsidR="00291729">
        <w:rPr>
          <w:rFonts w:ascii="Times New Roman" w:hAnsi="Times New Roman" w:cs="Times New Roman"/>
          <w:b/>
          <w:bCs/>
          <w:sz w:val="28"/>
          <w:szCs w:val="28"/>
        </w:rPr>
        <w:t>воспитательного процесса»</w:t>
      </w:r>
    </w:p>
    <w:p w:rsidR="009B7265" w:rsidRDefault="009B7265" w:rsidP="00FC6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C04" w:rsidRDefault="00143CD4" w:rsidP="00143C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684C04" w:rsidRPr="00934998">
        <w:rPr>
          <w:rFonts w:ascii="Times New Roman" w:hAnsi="Times New Roman" w:cs="Times New Roman"/>
          <w:sz w:val="28"/>
          <w:szCs w:val="28"/>
        </w:rPr>
        <w:t>программа воспитания направлена на решение проблем гармоничного вхождения школьников в социальный мир и налаживания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ответственных взаимоотношений </w:t>
      </w:r>
      <w:r w:rsidR="00684C04" w:rsidRPr="00934998">
        <w:rPr>
          <w:rFonts w:ascii="Times New Roman" w:hAnsi="Times New Roman" w:cs="Times New Roman"/>
          <w:sz w:val="28"/>
          <w:szCs w:val="28"/>
        </w:rPr>
        <w:t>с окружающими их людьми. Воспитательная программа показывает,</w:t>
      </w:r>
      <w:r w:rsidR="00934998" w:rsidRPr="0093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каким образом педагоги </w:t>
      </w:r>
      <w:r w:rsidR="00934998" w:rsidRPr="00934998">
        <w:rPr>
          <w:rFonts w:ascii="Times New Roman" w:hAnsi="Times New Roman" w:cs="Times New Roman"/>
          <w:sz w:val="28"/>
          <w:szCs w:val="28"/>
        </w:rPr>
        <w:t>могут реализовать воспитательны</w:t>
      </w:r>
      <w:r w:rsidR="00684C04" w:rsidRPr="0093499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998" w:rsidRPr="00934998">
        <w:rPr>
          <w:rFonts w:ascii="Times New Roman" w:hAnsi="Times New Roman" w:cs="Times New Roman"/>
          <w:sz w:val="28"/>
          <w:szCs w:val="28"/>
        </w:rPr>
        <w:t>потенциал</w:t>
      </w:r>
      <w:r>
        <w:rPr>
          <w:rFonts w:ascii="Times New Roman" w:hAnsi="Times New Roman" w:cs="Times New Roman"/>
          <w:sz w:val="28"/>
          <w:szCs w:val="28"/>
        </w:rPr>
        <w:t xml:space="preserve"> их совместной с детьми </w:t>
      </w:r>
      <w:r w:rsidR="00684C04" w:rsidRPr="00934998">
        <w:rPr>
          <w:rFonts w:ascii="Times New Roman" w:hAnsi="Times New Roman" w:cs="Times New Roman"/>
          <w:sz w:val="28"/>
          <w:szCs w:val="28"/>
        </w:rPr>
        <w:t>деятельности. В центре</w:t>
      </w:r>
      <w:r>
        <w:rPr>
          <w:rFonts w:ascii="Times New Roman" w:hAnsi="Times New Roman" w:cs="Times New Roman"/>
          <w:sz w:val="28"/>
          <w:szCs w:val="28"/>
        </w:rPr>
        <w:t xml:space="preserve"> программы воспитания МБОУ «Хандагайтинской СОШ» находится личностное развитие обучающихся в</w:t>
      </w:r>
      <w:r w:rsidR="00684C04" w:rsidRPr="00934998">
        <w:rPr>
          <w:rFonts w:ascii="Times New Roman" w:hAnsi="Times New Roman" w:cs="Times New Roman"/>
          <w:sz w:val="28"/>
          <w:szCs w:val="28"/>
        </w:rPr>
        <w:t xml:space="preserve"> соответствии с ФГОС общего образования, формирование у них системных знаний </w:t>
      </w:r>
      <w:r>
        <w:rPr>
          <w:rFonts w:ascii="Times New Roman" w:hAnsi="Times New Roman" w:cs="Times New Roman"/>
          <w:sz w:val="28"/>
          <w:szCs w:val="28"/>
        </w:rPr>
        <w:t xml:space="preserve">о различных аспектах  развития </w:t>
      </w:r>
      <w:r w:rsidR="00684C04" w:rsidRPr="00934998">
        <w:rPr>
          <w:rFonts w:ascii="Times New Roman" w:hAnsi="Times New Roman" w:cs="Times New Roman"/>
          <w:sz w:val="28"/>
          <w:szCs w:val="28"/>
        </w:rPr>
        <w:t>России и Тувы.</w:t>
      </w:r>
      <w:r w:rsidR="0093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из результатов</w:t>
      </w:r>
      <w:r w:rsidR="00934998" w:rsidRPr="00934998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 xml:space="preserve">ализации программы школы станет приобщение обучающихся к тувинским традиционным духовным ценностям, </w:t>
      </w:r>
      <w:r w:rsidR="00934998" w:rsidRPr="00934998">
        <w:rPr>
          <w:rFonts w:ascii="Times New Roman" w:hAnsi="Times New Roman" w:cs="Times New Roman"/>
          <w:sz w:val="28"/>
          <w:szCs w:val="28"/>
        </w:rPr>
        <w:t>пра</w:t>
      </w:r>
      <w:r w:rsidR="009349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илам и нормам </w:t>
      </w:r>
      <w:r w:rsidR="00934998" w:rsidRPr="00934998">
        <w:rPr>
          <w:rFonts w:ascii="Times New Roman" w:hAnsi="Times New Roman" w:cs="Times New Roman"/>
          <w:sz w:val="28"/>
          <w:szCs w:val="28"/>
        </w:rPr>
        <w:t>поведения в обществе. Про</w:t>
      </w:r>
      <w:r>
        <w:rPr>
          <w:rFonts w:ascii="Times New Roman" w:hAnsi="Times New Roman" w:cs="Times New Roman"/>
          <w:sz w:val="28"/>
          <w:szCs w:val="28"/>
        </w:rPr>
        <w:t xml:space="preserve">грамма призвана обеспечить достижение учащимися </w:t>
      </w:r>
      <w:r w:rsidR="00934998" w:rsidRPr="00934998">
        <w:rPr>
          <w:rFonts w:ascii="Times New Roman" w:hAnsi="Times New Roman" w:cs="Times New Roman"/>
          <w:sz w:val="28"/>
          <w:szCs w:val="28"/>
        </w:rPr>
        <w:t>личностных результатов,</w:t>
      </w:r>
      <w:r w:rsidR="0093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 во ФГОС: формирование у обучающихся к </w:t>
      </w:r>
      <w:r w:rsidR="00546982">
        <w:rPr>
          <w:rFonts w:ascii="Times New Roman" w:hAnsi="Times New Roman" w:cs="Times New Roman"/>
          <w:sz w:val="28"/>
          <w:szCs w:val="28"/>
        </w:rPr>
        <w:t>саморазвитию, мотивацию</w:t>
      </w:r>
      <w:r w:rsidR="00934998" w:rsidRPr="00934998">
        <w:rPr>
          <w:rFonts w:ascii="Times New Roman" w:hAnsi="Times New Roman" w:cs="Times New Roman"/>
          <w:sz w:val="28"/>
          <w:szCs w:val="28"/>
        </w:rPr>
        <w:t xml:space="preserve"> к познанию и обучению,</w:t>
      </w:r>
      <w:r w:rsidR="00934998">
        <w:rPr>
          <w:rFonts w:ascii="Times New Roman" w:hAnsi="Times New Roman" w:cs="Times New Roman"/>
          <w:sz w:val="28"/>
          <w:szCs w:val="28"/>
        </w:rPr>
        <w:t xml:space="preserve"> </w:t>
      </w:r>
      <w:r w:rsidR="00934998" w:rsidRPr="00934998">
        <w:rPr>
          <w:rFonts w:ascii="Times New Roman" w:hAnsi="Times New Roman" w:cs="Times New Roman"/>
          <w:sz w:val="28"/>
          <w:szCs w:val="28"/>
        </w:rPr>
        <w:t>ценностные установки и социально-значимые качества личности,</w:t>
      </w:r>
      <w:r w:rsidR="0093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 w:rsidR="00934998" w:rsidRPr="00934998">
        <w:rPr>
          <w:rFonts w:ascii="Times New Roman" w:hAnsi="Times New Roman" w:cs="Times New Roman"/>
          <w:sz w:val="28"/>
          <w:szCs w:val="28"/>
        </w:rPr>
        <w:t>в соц</w:t>
      </w:r>
      <w:r>
        <w:rPr>
          <w:rFonts w:ascii="Times New Roman" w:hAnsi="Times New Roman" w:cs="Times New Roman"/>
          <w:sz w:val="28"/>
          <w:szCs w:val="28"/>
        </w:rPr>
        <w:t xml:space="preserve">иально-значимой </w:t>
      </w:r>
      <w:r w:rsidR="00934998" w:rsidRPr="00934998">
        <w:rPr>
          <w:rFonts w:ascii="Times New Roman" w:hAnsi="Times New Roman" w:cs="Times New Roman"/>
          <w:sz w:val="28"/>
          <w:szCs w:val="28"/>
        </w:rPr>
        <w:t xml:space="preserve">деятельности. Данная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воспитания показывает систему работы с </w:t>
      </w:r>
      <w:r w:rsidR="00934998" w:rsidRPr="00934998">
        <w:rPr>
          <w:rFonts w:ascii="Times New Roman" w:hAnsi="Times New Roman" w:cs="Times New Roman"/>
          <w:sz w:val="28"/>
          <w:szCs w:val="28"/>
        </w:rPr>
        <w:t>детьми в школе</w:t>
      </w:r>
      <w:r w:rsidR="00934998">
        <w:rPr>
          <w:rFonts w:ascii="Times New Roman" w:hAnsi="Times New Roman" w:cs="Times New Roman"/>
          <w:b/>
          <w:sz w:val="28"/>
          <w:szCs w:val="28"/>
        </w:rPr>
        <w:t>.</w:t>
      </w:r>
    </w:p>
    <w:p w:rsidR="00FC6267" w:rsidRPr="00FC6267" w:rsidRDefault="00FC6267" w:rsidP="00FC6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Наша школа это:</w:t>
      </w:r>
    </w:p>
    <w:p w:rsidR="00FC6267" w:rsidRPr="00FC6267" w:rsidRDefault="00291729" w:rsidP="00C806E7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722</w:t>
      </w:r>
      <w:r w:rsidR="00FC6267" w:rsidRPr="00FC6267">
        <w:rPr>
          <w:rFonts w:ascii="Times New Roman" w:hAnsi="Times New Roman" w:cs="Times New Roman"/>
          <w:bCs/>
          <w:sz w:val="28"/>
          <w:szCs w:val="28"/>
        </w:rPr>
        <w:t xml:space="preserve"> учеников</w:t>
      </w:r>
    </w:p>
    <w:p w:rsidR="00FC6267" w:rsidRPr="00FC6267" w:rsidRDefault="00934998" w:rsidP="00C806E7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</w:t>
      </w:r>
      <w:r w:rsidR="00FC6267" w:rsidRPr="00FC6267">
        <w:rPr>
          <w:rFonts w:ascii="Times New Roman" w:hAnsi="Times New Roman" w:cs="Times New Roman"/>
          <w:bCs/>
          <w:sz w:val="28"/>
          <w:szCs w:val="28"/>
        </w:rPr>
        <w:t xml:space="preserve"> педагогов</w:t>
      </w:r>
    </w:p>
    <w:p w:rsidR="00FC6267" w:rsidRPr="00FC6267" w:rsidRDefault="00143CD4" w:rsidP="00C806E7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34</w:t>
      </w:r>
      <w:r w:rsidR="00FC6267" w:rsidRPr="00FC6267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Воспитательная работа в школе реализуется в соответствии с программой «Развитие образовани</w:t>
      </w:r>
      <w:r w:rsidR="00606C01">
        <w:rPr>
          <w:rFonts w:ascii="Times New Roman" w:hAnsi="Times New Roman" w:cs="Times New Roman"/>
          <w:sz w:val="28"/>
          <w:szCs w:val="28"/>
        </w:rPr>
        <w:t>я Овюрского кожууна на 2017-2022</w:t>
      </w:r>
      <w:r w:rsidRPr="00FC6267">
        <w:rPr>
          <w:rFonts w:ascii="Times New Roman" w:hAnsi="Times New Roman" w:cs="Times New Roman"/>
          <w:sz w:val="28"/>
          <w:szCs w:val="28"/>
        </w:rPr>
        <w:t xml:space="preserve">гг». Целью воспитательного раздела является создание условий для становления нравственной гражданской позиции, гражданской компетентности учащегося через обретение опыта общественно-полезной деятельности. 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Значимую роль в воспитательной системе шк</w:t>
      </w:r>
      <w:r w:rsidR="00143CD4">
        <w:rPr>
          <w:rFonts w:ascii="Times New Roman" w:hAnsi="Times New Roman" w:cs="Times New Roman"/>
          <w:sz w:val="28"/>
          <w:szCs w:val="28"/>
        </w:rPr>
        <w:t>олы играют детские общественные организации «Сылдыс-Монгуш»,</w:t>
      </w:r>
      <w:r w:rsidRPr="00FC6267">
        <w:rPr>
          <w:rFonts w:ascii="Times New Roman" w:hAnsi="Times New Roman" w:cs="Times New Roman"/>
          <w:sz w:val="28"/>
          <w:szCs w:val="28"/>
        </w:rPr>
        <w:t xml:space="preserve"> «Озумнер», существующие с 2007 года. 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направлениями деятельности детских общественных объединений: </w:t>
      </w:r>
    </w:p>
    <w:p w:rsidR="00FC6267" w:rsidRPr="00FC6267" w:rsidRDefault="00143CD4" w:rsidP="00143CD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</w:t>
      </w:r>
      <w:r w:rsidR="00FC6267" w:rsidRPr="00FC6267">
        <w:rPr>
          <w:rFonts w:ascii="Times New Roman" w:hAnsi="Times New Roman" w:cs="Times New Roman"/>
          <w:b/>
          <w:sz w:val="28"/>
          <w:szCs w:val="28"/>
        </w:rPr>
        <w:t>оциальное проектирование по следующим направлениям</w:t>
      </w:r>
      <w:r w:rsidR="00FC6267" w:rsidRPr="00FC6267">
        <w:rPr>
          <w:rFonts w:ascii="Times New Roman" w:hAnsi="Times New Roman" w:cs="Times New Roman"/>
          <w:sz w:val="28"/>
          <w:szCs w:val="28"/>
        </w:rPr>
        <w:t>:</w:t>
      </w:r>
    </w:p>
    <w:p w:rsidR="00FC6267" w:rsidRPr="00FC6267" w:rsidRDefault="00FC6267" w:rsidP="00C806E7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i/>
          <w:sz w:val="28"/>
          <w:szCs w:val="28"/>
        </w:rPr>
        <w:t xml:space="preserve">«Школа - наш дом» </w:t>
      </w:r>
      <w:r w:rsidRPr="00FC6267">
        <w:rPr>
          <w:rFonts w:ascii="Times New Roman" w:hAnsi="Times New Roman" w:cs="Times New Roman"/>
          <w:sz w:val="28"/>
          <w:szCs w:val="28"/>
        </w:rPr>
        <w:t>- объекты проекта - озеленение, благоустройство школы.</w:t>
      </w:r>
    </w:p>
    <w:p w:rsidR="00FC6267" w:rsidRPr="00FC6267" w:rsidRDefault="00FC6267" w:rsidP="00C806E7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i/>
          <w:sz w:val="28"/>
          <w:szCs w:val="28"/>
        </w:rPr>
        <w:t xml:space="preserve">«Экология» </w:t>
      </w:r>
      <w:r w:rsidRPr="00FC6267">
        <w:rPr>
          <w:rFonts w:ascii="Times New Roman" w:hAnsi="Times New Roman" w:cs="Times New Roman"/>
          <w:sz w:val="28"/>
          <w:szCs w:val="28"/>
        </w:rPr>
        <w:t>- «Возвращение к святыням» (уборка субурганов), сбор мусора в священных местах, ежегодная акция «Чистый берег», «Чистый аржаан», «Чистый двор».</w:t>
      </w:r>
    </w:p>
    <w:p w:rsidR="00FC6267" w:rsidRPr="000A763F" w:rsidRDefault="00FC6267" w:rsidP="00FC6267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i/>
          <w:sz w:val="28"/>
          <w:szCs w:val="28"/>
        </w:rPr>
        <w:t xml:space="preserve">«Милосердие» </w:t>
      </w:r>
      <w:r w:rsidRPr="00FC6267">
        <w:rPr>
          <w:rFonts w:ascii="Times New Roman" w:hAnsi="Times New Roman" w:cs="Times New Roman"/>
          <w:sz w:val="28"/>
          <w:szCs w:val="28"/>
        </w:rPr>
        <w:t>- объекты проекта – помощь ве</w:t>
      </w:r>
      <w:r w:rsidR="00B10283">
        <w:rPr>
          <w:rFonts w:ascii="Times New Roman" w:hAnsi="Times New Roman" w:cs="Times New Roman"/>
          <w:sz w:val="28"/>
          <w:szCs w:val="28"/>
        </w:rPr>
        <w:t xml:space="preserve">теранам труда и труженики тыла «Помощь ветерану», </w:t>
      </w:r>
      <w:r w:rsidRPr="00FC6267">
        <w:rPr>
          <w:rFonts w:ascii="Times New Roman" w:hAnsi="Times New Roman" w:cs="Times New Roman"/>
          <w:sz w:val="28"/>
          <w:szCs w:val="28"/>
        </w:rPr>
        <w:t>малоимущим семьям  (</w:t>
      </w:r>
      <w:r w:rsidR="00B10283">
        <w:rPr>
          <w:rFonts w:ascii="Times New Roman" w:hAnsi="Times New Roman" w:cs="Times New Roman"/>
          <w:sz w:val="28"/>
          <w:szCs w:val="28"/>
        </w:rPr>
        <w:t>акция «Спеши творить добро!</w:t>
      </w:r>
      <w:r w:rsidRPr="00FC6267">
        <w:rPr>
          <w:rFonts w:ascii="Times New Roman" w:hAnsi="Times New Roman" w:cs="Times New Roman"/>
          <w:sz w:val="28"/>
          <w:szCs w:val="28"/>
        </w:rPr>
        <w:t xml:space="preserve">», </w:t>
      </w:r>
      <w:r w:rsidRPr="00B10283">
        <w:rPr>
          <w:rFonts w:ascii="Times New Roman" w:hAnsi="Times New Roman" w:cs="Times New Roman"/>
          <w:sz w:val="28"/>
          <w:szCs w:val="28"/>
        </w:rPr>
        <w:t>«Поделись теплом», «Апельсинка», « Подарок другу»)</w:t>
      </w:r>
    </w:p>
    <w:p w:rsidR="00FC6267" w:rsidRPr="00FC6267" w:rsidRDefault="00FC6267" w:rsidP="0014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FC6267">
        <w:rPr>
          <w:rFonts w:ascii="Times New Roman" w:hAnsi="Times New Roman" w:cs="Times New Roman"/>
          <w:sz w:val="28"/>
          <w:szCs w:val="28"/>
        </w:rPr>
        <w:t xml:space="preserve"> </w:t>
      </w:r>
      <w:r w:rsidR="00143CD4">
        <w:rPr>
          <w:rFonts w:ascii="Times New Roman" w:hAnsi="Times New Roman" w:cs="Times New Roman"/>
          <w:b/>
          <w:sz w:val="28"/>
          <w:szCs w:val="28"/>
        </w:rPr>
        <w:t>Со</w:t>
      </w:r>
      <w:r w:rsidRPr="00FC6267">
        <w:rPr>
          <w:rFonts w:ascii="Times New Roman" w:hAnsi="Times New Roman" w:cs="Times New Roman"/>
          <w:b/>
          <w:sz w:val="28"/>
          <w:szCs w:val="28"/>
        </w:rPr>
        <w:t>циальные инициативы</w:t>
      </w:r>
      <w:r w:rsidR="00143CD4">
        <w:rPr>
          <w:rFonts w:ascii="Times New Roman" w:hAnsi="Times New Roman" w:cs="Times New Roman"/>
          <w:sz w:val="28"/>
          <w:szCs w:val="28"/>
        </w:rPr>
        <w:t xml:space="preserve">. </w:t>
      </w:r>
      <w:r w:rsidRPr="00FC6267">
        <w:rPr>
          <w:rFonts w:ascii="Times New Roman" w:hAnsi="Times New Roman" w:cs="Times New Roman"/>
          <w:bCs/>
          <w:sz w:val="28"/>
          <w:szCs w:val="28"/>
        </w:rPr>
        <w:t>Расширение поля социальной деятельности классных и школьного коллективов. Участие в акциях «Ветеран живет р</w:t>
      </w:r>
      <w:r w:rsidR="004349FB">
        <w:rPr>
          <w:rFonts w:ascii="Times New Roman" w:hAnsi="Times New Roman" w:cs="Times New Roman"/>
          <w:bCs/>
          <w:sz w:val="28"/>
          <w:szCs w:val="28"/>
        </w:rPr>
        <w:t>ядом», «Помощь ветерану».</w:t>
      </w:r>
    </w:p>
    <w:p w:rsidR="00FC6267" w:rsidRPr="00FC6267" w:rsidRDefault="00FC6267" w:rsidP="00143C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3.</w:t>
      </w:r>
      <w:r w:rsidRPr="00FC6267">
        <w:rPr>
          <w:rFonts w:ascii="Times New Roman" w:hAnsi="Times New Roman" w:cs="Times New Roman"/>
          <w:sz w:val="28"/>
          <w:szCs w:val="28"/>
        </w:rPr>
        <w:t xml:space="preserve"> </w:t>
      </w:r>
      <w:r w:rsidR="00143CD4">
        <w:rPr>
          <w:rFonts w:ascii="Times New Roman" w:hAnsi="Times New Roman" w:cs="Times New Roman"/>
          <w:b/>
          <w:sz w:val="28"/>
          <w:szCs w:val="28"/>
        </w:rPr>
        <w:t>С</w:t>
      </w:r>
      <w:r w:rsidRPr="00FC6267">
        <w:rPr>
          <w:rFonts w:ascii="Times New Roman" w:hAnsi="Times New Roman" w:cs="Times New Roman"/>
          <w:b/>
          <w:sz w:val="28"/>
          <w:szCs w:val="28"/>
        </w:rPr>
        <w:t>оциальное взаимодействие.</w:t>
      </w:r>
      <w:r w:rsidRPr="00FC6267">
        <w:rPr>
          <w:rFonts w:ascii="Times New Roman" w:hAnsi="Times New Roman" w:cs="Times New Roman"/>
          <w:sz w:val="28"/>
          <w:szCs w:val="28"/>
        </w:rPr>
        <w:t xml:space="preserve"> </w:t>
      </w:r>
      <w:r w:rsidRPr="00FC6267">
        <w:rPr>
          <w:rFonts w:ascii="Times New Roman" w:hAnsi="Times New Roman" w:cs="Times New Roman"/>
          <w:bCs/>
          <w:sz w:val="28"/>
          <w:szCs w:val="28"/>
        </w:rPr>
        <w:t xml:space="preserve">Организация совместной деятельности и общения между детьми, детьми и взрослыми.  </w:t>
      </w:r>
      <w:r w:rsidRPr="00FC6267">
        <w:rPr>
          <w:rFonts w:ascii="Times New Roman" w:hAnsi="Times New Roman" w:cs="Times New Roman"/>
          <w:sz w:val="28"/>
          <w:szCs w:val="28"/>
        </w:rPr>
        <w:t xml:space="preserve">Формы: </w:t>
      </w:r>
      <w:r w:rsidRPr="00FC6267">
        <w:rPr>
          <w:rFonts w:ascii="Times New Roman" w:hAnsi="Times New Roman" w:cs="Times New Roman"/>
          <w:bCs/>
          <w:sz w:val="28"/>
          <w:szCs w:val="28"/>
        </w:rPr>
        <w:t>Коммуникативные тренинги и игры на взаимодействие, клубная работа (клуб «Олимп», клуб «Здоровей-ка»), КТД.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С 2019 года школа вошла в проект Российское движение школьников. В 2019 году в рамках проекта команда начальной школы получила 3 место в Региональном соревновании веселые старты среди учащихся начальных классов.  </w:t>
      </w:r>
    </w:p>
    <w:p w:rsidR="00FC6267" w:rsidRPr="00FC6267" w:rsidRDefault="00FC6267" w:rsidP="00FC6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Еще одну значительную роль в деятельности воспитательной работы играет военно-патриотическое направление - работа кадетских отрядов: </w:t>
      </w:r>
    </w:p>
    <w:p w:rsidR="00FC6267" w:rsidRPr="00FC6267" w:rsidRDefault="004349F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- 8</w:t>
      </w:r>
      <w:r w:rsidR="00FC6267" w:rsidRPr="00FC6267">
        <w:rPr>
          <w:rFonts w:ascii="Times New Roman" w:hAnsi="Times New Roman" w:cs="Times New Roman"/>
          <w:sz w:val="28"/>
          <w:szCs w:val="28"/>
        </w:rPr>
        <w:t>а класс «Юные спасатели»</w:t>
      </w:r>
    </w:p>
    <w:p w:rsidR="00FC6267" w:rsidRPr="00FC6267" w:rsidRDefault="004349F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- 8</w:t>
      </w:r>
      <w:r w:rsidR="00FC6267" w:rsidRPr="00FC6267">
        <w:rPr>
          <w:rFonts w:ascii="Times New Roman" w:hAnsi="Times New Roman" w:cs="Times New Roman"/>
          <w:sz w:val="28"/>
          <w:szCs w:val="28"/>
        </w:rPr>
        <w:t>в класс юных инспекторов движения «Дорога добра»</w:t>
      </w:r>
    </w:p>
    <w:p w:rsidR="00FC6267" w:rsidRPr="00FC6267" w:rsidRDefault="004349F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- 9</w:t>
      </w:r>
      <w:r w:rsidR="00FC6267" w:rsidRPr="00FC6267">
        <w:rPr>
          <w:rFonts w:ascii="Times New Roman" w:hAnsi="Times New Roman" w:cs="Times New Roman"/>
          <w:sz w:val="28"/>
          <w:szCs w:val="28"/>
        </w:rPr>
        <w:t>а класс «Юные пограничники»</w:t>
      </w:r>
    </w:p>
    <w:p w:rsidR="00FC6267" w:rsidRPr="00FC6267" w:rsidRDefault="004349F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- 10</w:t>
      </w:r>
      <w:r w:rsidR="00FC6267" w:rsidRPr="00FC6267">
        <w:rPr>
          <w:rFonts w:ascii="Times New Roman" w:hAnsi="Times New Roman" w:cs="Times New Roman"/>
          <w:sz w:val="28"/>
          <w:szCs w:val="28"/>
        </w:rPr>
        <w:t>б класс «Пограничники»</w:t>
      </w:r>
    </w:p>
    <w:p w:rsidR="00FC6267" w:rsidRPr="00FC6267" w:rsidRDefault="004349F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- 11</w:t>
      </w:r>
      <w:r w:rsidR="00FC6267" w:rsidRPr="00FC6267">
        <w:rPr>
          <w:rFonts w:ascii="Times New Roman" w:hAnsi="Times New Roman" w:cs="Times New Roman"/>
          <w:sz w:val="28"/>
          <w:szCs w:val="28"/>
        </w:rPr>
        <w:t>а класс «Юнармия»</w:t>
      </w:r>
    </w:p>
    <w:p w:rsidR="00FC6267" w:rsidRPr="00FC6267" w:rsidRDefault="00FC6267" w:rsidP="00FC6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Работа этих отрядов очень ярко представлена в тесном сотрудничестве с пограничной заставой .с.Хандагайты, МРЭО ГАИ РТ в «Овюрском кожууне», ПП№4 «МО Дзун-Хемчикский», ПСЧ-10 в Овюрском районе, с военкоматом Овюрского и Монгун-Тайгинского районов, </w:t>
      </w:r>
      <w:r w:rsidR="00143CD4">
        <w:rPr>
          <w:rFonts w:ascii="Times New Roman" w:hAnsi="Times New Roman" w:cs="Times New Roman"/>
          <w:sz w:val="28"/>
          <w:szCs w:val="28"/>
        </w:rPr>
        <w:t xml:space="preserve">ВЧ-55115, ДОСААФ России по РТ. </w:t>
      </w:r>
      <w:r w:rsidR="00143CD4">
        <w:rPr>
          <w:rFonts w:ascii="Times New Roman" w:hAnsi="Times New Roman" w:cs="Times New Roman"/>
          <w:color w:val="000000"/>
          <w:sz w:val="28"/>
          <w:szCs w:val="28"/>
        </w:rPr>
        <w:t>Результатом работы этих отрядов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 xml:space="preserve"> по военно-патри</w:t>
      </w:r>
      <w:r w:rsidR="00143CD4">
        <w:rPr>
          <w:rFonts w:ascii="Times New Roman" w:hAnsi="Times New Roman" w:cs="Times New Roman"/>
          <w:color w:val="000000"/>
          <w:sz w:val="28"/>
          <w:szCs w:val="28"/>
        </w:rPr>
        <w:t xml:space="preserve">отическому направлению явилось 1 место 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>в номинации «Лучший военно-пат</w:t>
      </w:r>
      <w:r w:rsidR="00143CD4">
        <w:rPr>
          <w:rFonts w:ascii="Times New Roman" w:hAnsi="Times New Roman" w:cs="Times New Roman"/>
          <w:color w:val="000000"/>
          <w:sz w:val="28"/>
          <w:szCs w:val="28"/>
        </w:rPr>
        <w:t xml:space="preserve">риотический клуб (объединение) 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>в республиканском конкурсе на лучшую организацию работы по патриотическому воспитанию среди муниципальных образова</w:t>
      </w:r>
      <w:r w:rsidR="004349FB">
        <w:rPr>
          <w:rFonts w:ascii="Times New Roman" w:hAnsi="Times New Roman" w:cs="Times New Roman"/>
          <w:color w:val="000000"/>
          <w:sz w:val="28"/>
          <w:szCs w:val="28"/>
        </w:rPr>
        <w:t>ний Республики Тыва» в 2019году,участие юнармейского форума «Дай Пять!» в Москве в 2021 году</w:t>
      </w:r>
      <w:r w:rsidR="007B48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6267" w:rsidRPr="00FC6267" w:rsidRDefault="00143CD4" w:rsidP="00FC62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2019-2020 уч. года</w:t>
      </w:r>
      <w:r w:rsidR="00FC6267" w:rsidRPr="00F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структурное подразделение начал свою работу </w:t>
      </w:r>
      <w:r w:rsidR="00FC6267" w:rsidRPr="00F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«Точка роста» (федеральный проект «Современная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школа»). Созданы рабочие зоны </w:t>
      </w:r>
      <w:r w:rsidR="00FC6267" w:rsidRPr="00F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предметным областям «Техн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ология», «Информатика», «ОБЖ», </w:t>
      </w:r>
      <w:r w:rsidR="00FC6267" w:rsidRPr="00F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зоны коворкинга, медиазона и шахматная гостиная. Работа Центра расширяет возможности для предоставления качественного современного образования школьников и сформирования у ребят современных технологических и гуманитарных навыков. </w:t>
      </w:r>
    </w:p>
    <w:p w:rsidR="00FC6267" w:rsidRPr="00FC6267" w:rsidRDefault="00FC6267" w:rsidP="00FC6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color w:val="000000"/>
          <w:sz w:val="28"/>
          <w:szCs w:val="28"/>
        </w:rPr>
        <w:t xml:space="preserve">В 2020 году наша школа защитила федеральный инновационный проект </w:t>
      </w:r>
      <w:r w:rsidRPr="00FC6267">
        <w:rPr>
          <w:rFonts w:ascii="Times New Roman" w:hAnsi="Times New Roman" w:cs="Times New Roman"/>
          <w:sz w:val="28"/>
          <w:szCs w:val="28"/>
        </w:rPr>
        <w:t xml:space="preserve">«Муниципальная модель повышения экологической культуры и экологической грамотности населения по обработке твердых отходов» целью которого, является 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системы экологического образования и просвещения, повышение уровня экологической культуры и грамотности населения Республики Тыва </w:t>
      </w:r>
      <w:r w:rsidRPr="00FC6267">
        <w:rPr>
          <w:rFonts w:ascii="Times New Roman" w:hAnsi="Times New Roman" w:cs="Times New Roman"/>
          <w:sz w:val="28"/>
          <w:szCs w:val="28"/>
        </w:rPr>
        <w:t xml:space="preserve">по обработке твердых отходов 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143CD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методической сети 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>«ТЫВАЭКОшкола».</w:t>
      </w:r>
    </w:p>
    <w:p w:rsidR="00FC6267" w:rsidRPr="00FC6267" w:rsidRDefault="00FC6267" w:rsidP="00FC6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Одной из направлений системообразующей воспитательной деятельности является – традиции школы, передающиеся из поколения в поколение. </w:t>
      </w:r>
      <w:r w:rsidR="00143CD4" w:rsidRPr="00FC6267">
        <w:rPr>
          <w:rFonts w:ascii="Times New Roman" w:hAnsi="Times New Roman" w:cs="Times New Roman"/>
          <w:sz w:val="28"/>
          <w:szCs w:val="28"/>
        </w:rPr>
        <w:t>Наиболее значимые традиции — это</w:t>
      </w:r>
      <w:r w:rsidRPr="00FC6267">
        <w:rPr>
          <w:rFonts w:ascii="Times New Roman" w:hAnsi="Times New Roman" w:cs="Times New Roman"/>
          <w:sz w:val="28"/>
          <w:szCs w:val="28"/>
        </w:rPr>
        <w:t xml:space="preserve"> Выборы президента школы </w:t>
      </w:r>
      <w:r w:rsidRPr="00FC6267">
        <w:rPr>
          <w:rFonts w:ascii="Times New Roman" w:hAnsi="Times New Roman" w:cs="Times New Roman"/>
          <w:sz w:val="28"/>
          <w:szCs w:val="28"/>
        </w:rPr>
        <w:lastRenderedPageBreak/>
        <w:t xml:space="preserve">среди 11-х классов, Туристический слет, волонтерская помощь ветеранам педагогам «Забота», Торжественный концерт «С любовью к Вам учителя», «Король и королева зимы», «Битва хоров» на военную тематику, «Мисс школы», «Вечер выпускников» и многие другие. </w:t>
      </w:r>
    </w:p>
    <w:p w:rsidR="00FC6267" w:rsidRPr="00FC6267" w:rsidRDefault="00FC6267" w:rsidP="00FC6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Об успешности реализации воспитательной системы говорят награды на уровне республики и кожууна. </w:t>
      </w:r>
    </w:p>
    <w:p w:rsidR="00FC6267" w:rsidRPr="00FC6267" w:rsidRDefault="00FC6267" w:rsidP="00FC62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6C8" w:rsidRPr="00FC6267" w:rsidRDefault="00AB05B5" w:rsidP="00B60E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C6267" w:rsidRPr="00FC6267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FC6267" w:rsidRPr="00FC6267" w:rsidRDefault="00FC6267" w:rsidP="00FC6267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C6267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Цель</w:t>
      </w:r>
      <w:r w:rsidRPr="00FC6267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Pr="00FC6267">
        <w:rPr>
          <w:rFonts w:ascii="Times New Roman" w:eastAsia="№Е" w:hAnsi="Times New Roman" w:cs="Times New Roman"/>
          <w:b/>
          <w:i/>
          <w:sz w:val="28"/>
          <w:szCs w:val="28"/>
        </w:rPr>
        <w:t>воспитания</w:t>
      </w:r>
      <w:r w:rsidRPr="00FC6267">
        <w:rPr>
          <w:rFonts w:ascii="Times New Roman" w:eastAsia="№Е" w:hAnsi="Times New Roman" w:cs="Times New Roman"/>
          <w:sz w:val="28"/>
          <w:szCs w:val="28"/>
        </w:rPr>
        <w:t xml:space="preserve">: создание условий для </w:t>
      </w:r>
      <w:r w:rsidRPr="00FC6267">
        <w:rPr>
          <w:rFonts w:ascii="Times New Roman" w:eastAsia="№Е" w:hAnsi="Times New Roman" w:cs="Times New Roman"/>
          <w:iCs/>
          <w:sz w:val="28"/>
          <w:szCs w:val="28"/>
        </w:rPr>
        <w:t>личностного развития школьников, проявляющееся:</w:t>
      </w:r>
    </w:p>
    <w:p w:rsidR="00FC6267" w:rsidRPr="00FC6267" w:rsidRDefault="00FC6267" w:rsidP="00FC6267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C6267">
        <w:rPr>
          <w:rFonts w:ascii="Times New Roman" w:eastAsia="№Е" w:hAnsi="Times New Roman" w:cs="Times New Roman"/>
          <w:iCs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C6267" w:rsidRPr="00FC6267" w:rsidRDefault="00FC6267" w:rsidP="00FC6267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C6267">
        <w:rPr>
          <w:rFonts w:ascii="Times New Roman" w:eastAsia="№Е" w:hAnsi="Times New Roman" w:cs="Times New Roman"/>
          <w:iCs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C6267" w:rsidRPr="00934998" w:rsidRDefault="00FC6267" w:rsidP="00934998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C6267">
        <w:rPr>
          <w:rFonts w:ascii="Times New Roman" w:eastAsia="№Е" w:hAnsi="Times New Roman" w:cs="Times New Roman"/>
          <w:iCs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</w:t>
      </w:r>
      <w:r w:rsidR="00934998">
        <w:rPr>
          <w:rFonts w:ascii="Times New Roman" w:eastAsia="№Е" w:hAnsi="Times New Roman" w:cs="Times New Roman"/>
          <w:iCs/>
          <w:sz w:val="28"/>
          <w:szCs w:val="28"/>
        </w:rPr>
        <w:t>вления социально значимых дел).</w:t>
      </w:r>
    </w:p>
    <w:p w:rsidR="00FC6267" w:rsidRPr="00FC6267" w:rsidRDefault="00FC6267" w:rsidP="00FC6267">
      <w:pPr>
        <w:spacing w:after="0" w:line="240" w:lineRule="auto"/>
        <w:ind w:firstLine="567"/>
        <w:rPr>
          <w:rFonts w:ascii="Times New Roman" w:eastAsia="№Е" w:hAnsi="Times New Roman" w:cs="Times New Roman"/>
          <w:b/>
          <w:iCs/>
          <w:sz w:val="28"/>
          <w:szCs w:val="28"/>
        </w:rPr>
      </w:pPr>
      <w:r w:rsidRPr="00FC6267">
        <w:rPr>
          <w:rFonts w:ascii="Times New Roman" w:eastAsia="№Е" w:hAnsi="Times New Roman" w:cs="Times New Roman"/>
          <w:b/>
          <w:iCs/>
          <w:sz w:val="28"/>
          <w:szCs w:val="28"/>
        </w:rPr>
        <w:t>Задачи: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реализовывать воспитательные возможности</w:t>
      </w: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о</w:t>
      </w:r>
      <w:r w:rsidRPr="00FC6267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 xml:space="preserve">бщешкольных ключевых </w:t>
      </w: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>дел</w:t>
      </w:r>
      <w:r w:rsidRPr="00FC6267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,</w:t>
      </w: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поддерживать традиции их </w:t>
      </w:r>
      <w:r w:rsidRPr="00FC6267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</w:t>
      </w:r>
      <w:r w:rsidRPr="00FC6267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;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>поддерживать деятельность функционирующих на базе школы д</w:t>
      </w:r>
      <w:r w:rsidRPr="00FC6267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етских общественных объединений и организаций;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организовывать для школьников </w:t>
      </w:r>
      <w:r w:rsidRPr="00FC6267">
        <w:rPr>
          <w:rFonts w:ascii="Times New Roman" w:eastAsia="№Е" w:hAnsi="Times New Roman" w:cs="Times New Roman"/>
          <w:color w:val="000000"/>
          <w:w w:val="0"/>
          <w:sz w:val="28"/>
          <w:szCs w:val="28"/>
          <w:lang w:eastAsia="ru-RU"/>
        </w:rPr>
        <w:t>экскурсии, походы, краеведение и реализовывать их воспитательный потенциал;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282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>организовывать профориентационную работу со школьниками;</w:t>
      </w:r>
    </w:p>
    <w:p w:rsidR="00FC6267" w:rsidRPr="00FC6267" w:rsidRDefault="00FC6267" w:rsidP="00C806E7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FC6267" w:rsidRDefault="00FC6267" w:rsidP="000A763F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FC6267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B05B5" w:rsidRPr="000A763F" w:rsidRDefault="00AB05B5" w:rsidP="00AB05B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AB05B5" w:rsidRPr="00FC6267" w:rsidRDefault="00AB05B5" w:rsidP="00AB0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C6267" w:rsidRPr="00FC6267">
        <w:rPr>
          <w:rFonts w:ascii="Times New Roman" w:hAnsi="Times New Roman" w:cs="Times New Roman"/>
          <w:b/>
          <w:sz w:val="28"/>
          <w:szCs w:val="28"/>
        </w:rPr>
        <w:t>3.</w:t>
      </w:r>
      <w:r w:rsidR="00684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267" w:rsidRPr="00FC6267">
        <w:rPr>
          <w:rFonts w:ascii="Times New Roman" w:hAnsi="Times New Roman" w:cs="Times New Roman"/>
          <w:b/>
          <w:sz w:val="28"/>
          <w:szCs w:val="28"/>
        </w:rPr>
        <w:t>Виды, формы и содержание деятельности</w:t>
      </w:r>
    </w:p>
    <w:p w:rsidR="00AB05B5" w:rsidRPr="00B60E1B" w:rsidRDefault="00FC6267" w:rsidP="00B60E1B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FC626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«Классное руководство и наставничество»</w:t>
      </w:r>
    </w:p>
    <w:p w:rsidR="00FC6267" w:rsidRPr="00FC6267" w:rsidRDefault="00FC6267" w:rsidP="00FC626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ab/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Педагоги школе разделяют идею Н.Е.Щурковой о том, что ключевая цель классного руководства – содействие максимальному развитию индивидуальности каждого ребенка. Мы опираемся в своей работе на стержневые позиции педтехнологии, разработанные данным автором.</w:t>
      </w:r>
    </w:p>
    <w:p w:rsidR="00FC6267" w:rsidRPr="00FC6267" w:rsidRDefault="00FC6267" w:rsidP="00FC6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C6267">
        <w:rPr>
          <w:rFonts w:ascii="Times New Roman" w:hAnsi="Times New Roman" w:cs="Times New Roman"/>
          <w:sz w:val="28"/>
          <w:szCs w:val="28"/>
          <w:u w:val="single"/>
        </w:rPr>
        <w:t>Функции классного руководителя:</w:t>
      </w:r>
    </w:p>
    <w:p w:rsidR="00FC6267" w:rsidRPr="00FC6267" w:rsidRDefault="00FC6267" w:rsidP="00FC6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bCs/>
          <w:sz w:val="28"/>
          <w:szCs w:val="28"/>
        </w:rPr>
        <w:t>- Организационно-координирующая</w:t>
      </w:r>
      <w:r w:rsidRPr="00FC6267">
        <w:rPr>
          <w:rFonts w:ascii="Times New Roman" w:hAnsi="Times New Roman" w:cs="Times New Roman"/>
          <w:sz w:val="28"/>
          <w:szCs w:val="28"/>
        </w:rPr>
        <w:t xml:space="preserve"> (координация учебной деятельности, формирование коллектива, документация кл.рук, участие в мероприятиях) </w:t>
      </w:r>
    </w:p>
    <w:p w:rsidR="00FC6267" w:rsidRPr="00FC6267" w:rsidRDefault="00FC6267" w:rsidP="00FC6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- </w:t>
      </w:r>
      <w:r w:rsidRPr="00FC6267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</w:t>
      </w:r>
      <w:r w:rsidRPr="00FC6267">
        <w:rPr>
          <w:rFonts w:ascii="Times New Roman" w:hAnsi="Times New Roman" w:cs="Times New Roman"/>
          <w:sz w:val="28"/>
          <w:szCs w:val="28"/>
        </w:rPr>
        <w:t xml:space="preserve">(помощь в адаптации учащихся, информирование, создание благоприятного климата в коллективе) </w:t>
      </w:r>
    </w:p>
    <w:p w:rsidR="00FC6267" w:rsidRPr="00FC6267" w:rsidRDefault="00FC6267" w:rsidP="00FC6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bCs/>
          <w:sz w:val="28"/>
          <w:szCs w:val="28"/>
        </w:rPr>
        <w:t xml:space="preserve">- Аналитико-прогностическая </w:t>
      </w:r>
      <w:r w:rsidRPr="00FC6267">
        <w:rPr>
          <w:rFonts w:ascii="Times New Roman" w:hAnsi="Times New Roman" w:cs="Times New Roman"/>
          <w:sz w:val="28"/>
          <w:szCs w:val="28"/>
        </w:rPr>
        <w:t xml:space="preserve">(изучение индивидуальных особенностей учащихся, анализ состояния семейного воспитания) </w:t>
      </w:r>
    </w:p>
    <w:p w:rsidR="00FC6267" w:rsidRDefault="00FC6267" w:rsidP="00FC6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bCs/>
          <w:sz w:val="28"/>
          <w:szCs w:val="28"/>
        </w:rPr>
        <w:t xml:space="preserve">- Контрольная </w:t>
      </w:r>
      <w:r w:rsidRPr="00FC6267">
        <w:rPr>
          <w:rFonts w:ascii="Times New Roman" w:hAnsi="Times New Roman" w:cs="Times New Roman"/>
          <w:sz w:val="28"/>
          <w:szCs w:val="28"/>
        </w:rPr>
        <w:t>(контроль за успеваемостью, посещение учебных занятий, самочувствие учащихся)</w:t>
      </w:r>
      <w:r w:rsidR="000A7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6C8" w:rsidRPr="00FC6267" w:rsidRDefault="006846C8" w:rsidP="00FC6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67" w:rsidRPr="00FC6267" w:rsidRDefault="00FC6267" w:rsidP="00FC6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C6267" w:rsidRPr="00FC6267" w:rsidTr="00966B73">
        <w:tc>
          <w:tcPr>
            <w:tcW w:w="9571" w:type="dxa"/>
            <w:gridSpan w:val="3"/>
          </w:tcPr>
          <w:p w:rsidR="00FC6267" w:rsidRPr="00FC6267" w:rsidRDefault="00FC6267" w:rsidP="00FC6267">
            <w:pPr>
              <w:jc w:val="center"/>
              <w:rPr>
                <w:rFonts w:eastAsia="+mn-ea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159" distL="114300" distR="115189" simplePos="0" relativeHeight="251664384" behindDoc="0" locked="0" layoutInCell="1" allowOverlap="1" wp14:anchorId="7E17BA84" wp14:editId="6F5B4326">
                      <wp:simplePos x="0" y="0"/>
                      <wp:positionH relativeFrom="column">
                        <wp:posOffset>4882515</wp:posOffset>
                      </wp:positionH>
                      <wp:positionV relativeFrom="paragraph">
                        <wp:posOffset>66040</wp:posOffset>
                      </wp:positionV>
                      <wp:extent cx="784860" cy="356870"/>
                      <wp:effectExtent l="0" t="0" r="0" b="5080"/>
                      <wp:wrapNone/>
                      <wp:docPr id="51" name="Выгнутая влево стрел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784860" cy="356870"/>
                              </a:xfrm>
                              <a:prstGeom prst="curvedRightArrow">
                                <a:avLst>
                                  <a:gd name="adj1" fmla="val 16074"/>
                                  <a:gd name="adj2" fmla="val 42579"/>
                                  <a:gd name="adj3" fmla="val 22867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BFCA2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Выгнутая влево стрелка 11" o:spid="_x0000_s1026" type="#_x0000_t102" style="position:absolute;margin-left:384.45pt;margin-top:5.2pt;width:61.8pt;height:28.1pt;flip:x;z-index:251664384;visibility:visible;mso-wrap-style:square;mso-width-percent:0;mso-height-percent:0;mso-wrap-distance-left:9pt;mso-wrap-distance-top:0;mso-wrap-distance-right:9.07pt;mso-wrap-distance-bottom:.17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" adj="12403,18737,19354" fillcolor="re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2159" distL="114300" distR="116967" simplePos="0" relativeHeight="251663360" behindDoc="0" locked="0" layoutInCell="1" allowOverlap="1" wp14:anchorId="1B2C09E9" wp14:editId="0384E1E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66040</wp:posOffset>
                      </wp:positionV>
                      <wp:extent cx="831850" cy="356870"/>
                      <wp:effectExtent l="0" t="0" r="6350" b="5080"/>
                      <wp:wrapNone/>
                      <wp:docPr id="52" name="Выгнутая влево стрелк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1850" cy="356870"/>
                              </a:xfrm>
                              <a:prstGeom prst="curvedRightArrow">
                                <a:avLst>
                                  <a:gd name="adj1" fmla="val 16074"/>
                                  <a:gd name="adj2" fmla="val 39262"/>
                                  <a:gd name="adj3" fmla="val 22867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AE22F" id="Выгнутая влево стрелка 10" o:spid="_x0000_s1026" type="#_x0000_t102" style="position:absolute;margin-left:15.05pt;margin-top:5.2pt;width:65.5pt;height:28.1pt;z-index:251663360;visibility:visible;mso-wrap-style:square;mso-width-percent:0;mso-height-percent:0;mso-wrap-distance-left:9pt;mso-wrap-distance-top:0;mso-wrap-distance-right:9.21pt;mso-wrap-distance-bottom:.17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" adj="13119,19095,19481" fillcolor="red" strokecolor="#385d8a" strokeweight="2pt">
                      <v:path arrowok="t"/>
                    </v:shape>
                  </w:pict>
                </mc:Fallback>
              </mc:AlternateContent>
            </w:r>
            <w:r w:rsidRPr="00FC6267">
              <w:rPr>
                <w:rFonts w:eastAsia="+mn-ea"/>
                <w:b/>
                <w:bCs/>
                <w:sz w:val="28"/>
                <w:szCs w:val="28"/>
              </w:rPr>
              <w:t>Гуманистическая позиция «человек-человек»</w:t>
            </w:r>
          </w:p>
          <w:p w:rsidR="00FC6267" w:rsidRPr="00FC6267" w:rsidRDefault="00FC6267" w:rsidP="00FC6267">
            <w:pPr>
              <w:jc w:val="center"/>
              <w:rPr>
                <w:rFonts w:eastAsia="+mn-ea"/>
                <w:b/>
                <w:bCs/>
                <w:sz w:val="28"/>
                <w:szCs w:val="28"/>
              </w:rPr>
            </w:pPr>
          </w:p>
          <w:p w:rsidR="00FC6267" w:rsidRPr="00FC6267" w:rsidRDefault="00FC6267" w:rsidP="00FC62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5080" distL="114300" distR="114300" simplePos="0" relativeHeight="251660288" behindDoc="0" locked="0" layoutInCell="1" allowOverlap="1" wp14:anchorId="1BDBF001" wp14:editId="5F9324F6">
                      <wp:simplePos x="0" y="0"/>
                      <wp:positionH relativeFrom="column">
                        <wp:posOffset>3889375</wp:posOffset>
                      </wp:positionH>
                      <wp:positionV relativeFrom="paragraph">
                        <wp:posOffset>158750</wp:posOffset>
                      </wp:positionV>
                      <wp:extent cx="357505" cy="1122680"/>
                      <wp:effectExtent l="38100" t="38100" r="61595" b="77470"/>
                      <wp:wrapNone/>
                      <wp:docPr id="53" name="Левая фигурная скоб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57505" cy="1122680"/>
                              </a:xfrm>
                              <a:prstGeom prst="leftBrace">
                                <a:avLst>
                                  <a:gd name="adj1" fmla="val 69133"/>
                                  <a:gd name="adj2" fmla="val 5000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8E82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6" o:spid="_x0000_s1026" type="#_x0000_t87" style="position:absolute;margin-left:306.25pt;margin-top:12.5pt;width:28.15pt;height:88.4pt;flip:x;z-index:251660288;visibility:visible;mso-wrap-style:square;mso-width-percent:0;mso-height-percent:0;mso-wrap-distance-left:9pt;mso-wrap-distance-top:0;mso-wrap-distance-right:9pt;mso-wrap-distance-bottom:.4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" adj="4755" strokecolor="windowText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FC6267" w:rsidRPr="00FC6267" w:rsidTr="00966B73">
        <w:tc>
          <w:tcPr>
            <w:tcW w:w="3190" w:type="dxa"/>
          </w:tcPr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4445" distL="114300" distR="119253" simplePos="0" relativeHeight="251659264" behindDoc="0" locked="0" layoutInCell="1" allowOverlap="1" wp14:anchorId="2AFDDFF7" wp14:editId="6885BE1A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13335</wp:posOffset>
                      </wp:positionV>
                      <wp:extent cx="287655" cy="1092835"/>
                      <wp:effectExtent l="57150" t="38100" r="36195" b="69215"/>
                      <wp:wrapNone/>
                      <wp:docPr id="54" name="Левая фигурная скоб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" cy="1092835"/>
                              </a:xfrm>
                              <a:prstGeom prst="leftBrace">
                                <a:avLst>
                                  <a:gd name="adj1" fmla="val 69133"/>
                                  <a:gd name="adj2" fmla="val 5000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1221B" id="Левая фигурная скобка 5" o:spid="_x0000_s1026" type="#_x0000_t87" style="position:absolute;margin-left:137.2pt;margin-top:1.05pt;width:22.65pt;height:86.05pt;z-index:251659264;visibility:visible;mso-wrap-style:square;mso-width-percent:0;mso-height-percent:0;mso-wrap-distance-left:9pt;mso-wrap-distance-top:0;mso-wrap-distance-right:9.39pt;mso-wrap-distance-bottom: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" adj="3931" strokecolor="windowText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C6267">
              <w:rPr>
                <w:b/>
                <w:bCs/>
                <w:sz w:val="28"/>
                <w:szCs w:val="28"/>
              </w:rPr>
              <w:t>Генеральные идеи педагогической технологии классного руководителя</w:t>
            </w:r>
          </w:p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381" distL="114300" distR="119126" simplePos="0" relativeHeight="251661312" behindDoc="0" locked="0" layoutInCell="1" allowOverlap="1" wp14:anchorId="6DDACE33" wp14:editId="7E2563CC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58420</wp:posOffset>
                      </wp:positionV>
                      <wp:extent cx="854710" cy="645795"/>
                      <wp:effectExtent l="57150" t="0" r="0" b="40005"/>
                      <wp:wrapNone/>
                      <wp:docPr id="55" name="Стрелка вправ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240245">
                                <a:off x="0" y="0"/>
                                <a:ext cx="854710" cy="6457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D9CF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3" o:spid="_x0000_s1026" type="#_x0000_t13" style="position:absolute;margin-left:69.9pt;margin-top:4.6pt;width:67.3pt;height:50.85pt;rotation:1354678fd;z-index:251661312;visibility:visible;mso-wrap-style:square;mso-width-percent:0;mso-height-percent:0;mso-wrap-distance-left:9pt;mso-wrap-distance-top:0;mso-wrap-distance-right:9.38pt;mso-wrap-distance-bottom:.03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" adj="13440" fillcolor="red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190" w:type="dxa"/>
          </w:tcPr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«Нежное прикосновение»</w:t>
            </w:r>
          </w:p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«Аппеляция к субъекту»</w:t>
            </w:r>
          </w:p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«Успешность каждого»</w:t>
            </w:r>
          </w:p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«Своеобразие индивидуальности»</w:t>
            </w:r>
          </w:p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«Педагогическая поддержка</w:t>
            </w:r>
          </w:p>
        </w:tc>
        <w:tc>
          <w:tcPr>
            <w:tcW w:w="3191" w:type="dxa"/>
          </w:tcPr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 w:rsidRPr="00FC6267">
              <w:rPr>
                <w:b/>
                <w:bCs/>
                <w:sz w:val="28"/>
                <w:szCs w:val="28"/>
              </w:rPr>
              <w:t>Решающее условие – высокий уровень культуры</w:t>
            </w:r>
          </w:p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921" distL="114300" distR="115062" simplePos="0" relativeHeight="251662336" behindDoc="1" locked="0" layoutInCell="1" allowOverlap="1" wp14:anchorId="7B729140" wp14:editId="753B461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114300</wp:posOffset>
                      </wp:positionV>
                      <wp:extent cx="894715" cy="765175"/>
                      <wp:effectExtent l="0" t="0" r="38735" b="15875"/>
                      <wp:wrapNone/>
                      <wp:docPr id="56" name="Стрелка вправо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20359755" flipH="1">
                                <a:off x="0" y="0"/>
                                <a:ext cx="894715" cy="765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B2A40" id="Стрелка вправо 14" o:spid="_x0000_s1026" type="#_x0000_t13" style="position:absolute;margin-left:15.35pt;margin-top:9pt;width:70.45pt;height:60.25pt;rotation:1354678fd;flip:x;z-index:-251654144;visibility:visible;mso-wrap-style:square;mso-width-percent:0;mso-height-percent:0;mso-wrap-distance-left:9pt;mso-wrap-distance-top:0;mso-wrap-distance-right:9.06pt;mso-wrap-distance-bottom:.23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" adj="12364" fillcolor="red" strokecolor="#385d8a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FC6267" w:rsidRPr="00FC6267" w:rsidTr="00966B73">
        <w:tc>
          <w:tcPr>
            <w:tcW w:w="9571" w:type="dxa"/>
            <w:gridSpan w:val="3"/>
          </w:tcPr>
          <w:p w:rsidR="006846C8" w:rsidRDefault="006846C8" w:rsidP="000A76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46C8" w:rsidRDefault="006846C8" w:rsidP="000A76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46C8" w:rsidRDefault="006846C8" w:rsidP="000A763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46C8" w:rsidRDefault="006846C8" w:rsidP="006846C8">
            <w:pPr>
              <w:rPr>
                <w:b/>
                <w:bCs/>
                <w:sz w:val="28"/>
                <w:szCs w:val="28"/>
              </w:rPr>
            </w:pPr>
          </w:p>
          <w:p w:rsidR="006846C8" w:rsidRDefault="006846C8" w:rsidP="006846C8">
            <w:pPr>
              <w:rPr>
                <w:b/>
                <w:bCs/>
                <w:sz w:val="28"/>
                <w:szCs w:val="28"/>
              </w:rPr>
            </w:pPr>
          </w:p>
          <w:p w:rsidR="00FC6267" w:rsidRPr="00FC6267" w:rsidRDefault="00FC6267" w:rsidP="00B60E1B">
            <w:pPr>
              <w:rPr>
                <w:sz w:val="28"/>
                <w:szCs w:val="28"/>
              </w:rPr>
            </w:pPr>
          </w:p>
        </w:tc>
      </w:tr>
      <w:tr w:rsidR="00FC6267" w:rsidRPr="00FC6267" w:rsidTr="00966B73">
        <w:tc>
          <w:tcPr>
            <w:tcW w:w="3190" w:type="dxa"/>
          </w:tcPr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C6267" w:rsidRPr="00FC6267" w:rsidRDefault="00FC6267" w:rsidP="00FC62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0E1B" w:rsidRDefault="00B60E1B" w:rsidP="00FC6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267" w:rsidRPr="00FC6267" w:rsidRDefault="00FC6267" w:rsidP="00B6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lastRenderedPageBreak/>
        <w:t>Основные задачи воспитательной деятельности классного руководителя:</w:t>
      </w:r>
    </w:p>
    <w:p w:rsidR="00FC6267" w:rsidRPr="00FC6267" w:rsidRDefault="00B60E1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Изучение </w:t>
      </w:r>
      <w:r w:rsidR="00FC6267" w:rsidRPr="00FC6267">
        <w:rPr>
          <w:rFonts w:ascii="Times New Roman" w:hAnsi="Times New Roman" w:cs="Times New Roman"/>
          <w:sz w:val="28"/>
          <w:szCs w:val="28"/>
        </w:rPr>
        <w:t>узловых моментов жизни ребенка;</w:t>
      </w:r>
    </w:p>
    <w:p w:rsidR="00FC6267" w:rsidRPr="00FC6267" w:rsidRDefault="00B60E1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</w:t>
      </w:r>
      <w:r w:rsidR="00FC6267" w:rsidRPr="00FC6267">
        <w:rPr>
          <w:rFonts w:ascii="Times New Roman" w:hAnsi="Times New Roman" w:cs="Times New Roman"/>
          <w:sz w:val="28"/>
          <w:szCs w:val="28"/>
        </w:rPr>
        <w:t>едагогическая интерпретация его индивидуальных особенностей;</w:t>
      </w:r>
    </w:p>
    <w:p w:rsidR="00FC6267" w:rsidRPr="00FC6267" w:rsidRDefault="00B60E1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Э</w:t>
      </w:r>
      <w:r w:rsidR="00FC6267" w:rsidRPr="00FC6267">
        <w:rPr>
          <w:rFonts w:ascii="Times New Roman" w:hAnsi="Times New Roman" w:cs="Times New Roman"/>
          <w:sz w:val="28"/>
          <w:szCs w:val="28"/>
        </w:rPr>
        <w:t>мпатическое принятие ученика таким, какой он есть;</w:t>
      </w:r>
    </w:p>
    <w:p w:rsidR="00FC6267" w:rsidRPr="00FC6267" w:rsidRDefault="00B60E1B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С</w:t>
      </w:r>
      <w:r w:rsidR="00FC6267" w:rsidRPr="00FC6267">
        <w:rPr>
          <w:rFonts w:ascii="Times New Roman" w:hAnsi="Times New Roman" w:cs="Times New Roman"/>
          <w:sz w:val="28"/>
          <w:szCs w:val="28"/>
        </w:rPr>
        <w:t>овместное с учеником проектирование этапов его дальнейшего развития;</w:t>
      </w:r>
    </w:p>
    <w:p w:rsidR="00FC6267" w:rsidRPr="00FC6267" w:rsidRDefault="00CC551D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А</w:t>
      </w:r>
      <w:r w:rsidR="00FC6267" w:rsidRPr="00FC6267">
        <w:rPr>
          <w:rFonts w:ascii="Times New Roman" w:hAnsi="Times New Roman" w:cs="Times New Roman"/>
          <w:sz w:val="28"/>
          <w:szCs w:val="28"/>
        </w:rPr>
        <w:t>даптация воспитательных средств к особенностям характера ребенка;</w:t>
      </w:r>
    </w:p>
    <w:p w:rsidR="00FC6267" w:rsidRPr="00FC6267" w:rsidRDefault="00CC551D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</w:t>
      </w:r>
      <w:r w:rsidR="00FC6267" w:rsidRPr="00FC6267">
        <w:rPr>
          <w:rFonts w:ascii="Times New Roman" w:hAnsi="Times New Roman" w:cs="Times New Roman"/>
          <w:sz w:val="28"/>
          <w:szCs w:val="28"/>
        </w:rPr>
        <w:t>овлечение ребенка в различные виды деятельности;</w:t>
      </w:r>
    </w:p>
    <w:p w:rsidR="00FC6267" w:rsidRPr="00FC6267" w:rsidRDefault="00CC551D" w:rsidP="00CC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Р</w:t>
      </w:r>
      <w:r w:rsidR="00FC6267" w:rsidRPr="00FC6267">
        <w:rPr>
          <w:rFonts w:ascii="Times New Roman" w:hAnsi="Times New Roman" w:cs="Times New Roman"/>
          <w:sz w:val="28"/>
          <w:szCs w:val="28"/>
        </w:rPr>
        <w:t>аскрепощение для ди</w:t>
      </w:r>
      <w:r>
        <w:rPr>
          <w:rFonts w:ascii="Times New Roman" w:hAnsi="Times New Roman" w:cs="Times New Roman"/>
          <w:sz w:val="28"/>
          <w:szCs w:val="28"/>
        </w:rPr>
        <w:t>алога, творчества, саморазвития и</w:t>
      </w:r>
      <w:r w:rsidR="00FC6267" w:rsidRPr="00FC6267">
        <w:rPr>
          <w:rFonts w:ascii="Times New Roman" w:hAnsi="Times New Roman" w:cs="Times New Roman"/>
          <w:sz w:val="28"/>
          <w:szCs w:val="28"/>
        </w:rPr>
        <w:t xml:space="preserve"> самоактуализации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267" w:rsidRPr="00FC6267" w:rsidRDefault="00CC551D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6267" w:rsidRPr="00FC6267">
        <w:rPr>
          <w:rFonts w:ascii="Times New Roman" w:hAnsi="Times New Roman" w:cs="Times New Roman"/>
          <w:sz w:val="28"/>
          <w:szCs w:val="28"/>
        </w:rPr>
        <w:t>Для оценки качества работы классных коллективов вместе с классным руководителем в школе действует положение о лучшем классном коллективе года по звеньям.  Классы победители получают грамоты по звеньям:</w:t>
      </w:r>
    </w:p>
    <w:p w:rsidR="00FC6267" w:rsidRPr="00FC6267" w:rsidRDefault="00FC6267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1-4 кл – «Самый активный класс»</w:t>
      </w:r>
    </w:p>
    <w:p w:rsidR="00FC6267" w:rsidRPr="00FC6267" w:rsidRDefault="00FC6267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5-8 кл – «Самый активный класс»</w:t>
      </w:r>
    </w:p>
    <w:p w:rsidR="00FC6267" w:rsidRPr="00FC6267" w:rsidRDefault="00FC6267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9-11 кл – «Самый активный класс»</w:t>
      </w:r>
    </w:p>
    <w:p w:rsidR="00FC6267" w:rsidRPr="00FC6267" w:rsidRDefault="00FC6267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Могут также по звеньям присваиваться следующие номинации:</w:t>
      </w:r>
    </w:p>
    <w:p w:rsidR="00FC6267" w:rsidRPr="00FC6267" w:rsidRDefault="00FC6267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 «Умники и умницы» (учебная деятельность)</w:t>
      </w:r>
    </w:p>
    <w:p w:rsidR="00FC6267" w:rsidRPr="00FC6267" w:rsidRDefault="00143CD4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звезды зажигают</w:t>
      </w:r>
      <w:r w:rsidR="00FC6267" w:rsidRPr="00FC6267">
        <w:rPr>
          <w:rFonts w:ascii="Times New Roman" w:hAnsi="Times New Roman" w:cs="Times New Roman"/>
          <w:sz w:val="28"/>
          <w:szCs w:val="28"/>
        </w:rPr>
        <w:t>.» (творчество)</w:t>
      </w:r>
    </w:p>
    <w:p w:rsidR="00FC6267" w:rsidRPr="00FC6267" w:rsidRDefault="00FC6267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«Школа – второй дом» (общественно - полезный труд)</w:t>
      </w:r>
    </w:p>
    <w:p w:rsidR="00FC6267" w:rsidRPr="00FC6267" w:rsidRDefault="00FC6267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«Спорт для здоровья – главное условие» (спортивные достижения класса)</w:t>
      </w:r>
    </w:p>
    <w:p w:rsidR="00FC6267" w:rsidRDefault="00FC6267" w:rsidP="00CC551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«Наши инициативы» - (с</w:t>
      </w:r>
      <w:r w:rsidR="00CC551D">
        <w:rPr>
          <w:rFonts w:ascii="Times New Roman" w:hAnsi="Times New Roman" w:cs="Times New Roman"/>
          <w:sz w:val="28"/>
          <w:szCs w:val="28"/>
        </w:rPr>
        <w:t>оциально-значимая деятельность)</w:t>
      </w:r>
    </w:p>
    <w:p w:rsidR="00143CD4" w:rsidRPr="00FC6267" w:rsidRDefault="00143CD4" w:rsidP="00CC551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267" w:rsidRPr="00FC6267" w:rsidRDefault="00FC6267" w:rsidP="00CC551D">
      <w:pPr>
        <w:spacing w:after="0" w:line="240" w:lineRule="auto"/>
        <w:ind w:left="181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Отслеживание активности классов п</w:t>
      </w:r>
      <w:r w:rsidR="00CC551D">
        <w:rPr>
          <w:rFonts w:ascii="Times New Roman" w:hAnsi="Times New Roman" w:cs="Times New Roman"/>
          <w:sz w:val="28"/>
          <w:szCs w:val="28"/>
        </w:rPr>
        <w:t>роисходит по следующей таблице:</w:t>
      </w:r>
    </w:p>
    <w:p w:rsidR="00FC6267" w:rsidRDefault="00FC6267" w:rsidP="00CC55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6267">
        <w:rPr>
          <w:rFonts w:ascii="Times New Roman" w:eastAsia="Calibri" w:hAnsi="Times New Roman" w:cs="Times New Roman"/>
          <w:b/>
          <w:sz w:val="28"/>
          <w:szCs w:val="28"/>
        </w:rPr>
        <w:t>Карта активности в мероприятиях по четвертям</w:t>
      </w:r>
    </w:p>
    <w:p w:rsidR="00143CD4" w:rsidRPr="00FC6267" w:rsidRDefault="00143CD4" w:rsidP="00CC55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4"/>
        <w:tblW w:w="9571" w:type="dxa"/>
        <w:tblLook w:val="01E0" w:firstRow="1" w:lastRow="1" w:firstColumn="1" w:lastColumn="1" w:noHBand="0" w:noVBand="0"/>
      </w:tblPr>
      <w:tblGrid>
        <w:gridCol w:w="509"/>
        <w:gridCol w:w="1586"/>
        <w:gridCol w:w="1688"/>
        <w:gridCol w:w="1991"/>
        <w:gridCol w:w="1963"/>
        <w:gridCol w:w="1834"/>
      </w:tblGrid>
      <w:tr w:rsidR="00FC6267" w:rsidRPr="00FC6267" w:rsidTr="00966B73">
        <w:tc>
          <w:tcPr>
            <w:tcW w:w="509" w:type="dxa"/>
          </w:tcPr>
          <w:p w:rsidR="00FC6267" w:rsidRPr="00FC6267" w:rsidRDefault="00FC6267" w:rsidP="00FC6267">
            <w:pPr>
              <w:jc w:val="both"/>
              <w:rPr>
                <w:i/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№</w:t>
            </w:r>
          </w:p>
        </w:tc>
        <w:tc>
          <w:tcPr>
            <w:tcW w:w="1586" w:type="dxa"/>
          </w:tcPr>
          <w:p w:rsidR="00FC6267" w:rsidRPr="00FC6267" w:rsidRDefault="00FC6267" w:rsidP="00FC6267">
            <w:pPr>
              <w:jc w:val="both"/>
              <w:rPr>
                <w:i/>
                <w:sz w:val="28"/>
                <w:szCs w:val="28"/>
              </w:rPr>
            </w:pPr>
            <w:r w:rsidRPr="00FC6267">
              <w:rPr>
                <w:i/>
                <w:sz w:val="28"/>
                <w:szCs w:val="28"/>
              </w:rPr>
              <w:t>Класс</w:t>
            </w:r>
          </w:p>
        </w:tc>
        <w:tc>
          <w:tcPr>
            <w:tcW w:w="1688" w:type="dxa"/>
          </w:tcPr>
          <w:p w:rsidR="00FC6267" w:rsidRPr="00FC6267" w:rsidRDefault="00FC6267" w:rsidP="00FC6267">
            <w:pPr>
              <w:jc w:val="both"/>
              <w:rPr>
                <w:i/>
                <w:sz w:val="28"/>
                <w:szCs w:val="28"/>
              </w:rPr>
            </w:pPr>
            <w:r w:rsidRPr="00FC6267">
              <w:rPr>
                <w:i/>
                <w:sz w:val="28"/>
                <w:szCs w:val="28"/>
              </w:rPr>
              <w:t>Турслет</w:t>
            </w:r>
          </w:p>
        </w:tc>
        <w:tc>
          <w:tcPr>
            <w:tcW w:w="1991" w:type="dxa"/>
          </w:tcPr>
          <w:p w:rsidR="00FC6267" w:rsidRPr="00FC6267" w:rsidRDefault="00FC6267" w:rsidP="00FC6267">
            <w:pPr>
              <w:jc w:val="both"/>
              <w:rPr>
                <w:i/>
                <w:sz w:val="28"/>
                <w:szCs w:val="28"/>
              </w:rPr>
            </w:pPr>
            <w:r w:rsidRPr="00FC6267">
              <w:rPr>
                <w:i/>
                <w:sz w:val="28"/>
                <w:szCs w:val="28"/>
              </w:rPr>
              <w:t>День учителя</w:t>
            </w:r>
          </w:p>
        </w:tc>
        <w:tc>
          <w:tcPr>
            <w:tcW w:w="1963" w:type="dxa"/>
          </w:tcPr>
          <w:p w:rsidR="00FC6267" w:rsidRPr="00FC6267" w:rsidRDefault="00FC6267" w:rsidP="00FC6267">
            <w:pPr>
              <w:jc w:val="both"/>
              <w:rPr>
                <w:i/>
                <w:sz w:val="28"/>
                <w:szCs w:val="28"/>
              </w:rPr>
            </w:pPr>
            <w:r w:rsidRPr="00FC6267">
              <w:rPr>
                <w:i/>
                <w:sz w:val="28"/>
                <w:szCs w:val="28"/>
              </w:rPr>
              <w:t>Золотая осень</w:t>
            </w:r>
          </w:p>
        </w:tc>
        <w:tc>
          <w:tcPr>
            <w:tcW w:w="1834" w:type="dxa"/>
          </w:tcPr>
          <w:p w:rsidR="00FC6267" w:rsidRPr="00FC6267" w:rsidRDefault="00FC6267" w:rsidP="00FC6267">
            <w:pPr>
              <w:jc w:val="both"/>
              <w:rPr>
                <w:i/>
                <w:sz w:val="28"/>
                <w:szCs w:val="28"/>
              </w:rPr>
            </w:pPr>
            <w:r w:rsidRPr="00FC6267">
              <w:rPr>
                <w:i/>
                <w:sz w:val="28"/>
                <w:szCs w:val="28"/>
              </w:rPr>
              <w:t>Школьная ярмарка</w:t>
            </w:r>
          </w:p>
        </w:tc>
      </w:tr>
      <w:tr w:rsidR="00FC6267" w:rsidRPr="00FC6267" w:rsidTr="00966B73">
        <w:tc>
          <w:tcPr>
            <w:tcW w:w="509" w:type="dxa"/>
          </w:tcPr>
          <w:p w:rsidR="00FC6267" w:rsidRPr="00FC6267" w:rsidRDefault="00FC6267" w:rsidP="00FC6267">
            <w:pPr>
              <w:jc w:val="both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  <w:lang w:val="en-US"/>
              </w:rPr>
              <w:t>1</w:t>
            </w:r>
            <w:r w:rsidRPr="00FC6267">
              <w:rPr>
                <w:sz w:val="28"/>
                <w:szCs w:val="28"/>
              </w:rPr>
              <w:t>.</w:t>
            </w:r>
          </w:p>
        </w:tc>
        <w:tc>
          <w:tcPr>
            <w:tcW w:w="1586" w:type="dxa"/>
          </w:tcPr>
          <w:p w:rsidR="00FC6267" w:rsidRPr="00FC6267" w:rsidRDefault="00FC6267" w:rsidP="00FC6267">
            <w:pPr>
              <w:jc w:val="both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1а</w:t>
            </w:r>
          </w:p>
        </w:tc>
        <w:tc>
          <w:tcPr>
            <w:tcW w:w="1688" w:type="dxa"/>
          </w:tcPr>
          <w:p w:rsidR="00FC6267" w:rsidRPr="00FC6267" w:rsidRDefault="00FC6267" w:rsidP="00FC6267">
            <w:pPr>
              <w:jc w:val="both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+</w:t>
            </w:r>
          </w:p>
        </w:tc>
        <w:tc>
          <w:tcPr>
            <w:tcW w:w="1991" w:type="dxa"/>
          </w:tcPr>
          <w:p w:rsidR="00FC6267" w:rsidRPr="00FC6267" w:rsidRDefault="00FC6267" w:rsidP="00FC6267">
            <w:pPr>
              <w:jc w:val="both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+</w:t>
            </w:r>
          </w:p>
        </w:tc>
        <w:tc>
          <w:tcPr>
            <w:tcW w:w="1963" w:type="dxa"/>
          </w:tcPr>
          <w:p w:rsidR="00FC6267" w:rsidRPr="00FC6267" w:rsidRDefault="00FC6267" w:rsidP="00FC6267">
            <w:pPr>
              <w:jc w:val="both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+</w:t>
            </w:r>
          </w:p>
        </w:tc>
        <w:tc>
          <w:tcPr>
            <w:tcW w:w="1834" w:type="dxa"/>
          </w:tcPr>
          <w:p w:rsidR="00FC6267" w:rsidRPr="00FC6267" w:rsidRDefault="00FC6267" w:rsidP="00FC6267">
            <w:pPr>
              <w:jc w:val="both"/>
              <w:rPr>
                <w:sz w:val="28"/>
                <w:szCs w:val="28"/>
              </w:rPr>
            </w:pPr>
            <w:r w:rsidRPr="00FC6267">
              <w:rPr>
                <w:sz w:val="28"/>
                <w:szCs w:val="28"/>
              </w:rPr>
              <w:t>+</w:t>
            </w:r>
          </w:p>
        </w:tc>
      </w:tr>
    </w:tbl>
    <w:p w:rsidR="00FC6267" w:rsidRPr="00FC6267" w:rsidRDefault="00FC6267" w:rsidP="00FC6267">
      <w:pPr>
        <w:spacing w:after="0" w:line="240" w:lineRule="auto"/>
        <w:ind w:left="181"/>
        <w:jc w:val="both"/>
        <w:rPr>
          <w:rFonts w:ascii="Times New Roman" w:hAnsi="Times New Roman" w:cs="Times New Roman"/>
          <w:sz w:val="28"/>
          <w:szCs w:val="28"/>
        </w:rPr>
      </w:pPr>
    </w:p>
    <w:p w:rsidR="00FC6267" w:rsidRPr="00FC6267" w:rsidRDefault="00FC6267" w:rsidP="00FC6267">
      <w:pPr>
        <w:spacing w:after="0" w:line="240" w:lineRule="auto"/>
        <w:ind w:left="181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Классные руководители уделяют внимание портфолио класса и учащихся. </w:t>
      </w:r>
    </w:p>
    <w:p w:rsidR="00FC6267" w:rsidRDefault="00FC6267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Регулярно в школе проводятся семинары классных руководителей. </w:t>
      </w:r>
    </w:p>
    <w:p w:rsidR="00AB05B5" w:rsidRDefault="00AB05B5" w:rsidP="00FC626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5B5" w:rsidRPr="00AB05B5" w:rsidRDefault="00AB05B5" w:rsidP="00AB05B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B5">
        <w:rPr>
          <w:rFonts w:ascii="Times New Roman" w:hAnsi="Times New Roman" w:cs="Times New Roman"/>
          <w:b/>
          <w:sz w:val="28"/>
          <w:szCs w:val="28"/>
        </w:rPr>
        <w:t xml:space="preserve">Модуль 3.2. «Школьный урок» </w:t>
      </w:r>
    </w:p>
    <w:p w:rsidR="00AB05B5" w:rsidRPr="00FC6267" w:rsidRDefault="00AB05B5" w:rsidP="00AB05B5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267">
        <w:rPr>
          <w:rFonts w:ascii="Times New Roman" w:eastAsia="№Е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AB05B5" w:rsidRPr="00E358D0" w:rsidRDefault="00AB05B5" w:rsidP="00AB05B5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B05B5" w:rsidRPr="00E358D0" w:rsidRDefault="00AB05B5" w:rsidP="00AB05B5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AB05B5" w:rsidRPr="00E358D0" w:rsidRDefault="00AB05B5" w:rsidP="00AB05B5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lastRenderedPageBreak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AB05B5" w:rsidRPr="00FC6267" w:rsidRDefault="00AB05B5" w:rsidP="00AB05B5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iCs/>
          <w:sz w:val="28"/>
          <w:szCs w:val="28"/>
        </w:rPr>
        <w:t xml:space="preserve">использование </w:t>
      </w:r>
      <w:r w:rsidRPr="00FC6267">
        <w:rPr>
          <w:rFonts w:ascii="Times New Roman" w:hAnsi="Times New Roman" w:cs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B05B5" w:rsidRPr="00FC6267" w:rsidRDefault="00AB05B5" w:rsidP="00AB05B5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</w:t>
      </w:r>
      <w:r w:rsidRPr="00FC6267">
        <w:rPr>
          <w:rFonts w:ascii="Times New Roman" w:eastAsia="№Е" w:hAnsi="Times New Roman" w:cs="Times New Roman"/>
          <w:i/>
          <w:sz w:val="28"/>
          <w:szCs w:val="28"/>
          <w:u w:val="single"/>
        </w:rPr>
        <w:t xml:space="preserve"> </w:t>
      </w:r>
      <w:r w:rsidRPr="00FC6267">
        <w:rPr>
          <w:rFonts w:ascii="Times New Roman" w:hAnsi="Times New Roman" w:cs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AB05B5" w:rsidRPr="00FC6267" w:rsidRDefault="00AB05B5" w:rsidP="00AB05B5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AB05B5" w:rsidRPr="00E358D0" w:rsidRDefault="00AB05B5" w:rsidP="00AB05B5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43CD4" w:rsidRDefault="00AB05B5" w:rsidP="00143CD4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43CD4" w:rsidRPr="00143CD4" w:rsidRDefault="00143CD4" w:rsidP="00143CD4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8"/>
          <w:szCs w:val="28"/>
        </w:rPr>
      </w:pPr>
    </w:p>
    <w:p w:rsidR="00AB05B5" w:rsidRPr="00E358D0" w:rsidRDefault="00AB05B5" w:rsidP="00AB05B5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 xml:space="preserve">Часть, формируемая участниками образовательных отношений: </w:t>
      </w:r>
    </w:p>
    <w:p w:rsidR="00AB05B5" w:rsidRPr="00E358D0" w:rsidRDefault="00AB05B5" w:rsidP="00AB05B5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5 класс – Родной (тувинский) язык</w:t>
      </w:r>
    </w:p>
    <w:p w:rsidR="00AB05B5" w:rsidRPr="00E358D0" w:rsidRDefault="00AB05B5" w:rsidP="00AB05B5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7 класс – Родной (тувинский) язык, информатика</w:t>
      </w:r>
    </w:p>
    <w:p w:rsidR="00AB05B5" w:rsidRPr="00E358D0" w:rsidRDefault="00AB05B5" w:rsidP="00AB05B5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8 класс – Родной (тувинский) язык, География Тувы</w:t>
      </w:r>
    </w:p>
    <w:p w:rsidR="00AB05B5" w:rsidRPr="00E358D0" w:rsidRDefault="00AB05B5" w:rsidP="00AB05B5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9 класс – Родной (тувинский) язык, История Тувы</w:t>
      </w:r>
    </w:p>
    <w:p w:rsidR="00AB05B5" w:rsidRPr="00E358D0" w:rsidRDefault="00AB05B5" w:rsidP="00AB05B5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10 а – гуманитарный профиль – Разноаспектный анализ текста</w:t>
      </w:r>
    </w:p>
    <w:p w:rsidR="00AB05B5" w:rsidRPr="00E358D0" w:rsidRDefault="00AB05B5" w:rsidP="00AB05B5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 xml:space="preserve">10б – естественно-научный профиль </w:t>
      </w:r>
    </w:p>
    <w:p w:rsidR="00FC6267" w:rsidRDefault="00AB05B5" w:rsidP="006846C8">
      <w:pPr>
        <w:tabs>
          <w:tab w:val="left" w:pos="993"/>
          <w:tab w:val="left" w:pos="1310"/>
        </w:tabs>
        <w:spacing w:after="0" w:line="240" w:lineRule="auto"/>
        <w:ind w:left="567"/>
        <w:contextualSpacing/>
        <w:rPr>
          <w:rFonts w:ascii="Times New Roman" w:eastAsia="№Е" w:hAnsi="Times New Roman" w:cs="Times New Roman"/>
          <w:sz w:val="28"/>
          <w:szCs w:val="28"/>
        </w:rPr>
      </w:pPr>
      <w:r w:rsidRPr="00E358D0">
        <w:rPr>
          <w:rFonts w:ascii="Times New Roman" w:eastAsia="№Е" w:hAnsi="Times New Roman" w:cs="Times New Roman"/>
          <w:sz w:val="28"/>
          <w:szCs w:val="28"/>
        </w:rPr>
        <w:t>11 классы – Решение задач по мат</w:t>
      </w:r>
      <w:r w:rsidR="006846C8" w:rsidRPr="00E358D0">
        <w:rPr>
          <w:rFonts w:ascii="Times New Roman" w:eastAsia="№Е" w:hAnsi="Times New Roman" w:cs="Times New Roman"/>
          <w:sz w:val="28"/>
          <w:szCs w:val="28"/>
        </w:rPr>
        <w:t>ематике, Финансовая грамотность</w:t>
      </w:r>
    </w:p>
    <w:p w:rsidR="00E358D0" w:rsidRDefault="00E358D0" w:rsidP="00AB05B5">
      <w:pPr>
        <w:spacing w:after="0" w:line="240" w:lineRule="auto"/>
        <w:jc w:val="center"/>
        <w:rPr>
          <w:rFonts w:ascii="Times New Roman" w:eastAsia="№Е" w:hAnsi="Times New Roman" w:cs="Times New Roman"/>
          <w:sz w:val="28"/>
          <w:szCs w:val="28"/>
        </w:rPr>
      </w:pPr>
    </w:p>
    <w:p w:rsidR="00143CD4" w:rsidRDefault="00143CD4" w:rsidP="00AB05B5">
      <w:pPr>
        <w:spacing w:after="0" w:line="240" w:lineRule="auto"/>
        <w:jc w:val="center"/>
        <w:rPr>
          <w:rFonts w:ascii="Times New Roman" w:eastAsia="№Е" w:hAnsi="Times New Roman" w:cs="Times New Roman"/>
          <w:sz w:val="28"/>
          <w:szCs w:val="28"/>
        </w:rPr>
      </w:pPr>
    </w:p>
    <w:p w:rsidR="00143CD4" w:rsidRDefault="00143CD4" w:rsidP="00AB05B5">
      <w:pPr>
        <w:spacing w:after="0" w:line="240" w:lineRule="auto"/>
        <w:jc w:val="center"/>
        <w:rPr>
          <w:rFonts w:ascii="Times New Roman" w:eastAsia="№Е" w:hAnsi="Times New Roman" w:cs="Times New Roman"/>
          <w:sz w:val="28"/>
          <w:szCs w:val="28"/>
        </w:rPr>
      </w:pPr>
    </w:p>
    <w:p w:rsidR="00FC6267" w:rsidRPr="00FC6267" w:rsidRDefault="00FC6267" w:rsidP="00AB05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FC6267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lastRenderedPageBreak/>
        <w:t xml:space="preserve">Модуль 3.3. </w:t>
      </w:r>
      <w:r w:rsidR="00AB05B5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«Курсы внеурочной деятельности»</w:t>
      </w:r>
    </w:p>
    <w:p w:rsidR="00CC551D" w:rsidRDefault="00FC6267" w:rsidP="00FC626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Неотъемлемой частью воспи</w:t>
      </w:r>
      <w:r w:rsidR="00CC551D">
        <w:rPr>
          <w:rFonts w:ascii="Times New Roman" w:hAnsi="Times New Roman" w:cs="Times New Roman"/>
          <w:sz w:val="28"/>
          <w:szCs w:val="28"/>
        </w:rPr>
        <w:t xml:space="preserve">тательной </w:t>
      </w:r>
      <w:r w:rsidRPr="00FC6267">
        <w:rPr>
          <w:rFonts w:ascii="Times New Roman" w:hAnsi="Times New Roman" w:cs="Times New Roman"/>
          <w:sz w:val="28"/>
          <w:szCs w:val="28"/>
        </w:rPr>
        <w:t xml:space="preserve">системы в школе является внеурочная деятельность и дополнительное образование детей, которые значительно обогащают содержание основного образования, создают условия для развития творческой одарённости учащихся, их самореализации, более раннего профессионального и личностного самоопределения. </w:t>
      </w:r>
    </w:p>
    <w:p w:rsidR="00FC6267" w:rsidRPr="00FC6267" w:rsidRDefault="00FC6267" w:rsidP="00CC551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 школе реализуются программы дополнительного образова</w:t>
      </w:r>
      <w:r w:rsidR="00CC551D">
        <w:rPr>
          <w:rFonts w:ascii="Times New Roman" w:hAnsi="Times New Roman" w:cs="Times New Roman"/>
          <w:sz w:val="28"/>
          <w:szCs w:val="28"/>
        </w:rPr>
        <w:t xml:space="preserve">ния по следующим направлениям: </w:t>
      </w:r>
    </w:p>
    <w:p w:rsidR="00E358D0" w:rsidRPr="00FC6267" w:rsidRDefault="00FC6267" w:rsidP="00FC6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Военно-патриотическое направление</w:t>
      </w:r>
      <w:r w:rsidR="00E358D0">
        <w:rPr>
          <w:rFonts w:ascii="Times New Roman" w:hAnsi="Times New Roman" w:cs="Times New Roman"/>
          <w:b/>
          <w:sz w:val="28"/>
          <w:szCs w:val="28"/>
        </w:rPr>
        <w:t>:</w:t>
      </w:r>
    </w:p>
    <w:p w:rsidR="00FC6267" w:rsidRPr="00FC6267" w:rsidRDefault="00FC6267" w:rsidP="009C7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«Юнармейцы»</w:t>
      </w:r>
    </w:p>
    <w:p w:rsidR="00FC6267" w:rsidRDefault="00FC6267" w:rsidP="009C7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«ЮДП»</w:t>
      </w:r>
    </w:p>
    <w:p w:rsidR="00606C01" w:rsidRDefault="00606C01" w:rsidP="009C7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-«МЧС»</w:t>
      </w:r>
    </w:p>
    <w:p w:rsidR="00E358D0" w:rsidRPr="00FC6267" w:rsidRDefault="00606C01" w:rsidP="009C7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-«Юные пограничники»</w:t>
      </w:r>
    </w:p>
    <w:p w:rsidR="00FC6267" w:rsidRPr="00FC6267" w:rsidRDefault="00FC6267" w:rsidP="00FC6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="00E358D0">
        <w:rPr>
          <w:rFonts w:ascii="Times New Roman" w:hAnsi="Times New Roman" w:cs="Times New Roman"/>
          <w:b/>
          <w:sz w:val="28"/>
          <w:szCs w:val="28"/>
        </w:rPr>
        <w:t>:</w:t>
      </w:r>
    </w:p>
    <w:p w:rsidR="00FC6267" w:rsidRPr="00FC6267" w:rsidRDefault="00FC6267" w:rsidP="009C7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Школьный спортивный клуб «Олимп»</w:t>
      </w:r>
    </w:p>
    <w:p w:rsidR="00E358D0" w:rsidRPr="00FC6267" w:rsidRDefault="00FC6267" w:rsidP="009C7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Мини-оздоровительный клуб «Здоровей-ка»</w:t>
      </w:r>
    </w:p>
    <w:p w:rsidR="00FC6267" w:rsidRPr="00FC6267" w:rsidRDefault="00FC6267" w:rsidP="00FC6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Художественно-эстетическое направление</w:t>
      </w:r>
      <w:r w:rsidR="00E358D0">
        <w:rPr>
          <w:rFonts w:ascii="Times New Roman" w:hAnsi="Times New Roman" w:cs="Times New Roman"/>
          <w:b/>
          <w:sz w:val="28"/>
          <w:szCs w:val="28"/>
        </w:rPr>
        <w:t>:</w:t>
      </w:r>
    </w:p>
    <w:p w:rsidR="00E358D0" w:rsidRPr="00FC6267" w:rsidRDefault="000A763F" w:rsidP="009C7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«Хамнаарак»</w:t>
      </w:r>
    </w:p>
    <w:p w:rsidR="00FC6267" w:rsidRPr="00FC6267" w:rsidRDefault="00FC6267" w:rsidP="00CC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Одной из возрастн</w:t>
      </w:r>
      <w:r w:rsidR="00E358D0">
        <w:rPr>
          <w:rFonts w:ascii="Times New Roman" w:hAnsi="Times New Roman" w:cs="Times New Roman"/>
          <w:sz w:val="28"/>
          <w:szCs w:val="28"/>
        </w:rPr>
        <w:t>ых особенностей ребят, является</w:t>
      </w:r>
      <w:r w:rsidRPr="00FC6267">
        <w:rPr>
          <w:rFonts w:ascii="Times New Roman" w:hAnsi="Times New Roman" w:cs="Times New Roman"/>
          <w:sz w:val="28"/>
          <w:szCs w:val="28"/>
        </w:rPr>
        <w:t xml:space="preserve"> желание энергетического выплеска, в силу чего есть естественное желание у окружения (учителей, родителей, общественности) и самих ребят в их положитель</w:t>
      </w:r>
      <w:r w:rsidR="009C72D8">
        <w:rPr>
          <w:rFonts w:ascii="Times New Roman" w:hAnsi="Times New Roman" w:cs="Times New Roman"/>
          <w:sz w:val="28"/>
          <w:szCs w:val="28"/>
        </w:rPr>
        <w:t xml:space="preserve">ном энергетическом </w:t>
      </w:r>
      <w:r w:rsidR="00CC551D">
        <w:rPr>
          <w:rFonts w:ascii="Times New Roman" w:hAnsi="Times New Roman" w:cs="Times New Roman"/>
          <w:sz w:val="28"/>
          <w:szCs w:val="28"/>
        </w:rPr>
        <w:t>заряде и</w:t>
      </w:r>
      <w:r w:rsidRPr="00FC6267">
        <w:rPr>
          <w:rFonts w:ascii="Times New Roman" w:hAnsi="Times New Roman" w:cs="Times New Roman"/>
          <w:sz w:val="28"/>
          <w:szCs w:val="28"/>
        </w:rPr>
        <w:t xml:space="preserve"> выходе. На сегодняшний день, школа являетс</w:t>
      </w:r>
      <w:r w:rsidR="00E358D0">
        <w:rPr>
          <w:rFonts w:ascii="Times New Roman" w:hAnsi="Times New Roman" w:cs="Times New Roman"/>
          <w:sz w:val="28"/>
          <w:szCs w:val="28"/>
        </w:rPr>
        <w:t xml:space="preserve">я единственным образовательным </w:t>
      </w:r>
      <w:r w:rsidR="00CC551D">
        <w:rPr>
          <w:rFonts w:ascii="Times New Roman" w:hAnsi="Times New Roman" w:cs="Times New Roman"/>
          <w:sz w:val="28"/>
          <w:szCs w:val="28"/>
        </w:rPr>
        <w:t xml:space="preserve">пространством, где </w:t>
      </w:r>
      <w:r w:rsidRPr="00FC6267">
        <w:rPr>
          <w:rFonts w:ascii="Times New Roman" w:hAnsi="Times New Roman" w:cs="Times New Roman"/>
          <w:sz w:val="28"/>
          <w:szCs w:val="28"/>
        </w:rPr>
        <w:t>происходит процесс с</w:t>
      </w:r>
      <w:r w:rsidR="00CC551D">
        <w:rPr>
          <w:rFonts w:ascii="Times New Roman" w:hAnsi="Times New Roman" w:cs="Times New Roman"/>
          <w:sz w:val="28"/>
          <w:szCs w:val="28"/>
        </w:rPr>
        <w:t xml:space="preserve">охранения здоровья, развития и </w:t>
      </w:r>
      <w:r w:rsidRPr="00FC6267">
        <w:rPr>
          <w:rFonts w:ascii="Times New Roman" w:hAnsi="Times New Roman" w:cs="Times New Roman"/>
          <w:sz w:val="28"/>
          <w:szCs w:val="28"/>
        </w:rPr>
        <w:t>в</w:t>
      </w:r>
      <w:r w:rsidR="00CC551D">
        <w:rPr>
          <w:rFonts w:ascii="Times New Roman" w:hAnsi="Times New Roman" w:cs="Times New Roman"/>
          <w:sz w:val="28"/>
          <w:szCs w:val="28"/>
        </w:rPr>
        <w:t xml:space="preserve">зросления, открывающим </w:t>
      </w:r>
      <w:r w:rsidRPr="00FC6267">
        <w:rPr>
          <w:rFonts w:ascii="Times New Roman" w:hAnsi="Times New Roman" w:cs="Times New Roman"/>
          <w:sz w:val="28"/>
          <w:szCs w:val="28"/>
        </w:rPr>
        <w:t xml:space="preserve">для каждого ребенка свой путь движения к развитию, и предельной самореализации в процессе формирования </w:t>
      </w:r>
      <w:r w:rsidR="009C72D8">
        <w:rPr>
          <w:rFonts w:ascii="Times New Roman" w:hAnsi="Times New Roman" w:cs="Times New Roman"/>
          <w:sz w:val="28"/>
          <w:szCs w:val="28"/>
        </w:rPr>
        <w:t>смысло</w:t>
      </w:r>
      <w:r w:rsidR="009C72D8" w:rsidRPr="00FC6267">
        <w:rPr>
          <w:rFonts w:ascii="Times New Roman" w:hAnsi="Times New Roman" w:cs="Times New Roman"/>
          <w:sz w:val="28"/>
          <w:szCs w:val="28"/>
        </w:rPr>
        <w:t>жизненных</w:t>
      </w:r>
      <w:r w:rsidRPr="00FC6267">
        <w:rPr>
          <w:rFonts w:ascii="Times New Roman" w:hAnsi="Times New Roman" w:cs="Times New Roman"/>
          <w:sz w:val="28"/>
          <w:szCs w:val="28"/>
        </w:rPr>
        <w:t xml:space="preserve"> ориентаций личности.</w:t>
      </w:r>
    </w:p>
    <w:p w:rsidR="00FC6267" w:rsidRPr="00FC6267" w:rsidRDefault="00FC6267" w:rsidP="00CC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Воспитанники коллективов добиваются высоких результатов образования на всех уровнях развития образовател</w:t>
      </w:r>
      <w:r w:rsidR="00CC551D">
        <w:rPr>
          <w:rFonts w:ascii="Times New Roman" w:hAnsi="Times New Roman" w:cs="Times New Roman"/>
          <w:sz w:val="28"/>
          <w:szCs w:val="28"/>
        </w:rPr>
        <w:t xml:space="preserve">ьного процесса (мотивационном, </w:t>
      </w:r>
      <w:r w:rsidRPr="00FC6267">
        <w:rPr>
          <w:rFonts w:ascii="Times New Roman" w:hAnsi="Times New Roman" w:cs="Times New Roman"/>
          <w:sz w:val="28"/>
          <w:szCs w:val="28"/>
        </w:rPr>
        <w:t>репродуктивн</w:t>
      </w:r>
      <w:r w:rsidR="009C72D8">
        <w:rPr>
          <w:rFonts w:ascii="Times New Roman" w:hAnsi="Times New Roman" w:cs="Times New Roman"/>
          <w:sz w:val="28"/>
          <w:szCs w:val="28"/>
        </w:rPr>
        <w:t>ом, эвристическом, креативном).</w:t>
      </w:r>
      <w:r w:rsidRPr="00FC6267">
        <w:rPr>
          <w:rFonts w:ascii="Times New Roman" w:hAnsi="Times New Roman" w:cs="Times New Roman"/>
          <w:sz w:val="28"/>
          <w:szCs w:val="28"/>
        </w:rPr>
        <w:t xml:space="preserve"> Все творческие коллективы имеют дипломы, муниципальных, республиканских международных конкурсов, фестивалей, соревнований.</w:t>
      </w:r>
    </w:p>
    <w:p w:rsidR="00E358D0" w:rsidRPr="00FC6267" w:rsidRDefault="00FC6267" w:rsidP="00CC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 Деятельность системы дополнительного обра</w:t>
      </w:r>
      <w:r w:rsidR="00CC551D">
        <w:rPr>
          <w:rFonts w:ascii="Times New Roman" w:hAnsi="Times New Roman" w:cs="Times New Roman"/>
          <w:sz w:val="28"/>
          <w:szCs w:val="28"/>
        </w:rPr>
        <w:t>зования</w:t>
      </w:r>
      <w:r w:rsidRPr="00FC6267">
        <w:rPr>
          <w:rFonts w:ascii="Times New Roman" w:hAnsi="Times New Roman" w:cs="Times New Roman"/>
          <w:sz w:val="28"/>
          <w:szCs w:val="28"/>
        </w:rPr>
        <w:t xml:space="preserve"> школе связана с реализац</w:t>
      </w:r>
      <w:r w:rsidR="00CC551D">
        <w:rPr>
          <w:rFonts w:ascii="Times New Roman" w:hAnsi="Times New Roman" w:cs="Times New Roman"/>
          <w:sz w:val="28"/>
          <w:szCs w:val="28"/>
        </w:rPr>
        <w:t>ией   программ, нацеленных на</w:t>
      </w:r>
      <w:r w:rsidRPr="00FC6267">
        <w:rPr>
          <w:rFonts w:ascii="Times New Roman" w:hAnsi="Times New Roman" w:cs="Times New Roman"/>
          <w:sz w:val="28"/>
          <w:szCs w:val="28"/>
        </w:rPr>
        <w:t xml:space="preserve"> «Формирование гр</w:t>
      </w:r>
      <w:r w:rsidR="00CC551D">
        <w:rPr>
          <w:rFonts w:ascii="Times New Roman" w:hAnsi="Times New Roman" w:cs="Times New Roman"/>
          <w:sz w:val="28"/>
          <w:szCs w:val="28"/>
        </w:rPr>
        <w:t>ажданско-патриотических качеств</w:t>
      </w:r>
      <w:r w:rsidR="009C72D8">
        <w:rPr>
          <w:rFonts w:ascii="Times New Roman" w:hAnsi="Times New Roman" w:cs="Times New Roman"/>
          <w:sz w:val="28"/>
          <w:szCs w:val="28"/>
        </w:rPr>
        <w:t xml:space="preserve"> учащихся», которые </w:t>
      </w:r>
      <w:r w:rsidRPr="00FC6267">
        <w:rPr>
          <w:rFonts w:ascii="Times New Roman" w:hAnsi="Times New Roman" w:cs="Times New Roman"/>
          <w:sz w:val="28"/>
          <w:szCs w:val="28"/>
        </w:rPr>
        <w:t>решают проблемы социализации и индивидуального становления ребенка. Цель - создать условия, способствующие актуализации активной жизненной позиции человека, патриота своей Родины.</w:t>
      </w:r>
    </w:p>
    <w:p w:rsidR="00E358D0" w:rsidRPr="00FC6267" w:rsidRDefault="00FC6267" w:rsidP="00CC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 Результатом</w:t>
      </w:r>
      <w:r w:rsidRPr="00FC6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51D">
        <w:rPr>
          <w:rFonts w:ascii="Times New Roman" w:hAnsi="Times New Roman" w:cs="Times New Roman"/>
          <w:sz w:val="28"/>
          <w:szCs w:val="28"/>
        </w:rPr>
        <w:t>реализации</w:t>
      </w:r>
      <w:r w:rsidRPr="00FC6267">
        <w:rPr>
          <w:rFonts w:ascii="Times New Roman" w:hAnsi="Times New Roman" w:cs="Times New Roman"/>
          <w:sz w:val="28"/>
          <w:szCs w:val="28"/>
        </w:rPr>
        <w:t xml:space="preserve"> деятельности по созданию    усл</w:t>
      </w:r>
      <w:r w:rsidR="009C72D8">
        <w:rPr>
          <w:rFonts w:ascii="Times New Roman" w:hAnsi="Times New Roman" w:cs="Times New Roman"/>
          <w:sz w:val="28"/>
          <w:szCs w:val="28"/>
        </w:rPr>
        <w:t xml:space="preserve">овий для каждого ребенка </w:t>
      </w:r>
      <w:r w:rsidR="00CC551D">
        <w:rPr>
          <w:rFonts w:ascii="Times New Roman" w:hAnsi="Times New Roman" w:cs="Times New Roman"/>
          <w:sz w:val="28"/>
          <w:szCs w:val="28"/>
        </w:rPr>
        <w:t xml:space="preserve">для </w:t>
      </w:r>
      <w:r w:rsidR="009C72D8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FC6267">
        <w:rPr>
          <w:rFonts w:ascii="Times New Roman" w:hAnsi="Times New Roman" w:cs="Times New Roman"/>
          <w:sz w:val="28"/>
          <w:szCs w:val="28"/>
        </w:rPr>
        <w:t>нак</w:t>
      </w:r>
      <w:r w:rsidR="009C72D8">
        <w:rPr>
          <w:rFonts w:ascii="Times New Roman" w:hAnsi="Times New Roman" w:cs="Times New Roman"/>
          <w:sz w:val="28"/>
          <w:szCs w:val="28"/>
        </w:rPr>
        <w:t xml:space="preserve">лонностей </w:t>
      </w:r>
      <w:r w:rsidRPr="00FC6267">
        <w:rPr>
          <w:rFonts w:ascii="Times New Roman" w:hAnsi="Times New Roman" w:cs="Times New Roman"/>
          <w:sz w:val="28"/>
          <w:szCs w:val="28"/>
        </w:rPr>
        <w:t>и способностей в процессе вариат</w:t>
      </w:r>
      <w:r w:rsidR="009C72D8">
        <w:rPr>
          <w:rFonts w:ascii="Times New Roman" w:hAnsi="Times New Roman" w:cs="Times New Roman"/>
          <w:sz w:val="28"/>
          <w:szCs w:val="28"/>
        </w:rPr>
        <w:t xml:space="preserve">ивной творческой деятельности, </w:t>
      </w:r>
      <w:r w:rsidRPr="00FC6267">
        <w:rPr>
          <w:rFonts w:ascii="Times New Roman" w:hAnsi="Times New Roman" w:cs="Times New Roman"/>
          <w:sz w:val="28"/>
          <w:szCs w:val="28"/>
        </w:rPr>
        <w:t>является формирование и развитие у воспитанников следующих компетенций:</w:t>
      </w:r>
    </w:p>
    <w:p w:rsidR="00FC6267" w:rsidRPr="009C72D8" w:rsidRDefault="009C72D8" w:rsidP="009C72D8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Когнитивные компетенции: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Способность творчески преобразовывать действительность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Способность к творческому мышлению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lastRenderedPageBreak/>
        <w:t>Положительная мотивация к познанию и творчеству</w:t>
      </w:r>
    </w:p>
    <w:p w:rsidR="00FC6267" w:rsidRPr="009C72D8" w:rsidRDefault="00FC6267" w:rsidP="009C72D8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C72D8">
        <w:rPr>
          <w:rFonts w:ascii="Times New Roman" w:hAnsi="Times New Roman" w:cs="Times New Roman"/>
          <w:b/>
          <w:sz w:val="28"/>
          <w:szCs w:val="28"/>
        </w:rPr>
        <w:t>Коммуникативные компетенции</w:t>
      </w:r>
      <w:r w:rsidR="009C72D8">
        <w:rPr>
          <w:rFonts w:ascii="Times New Roman" w:hAnsi="Times New Roman" w:cs="Times New Roman"/>
          <w:b/>
          <w:sz w:val="28"/>
          <w:szCs w:val="28"/>
        </w:rPr>
        <w:t>: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Способность к реализации конструктивного стиля в общении с педагогами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Способность к реализации конструктивного стиля в общении с ровесниками 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Способность к организации взаимодействия по принципу партнерского общения</w:t>
      </w:r>
    </w:p>
    <w:p w:rsidR="00FC6267" w:rsidRPr="009C72D8" w:rsidRDefault="00FC6267" w:rsidP="009C72D8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C72D8">
        <w:rPr>
          <w:rFonts w:ascii="Times New Roman" w:hAnsi="Times New Roman" w:cs="Times New Roman"/>
          <w:b/>
          <w:sz w:val="28"/>
          <w:szCs w:val="28"/>
        </w:rPr>
        <w:t>Креативные компетенции</w:t>
      </w:r>
      <w:r w:rsidR="009C72D8">
        <w:rPr>
          <w:rFonts w:ascii="Times New Roman" w:hAnsi="Times New Roman" w:cs="Times New Roman"/>
          <w:b/>
          <w:sz w:val="28"/>
          <w:szCs w:val="28"/>
        </w:rPr>
        <w:t>: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Способность применять нетрадиционные способы решения различных видов задач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Способность аргументировано и корректно отстаивать собственную точку зрения.</w:t>
      </w:r>
    </w:p>
    <w:p w:rsidR="00FC6267" w:rsidRPr="00FC6267" w:rsidRDefault="00FC6267" w:rsidP="00C806E7">
      <w:pPr>
        <w:numPr>
          <w:ilvl w:val="1"/>
          <w:numId w:val="9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Способность творчески сочетать в деятельности традиции и инновации</w:t>
      </w:r>
    </w:p>
    <w:p w:rsidR="00FC6267" w:rsidRPr="009C72D8" w:rsidRDefault="00FC6267" w:rsidP="009C72D8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C72D8">
        <w:rPr>
          <w:rFonts w:ascii="Times New Roman" w:hAnsi="Times New Roman" w:cs="Times New Roman"/>
          <w:b/>
          <w:sz w:val="28"/>
          <w:szCs w:val="28"/>
        </w:rPr>
        <w:t>Ценностно-эмоциональных компетенций</w:t>
      </w:r>
    </w:p>
    <w:p w:rsidR="00FC6267" w:rsidRPr="009C72D8" w:rsidRDefault="00FC6267" w:rsidP="009C72D8">
      <w:pPr>
        <w:pStyle w:val="a9"/>
        <w:numPr>
          <w:ilvl w:val="0"/>
          <w:numId w:val="88"/>
        </w:numPr>
        <w:rPr>
          <w:rFonts w:ascii="Times New Roman"/>
          <w:sz w:val="28"/>
          <w:szCs w:val="28"/>
        </w:rPr>
      </w:pPr>
      <w:r w:rsidRPr="009C72D8">
        <w:rPr>
          <w:rFonts w:ascii="Times New Roman"/>
          <w:sz w:val="28"/>
          <w:szCs w:val="28"/>
        </w:rPr>
        <w:t>Формирование ценностно-нравственной сферы личности ребенка</w:t>
      </w:r>
    </w:p>
    <w:p w:rsidR="00FC6267" w:rsidRPr="009C72D8" w:rsidRDefault="00FC6267" w:rsidP="009C72D8">
      <w:pPr>
        <w:pStyle w:val="a9"/>
        <w:numPr>
          <w:ilvl w:val="0"/>
          <w:numId w:val="88"/>
        </w:numPr>
        <w:rPr>
          <w:rFonts w:ascii="Times New Roman"/>
          <w:sz w:val="28"/>
          <w:szCs w:val="28"/>
        </w:rPr>
      </w:pPr>
      <w:r w:rsidRPr="009C72D8">
        <w:rPr>
          <w:rFonts w:ascii="Times New Roman"/>
          <w:sz w:val="28"/>
          <w:szCs w:val="28"/>
        </w:rPr>
        <w:t>Способность адаптироваться в жизненной ситуации с опорой на собственные нравственные ценности.</w:t>
      </w:r>
    </w:p>
    <w:p w:rsidR="00E358D0" w:rsidRDefault="00FC6267" w:rsidP="00CC5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</w:t>
      </w:r>
      <w:r w:rsidR="009C72D8">
        <w:rPr>
          <w:rFonts w:ascii="Times New Roman" w:hAnsi="Times New Roman" w:cs="Times New Roman"/>
          <w:sz w:val="28"/>
          <w:szCs w:val="28"/>
        </w:rPr>
        <w:t xml:space="preserve">неурочная деятельность в школе </w:t>
      </w:r>
      <w:r w:rsidRPr="00FC6267">
        <w:rPr>
          <w:rFonts w:ascii="Times New Roman" w:hAnsi="Times New Roman" w:cs="Times New Roman"/>
          <w:sz w:val="28"/>
          <w:szCs w:val="28"/>
        </w:rPr>
        <w:t xml:space="preserve">представляет собой инновацию Федерального государственного образовательного стандарта (ФГОС). Под внеурочной деятельностью в рамках реализации ФГОС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программы.  Организационными механизмами реализации ООП являются учебный план и план внеурочной деятельности. План внеурочной деятельности обеспечивает учет индивидуальных особенностей и </w:t>
      </w:r>
      <w:r w:rsidR="009C72D8" w:rsidRPr="00FC6267">
        <w:rPr>
          <w:rFonts w:ascii="Times New Roman" w:hAnsi="Times New Roman" w:cs="Times New Roman"/>
          <w:sz w:val="28"/>
          <w:szCs w:val="28"/>
        </w:rPr>
        <w:t>потребностей,</w:t>
      </w:r>
      <w:r w:rsidRPr="00FC6267">
        <w:rPr>
          <w:rFonts w:ascii="Times New Roman" w:hAnsi="Times New Roman" w:cs="Times New Roman"/>
          <w:sz w:val="28"/>
          <w:szCs w:val="28"/>
        </w:rPr>
        <w:t xml:space="preserve"> обучающихся через организацию внеурочной деятельности. Основные направления внеурочной деятельности. Согласно ФГОС внеурочная деятельность организуется по направлениям развития личности: спортивно-оздоровительное, духовно-нравственное, социальное, общеинтеллектуальное, общекульту</w:t>
      </w:r>
      <w:r w:rsidR="000A763F">
        <w:rPr>
          <w:rFonts w:ascii="Times New Roman" w:hAnsi="Times New Roman" w:cs="Times New Roman"/>
          <w:sz w:val="28"/>
          <w:szCs w:val="28"/>
        </w:rPr>
        <w:t>рное.</w:t>
      </w:r>
    </w:p>
    <w:p w:rsidR="009C72D8" w:rsidRPr="00CC551D" w:rsidRDefault="009C72D8" w:rsidP="00CC5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8D0" w:rsidRPr="00E358D0" w:rsidRDefault="00FC6267" w:rsidP="009C7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D0">
        <w:rPr>
          <w:rFonts w:ascii="Times New Roman" w:hAnsi="Times New Roman" w:cs="Times New Roman"/>
          <w:b/>
          <w:sz w:val="28"/>
          <w:szCs w:val="28"/>
        </w:rPr>
        <w:t>Начальное образование:</w:t>
      </w: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022"/>
        <w:gridCol w:w="6734"/>
      </w:tblGrid>
      <w:tr w:rsidR="00FC6267" w:rsidRPr="009C72D8" w:rsidTr="009C72D8">
        <w:trPr>
          <w:trHeight w:val="52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7" w:rsidRPr="009C72D8" w:rsidRDefault="00FC6267" w:rsidP="009C72D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267" w:rsidRPr="009C72D8" w:rsidRDefault="00FC6267" w:rsidP="009C72D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72D8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программ</w:t>
            </w:r>
          </w:p>
        </w:tc>
      </w:tr>
      <w:tr w:rsidR="00FC6267" w:rsidRPr="009C72D8" w:rsidTr="009C72D8">
        <w:trPr>
          <w:trHeight w:val="56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Спортивно-оздоровительное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«Шахмат», «Хуреш», «Лего-конструирование», «Робототехника», «Подвижные игры»</w:t>
            </w:r>
          </w:p>
        </w:tc>
      </w:tr>
      <w:tr w:rsidR="00FC6267" w:rsidRPr="009C72D8" w:rsidTr="00CC551D">
        <w:trPr>
          <w:trHeight w:val="52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Общекультурное направление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«Ритмика», «Бумажная вселенная», «Кукольный театр», «Пластилиновый мир»</w:t>
            </w:r>
          </w:p>
        </w:tc>
      </w:tr>
      <w:tr w:rsidR="00FC6267" w:rsidRPr="009C72D8" w:rsidTr="009C72D8">
        <w:trPr>
          <w:trHeight w:val="41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Общеинтеллектуальное направление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«Занимательная математика», «Ментальная арифметика», «Занимательный русский язык», «Тывызыксыг тыва дылым»</w:t>
            </w:r>
          </w:p>
        </w:tc>
      </w:tr>
      <w:tr w:rsidR="00FC6267" w:rsidRPr="009C72D8" w:rsidTr="009C72D8">
        <w:trPr>
          <w:trHeight w:val="38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Социальное направление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«Мы и окружающий мир», «Психологическая азбука»</w:t>
            </w:r>
          </w:p>
        </w:tc>
      </w:tr>
      <w:tr w:rsidR="00FC6267" w:rsidRPr="009C72D8" w:rsidTr="009C72D8">
        <w:trPr>
          <w:trHeight w:val="423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6267" w:rsidRPr="009C72D8" w:rsidRDefault="00FC6267" w:rsidP="009C72D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Духовно-нравственное направление</w:t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267" w:rsidRPr="009C72D8" w:rsidRDefault="00FC6267" w:rsidP="009C72D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9C7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«Улусчу ужурлар»</w:t>
            </w:r>
          </w:p>
        </w:tc>
      </w:tr>
    </w:tbl>
    <w:p w:rsidR="00CC551D" w:rsidRPr="00E358D0" w:rsidRDefault="00CC551D" w:rsidP="009C7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267" w:rsidRDefault="00FC6267" w:rsidP="00CC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D0">
        <w:rPr>
          <w:rFonts w:ascii="Times New Roman" w:hAnsi="Times New Roman" w:cs="Times New Roman"/>
          <w:b/>
          <w:sz w:val="28"/>
          <w:szCs w:val="28"/>
        </w:rPr>
        <w:lastRenderedPageBreak/>
        <w:t>Основная школа:</w:t>
      </w:r>
    </w:p>
    <w:p w:rsidR="00E358D0" w:rsidRPr="00E358D0" w:rsidRDefault="00E358D0" w:rsidP="00E358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4"/>
        <w:tblW w:w="9723" w:type="dxa"/>
        <w:tblLayout w:type="fixed"/>
        <w:tblLook w:val="04A0" w:firstRow="1" w:lastRow="0" w:firstColumn="1" w:lastColumn="0" w:noHBand="0" w:noVBand="1"/>
      </w:tblPr>
      <w:tblGrid>
        <w:gridCol w:w="3023"/>
        <w:gridCol w:w="6700"/>
      </w:tblGrid>
      <w:tr w:rsidR="00FC6267" w:rsidRPr="00FC6267" w:rsidTr="00CC551D">
        <w:trPr>
          <w:trHeight w:val="645"/>
        </w:trPr>
        <w:tc>
          <w:tcPr>
            <w:tcW w:w="3023" w:type="dxa"/>
          </w:tcPr>
          <w:p w:rsidR="00FC6267" w:rsidRPr="009C72D8" w:rsidRDefault="00FC6267" w:rsidP="00E358D0">
            <w:pPr>
              <w:jc w:val="center"/>
              <w:rPr>
                <w:sz w:val="24"/>
                <w:szCs w:val="28"/>
              </w:rPr>
            </w:pPr>
            <w:r w:rsidRPr="009C72D8">
              <w:rPr>
                <w:b/>
                <w:bCs/>
                <w:color w:val="000000"/>
                <w:sz w:val="24"/>
                <w:szCs w:val="28"/>
              </w:rPr>
              <w:t>Направления деятельности</w:t>
            </w:r>
          </w:p>
        </w:tc>
        <w:tc>
          <w:tcPr>
            <w:tcW w:w="6700" w:type="dxa"/>
          </w:tcPr>
          <w:p w:rsidR="00FC6267" w:rsidRPr="009C72D8" w:rsidRDefault="00FC6267" w:rsidP="00E358D0">
            <w:pPr>
              <w:jc w:val="center"/>
              <w:rPr>
                <w:sz w:val="24"/>
                <w:szCs w:val="28"/>
              </w:rPr>
            </w:pPr>
            <w:r w:rsidRPr="009C72D8">
              <w:rPr>
                <w:b/>
                <w:sz w:val="24"/>
                <w:szCs w:val="28"/>
              </w:rPr>
              <w:t>Название программ</w:t>
            </w:r>
          </w:p>
        </w:tc>
      </w:tr>
      <w:tr w:rsidR="00FC6267" w:rsidRPr="00FC6267" w:rsidTr="009C72D8">
        <w:trPr>
          <w:trHeight w:val="2076"/>
        </w:trPr>
        <w:tc>
          <w:tcPr>
            <w:tcW w:w="3023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iCs/>
                <w:color w:val="000000"/>
                <w:sz w:val="24"/>
                <w:szCs w:val="28"/>
              </w:rPr>
              <w:t>Общеинтеллектуальное направление</w:t>
            </w:r>
          </w:p>
        </w:tc>
        <w:tc>
          <w:tcPr>
            <w:tcW w:w="6700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sz w:val="24"/>
                <w:szCs w:val="28"/>
              </w:rPr>
              <w:t xml:space="preserve">«Программирование БПЛА», «Промышленный дизайн. Проектирование материальной среды», «Геоинформационные технологии», «Разработка </w:t>
            </w:r>
            <w:r w:rsidRPr="009C72D8">
              <w:rPr>
                <w:sz w:val="24"/>
                <w:szCs w:val="28"/>
                <w:lang w:val="en-US"/>
              </w:rPr>
              <w:t>VR</w:t>
            </w:r>
            <w:r w:rsidRPr="009C72D8">
              <w:rPr>
                <w:sz w:val="24"/>
                <w:szCs w:val="28"/>
              </w:rPr>
              <w:t>-</w:t>
            </w:r>
            <w:r w:rsidRPr="009C72D8">
              <w:rPr>
                <w:sz w:val="24"/>
                <w:szCs w:val="28"/>
                <w:lang w:val="en-US"/>
              </w:rPr>
              <w:t>AR</w:t>
            </w:r>
            <w:r w:rsidRPr="009C72D8">
              <w:rPr>
                <w:sz w:val="24"/>
                <w:szCs w:val="28"/>
              </w:rPr>
              <w:t>- приложений», «Робо</w:t>
            </w:r>
            <w:r w:rsidR="007B488F" w:rsidRPr="009C72D8">
              <w:rPr>
                <w:sz w:val="24"/>
                <w:szCs w:val="28"/>
              </w:rPr>
              <w:t>тотехника», «Занимательная мате</w:t>
            </w:r>
            <w:r w:rsidRPr="009C72D8">
              <w:rPr>
                <w:sz w:val="24"/>
                <w:szCs w:val="28"/>
              </w:rPr>
              <w:t>матика», «Занимательный русский язык», «Занимательная информатика», «Занимательная биология», «Занимательная химия», «Юный физик», «Чогаадыглар ораны», «Шахматы»</w:t>
            </w:r>
          </w:p>
        </w:tc>
      </w:tr>
      <w:tr w:rsidR="00FC6267" w:rsidRPr="00FC6267" w:rsidTr="00CC551D">
        <w:trPr>
          <w:trHeight w:val="969"/>
        </w:trPr>
        <w:tc>
          <w:tcPr>
            <w:tcW w:w="3023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iCs/>
                <w:color w:val="000000"/>
                <w:sz w:val="24"/>
                <w:szCs w:val="28"/>
              </w:rPr>
              <w:t>Социальное направление</w:t>
            </w:r>
          </w:p>
        </w:tc>
        <w:tc>
          <w:tcPr>
            <w:tcW w:w="6700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sz w:val="24"/>
                <w:szCs w:val="28"/>
              </w:rPr>
              <w:t>«Азбука безопасности», «Бизнес. Предпринимательская деятельность»,  «Зеленая планета», «Школа лидера», «Финансовая грамотность»</w:t>
            </w:r>
          </w:p>
        </w:tc>
      </w:tr>
      <w:tr w:rsidR="00FC6267" w:rsidRPr="00FC6267" w:rsidTr="00CC551D">
        <w:trPr>
          <w:trHeight w:val="645"/>
        </w:trPr>
        <w:tc>
          <w:tcPr>
            <w:tcW w:w="3023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iCs/>
                <w:color w:val="000000"/>
                <w:sz w:val="24"/>
                <w:szCs w:val="28"/>
              </w:rPr>
              <w:t>Духовно-нравственное направление</w:t>
            </w:r>
          </w:p>
        </w:tc>
        <w:tc>
          <w:tcPr>
            <w:tcW w:w="6700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sz w:val="24"/>
                <w:szCs w:val="28"/>
              </w:rPr>
              <w:t>«Эр чол, кыстын будужу», «Этика и психология семейной жизни»</w:t>
            </w:r>
          </w:p>
        </w:tc>
      </w:tr>
      <w:tr w:rsidR="00FC6267" w:rsidRPr="00FC6267" w:rsidTr="009C72D8">
        <w:trPr>
          <w:trHeight w:val="768"/>
        </w:trPr>
        <w:tc>
          <w:tcPr>
            <w:tcW w:w="3023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iCs/>
                <w:color w:val="000000"/>
                <w:sz w:val="24"/>
                <w:szCs w:val="28"/>
              </w:rPr>
              <w:t>Общекультурное направление</w:t>
            </w:r>
          </w:p>
        </w:tc>
        <w:tc>
          <w:tcPr>
            <w:tcW w:w="6700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sz w:val="24"/>
                <w:szCs w:val="28"/>
              </w:rPr>
              <w:t xml:space="preserve">«Хамнаарак. Этномузыка», «Школьный медиацентр», «Валяние (народный промысел)», «Выжигание по дереву», </w:t>
            </w:r>
          </w:p>
        </w:tc>
      </w:tr>
      <w:tr w:rsidR="00FC6267" w:rsidRPr="00FC6267" w:rsidTr="00CC551D">
        <w:trPr>
          <w:trHeight w:val="954"/>
        </w:trPr>
        <w:tc>
          <w:tcPr>
            <w:tcW w:w="3023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iCs/>
                <w:color w:val="000000"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6700" w:type="dxa"/>
          </w:tcPr>
          <w:p w:rsidR="00FC6267" w:rsidRPr="009C72D8" w:rsidRDefault="00FC6267" w:rsidP="00FC6267">
            <w:pPr>
              <w:rPr>
                <w:sz w:val="24"/>
                <w:szCs w:val="28"/>
              </w:rPr>
            </w:pPr>
            <w:r w:rsidRPr="009C72D8">
              <w:rPr>
                <w:sz w:val="24"/>
                <w:szCs w:val="28"/>
              </w:rPr>
              <w:t>«Спортивные и народные танцы», «Масстарт (лыжная подготовка)»,  «баскетбол», «волейбол», «Хуреш», «НВП»</w:t>
            </w:r>
          </w:p>
        </w:tc>
      </w:tr>
    </w:tbl>
    <w:p w:rsidR="006846C8" w:rsidRPr="00FC6267" w:rsidRDefault="006846C8" w:rsidP="00CC5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267" w:rsidRDefault="00FC6267" w:rsidP="00FC62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267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3.4. Модуль «</w:t>
      </w:r>
      <w:r w:rsidR="00AB05B5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Работа с родителями</w:t>
      </w:r>
      <w:r w:rsidRPr="00FC6267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»</w:t>
      </w:r>
    </w:p>
    <w:p w:rsidR="006846C8" w:rsidRPr="00FC6267" w:rsidRDefault="006846C8" w:rsidP="0068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Родительские учебы, которые проводятся 1 раз в месяц, общешкольные родительские собрания, проводимые 1 раз в четверть, Дни открытых дверей, мероприятия, пос</w:t>
      </w:r>
      <w:r w:rsidR="00CC551D">
        <w:rPr>
          <w:rFonts w:ascii="Times New Roman" w:hAnsi="Times New Roman" w:cs="Times New Roman"/>
          <w:sz w:val="28"/>
          <w:szCs w:val="28"/>
        </w:rPr>
        <w:t xml:space="preserve">вящённые Дню матери и Дню отца, </w:t>
      </w:r>
      <w:r w:rsidRPr="00FC6267">
        <w:rPr>
          <w:rFonts w:ascii="Times New Roman" w:hAnsi="Times New Roman" w:cs="Times New Roman"/>
          <w:sz w:val="28"/>
          <w:szCs w:val="28"/>
        </w:rPr>
        <w:t xml:space="preserve">«Родительский патруль», родительские гостиные, спортивные соревнования среди мам и пап классов.  </w:t>
      </w:r>
    </w:p>
    <w:p w:rsidR="006846C8" w:rsidRPr="00FC6267" w:rsidRDefault="006846C8" w:rsidP="006846C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 реализации мероприятий принимают участие родители, дети, члены педагогического коллектива, представители различных организаций, учреждений и общественности.</w:t>
      </w:r>
    </w:p>
    <w:p w:rsidR="006846C8" w:rsidRPr="00FC6267" w:rsidRDefault="00CC551D" w:rsidP="006846C8">
      <w:pPr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Оказывается,</w:t>
      </w:r>
      <w:r w:rsidR="006846C8" w:rsidRPr="00FC6267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помощь семье в воспитании и обучении детей; (ведение родительского всеобуча, индивидуальные и групповые консультации родителей психолога, социального педагога). </w:t>
      </w:r>
    </w:p>
    <w:p w:rsidR="006846C8" w:rsidRPr="00FC6267" w:rsidRDefault="006846C8" w:rsidP="006846C8">
      <w:pPr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Родители привлекаются к управлению школой (Попечительский совет);</w:t>
      </w:r>
    </w:p>
    <w:p w:rsidR="006846C8" w:rsidRDefault="006846C8" w:rsidP="006846C8">
      <w:pPr>
        <w:numPr>
          <w:ilvl w:val="0"/>
          <w:numId w:val="11"/>
        </w:numPr>
        <w:tabs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Устанавливаются связи с правоохранительными и другими заинтересованными органами по охране прав детей и семьи в целом. </w:t>
      </w:r>
    </w:p>
    <w:p w:rsidR="006846C8" w:rsidRDefault="006846C8" w:rsidP="00FC62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9C72D8" w:rsidRDefault="009C72D8" w:rsidP="00FC62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B05B5" w:rsidRDefault="00AB05B5" w:rsidP="00FC62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B05B5" w:rsidRPr="00FC6267" w:rsidRDefault="00AB05B5" w:rsidP="00AB05B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FC626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lastRenderedPageBreak/>
        <w:t>3.5. Модуль «Самоуправление»</w:t>
      </w:r>
    </w:p>
    <w:p w:rsidR="00AB05B5" w:rsidRPr="00FC6267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eastAsia="№Е" w:hAnsi="Times New Roman" w:cs="Times New Roman"/>
          <w:sz w:val="28"/>
          <w:szCs w:val="28"/>
        </w:rPr>
        <w:t xml:space="preserve">Поддержка детского </w:t>
      </w:r>
      <w:r w:rsidRPr="00FC6267">
        <w:rPr>
          <w:rFonts w:ascii="Times New Roman" w:hAnsi="Times New Roman" w:cs="Times New Roman"/>
          <w:sz w:val="28"/>
          <w:szCs w:val="28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AB05B5" w:rsidRPr="00FC6267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Развитие самоуправления в школе реализуется через советы дела возрастных структурных подразделений. </w:t>
      </w:r>
    </w:p>
    <w:p w:rsidR="00AB05B5" w:rsidRPr="00FC6267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Самоуправление</w:t>
      </w:r>
      <w:r w:rsidRPr="00FC6267">
        <w:rPr>
          <w:rFonts w:ascii="Times New Roman" w:hAnsi="Times New Roman" w:cs="Times New Roman"/>
          <w:sz w:val="28"/>
          <w:szCs w:val="28"/>
        </w:rPr>
        <w:t xml:space="preserve"> – это демократический способ организации коллективной общественной жизни, т.е. самоуправление, является средством устройства общественной жизни по демократическим принципам. </w:t>
      </w:r>
    </w:p>
    <w:p w:rsidR="00AB05B5" w:rsidRPr="00156296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FC6267"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 в школе является </w:t>
      </w:r>
      <w:r w:rsidRPr="00FC6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каждого учащегося 5-11 классов к участию в общественной жизни, повышение социальной активности, творческого потенциала детей.</w:t>
      </w:r>
    </w:p>
    <w:p w:rsidR="00AB05B5" w:rsidRPr="00FC6267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Структура детского самоуправления:</w:t>
      </w:r>
    </w:p>
    <w:p w:rsidR="00AB05B5" w:rsidRPr="00FC6267" w:rsidRDefault="009C72D8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AB05B5" w:rsidRPr="00FC6267">
        <w:rPr>
          <w:rFonts w:ascii="Times New Roman" w:hAnsi="Times New Roman" w:cs="Times New Roman"/>
          <w:sz w:val="28"/>
          <w:szCs w:val="28"/>
        </w:rPr>
        <w:t>уровень – самоуправление в первичных коллективах (классах)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2 уровень – самоуправление в школе (советы дела, совет дежурных командиров)</w:t>
      </w:r>
    </w:p>
    <w:p w:rsidR="00AB05B5" w:rsidRPr="00FC6267" w:rsidRDefault="009C72D8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AB05B5" w:rsidRPr="00FC6267">
        <w:rPr>
          <w:rFonts w:ascii="Times New Roman" w:hAnsi="Times New Roman" w:cs="Times New Roman"/>
          <w:sz w:val="28"/>
          <w:szCs w:val="28"/>
        </w:rPr>
        <w:t>уровень – самоуправление в детской организации</w:t>
      </w:r>
    </w:p>
    <w:p w:rsidR="00AB05B5" w:rsidRPr="00FC6267" w:rsidRDefault="009C72D8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B05B5" w:rsidRPr="00FC6267">
        <w:rPr>
          <w:rFonts w:ascii="Times New Roman" w:hAnsi="Times New Roman" w:cs="Times New Roman"/>
          <w:sz w:val="28"/>
          <w:szCs w:val="28"/>
        </w:rPr>
        <w:t xml:space="preserve">уровень – самоуправление (совет школы) </w:t>
      </w:r>
    </w:p>
    <w:p w:rsidR="00AB05B5" w:rsidRPr="00FC6267" w:rsidRDefault="00AB05B5" w:rsidP="00E35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Ученическое само</w:t>
      </w:r>
      <w:r w:rsidR="009C7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МБОУ «Хандагайтинской</w:t>
      </w:r>
      <w:r w:rsidRPr="00F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C72D8" w:rsidRPr="00F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СОШ» включают</w:t>
      </w:r>
      <w:r w:rsidRPr="00FC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себя:</w:t>
      </w:r>
    </w:p>
    <w:p w:rsidR="00AB05B5" w:rsidRPr="00E358D0" w:rsidRDefault="009C72D8" w:rsidP="009C72D8">
      <w:pPr>
        <w:pStyle w:val="a9"/>
        <w:ind w:left="720" w:hanging="294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>-</w:t>
      </w:r>
      <w:r w:rsidR="00AB05B5" w:rsidRPr="00E358D0">
        <w:rPr>
          <w:rFonts w:ascii="Times New Roman"/>
          <w:sz w:val="28"/>
          <w:szCs w:val="28"/>
        </w:rPr>
        <w:t>Совет школы - является высшим органом ученического самоуправления школы;</w:t>
      </w:r>
    </w:p>
    <w:p w:rsidR="00AB05B5" w:rsidRPr="00E358D0" w:rsidRDefault="009C72D8" w:rsidP="009C72D8">
      <w:pPr>
        <w:pStyle w:val="a9"/>
        <w:ind w:left="720" w:hanging="294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>-</w:t>
      </w:r>
      <w:r w:rsidR="00AB05B5" w:rsidRPr="00E358D0">
        <w:rPr>
          <w:rFonts w:ascii="Times New Roman"/>
          <w:sz w:val="28"/>
          <w:szCs w:val="28"/>
        </w:rPr>
        <w:t>Советы возрастных структурных подразделений:</w:t>
      </w:r>
    </w:p>
    <w:p w:rsidR="00AB05B5" w:rsidRPr="00E358D0" w:rsidRDefault="009C72D8" w:rsidP="009C72D8">
      <w:pPr>
        <w:pStyle w:val="a9"/>
        <w:ind w:left="360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>-</w:t>
      </w:r>
      <w:r w:rsidR="00AB05B5" w:rsidRPr="00E358D0">
        <w:rPr>
          <w:rFonts w:ascii="Times New Roman"/>
          <w:sz w:val="28"/>
          <w:szCs w:val="28"/>
        </w:rPr>
        <w:t>Совет старшеклассников (9-10-11 классы)</w:t>
      </w:r>
    </w:p>
    <w:p w:rsidR="00AB05B5" w:rsidRPr="00E358D0" w:rsidRDefault="009C72D8" w:rsidP="009C72D8">
      <w:pPr>
        <w:pStyle w:val="a9"/>
        <w:ind w:left="360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>-</w:t>
      </w:r>
      <w:r>
        <w:rPr>
          <w:rFonts w:ascii="Times New Roman"/>
          <w:sz w:val="28"/>
          <w:szCs w:val="28"/>
        </w:rPr>
        <w:t>ДОО «</w:t>
      </w:r>
      <w:r w:rsidR="00AB05B5" w:rsidRPr="00E358D0">
        <w:rPr>
          <w:rFonts w:ascii="Times New Roman"/>
          <w:sz w:val="28"/>
          <w:szCs w:val="28"/>
        </w:rPr>
        <w:t>Сылдыс Монгуш» (5-8 классы)</w:t>
      </w:r>
    </w:p>
    <w:p w:rsidR="00B60E1B" w:rsidRDefault="009C72D8" w:rsidP="009C72D8">
      <w:pPr>
        <w:pStyle w:val="a9"/>
        <w:ind w:left="360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>-</w:t>
      </w:r>
      <w:r w:rsidR="00AB05B5" w:rsidRPr="00E358D0">
        <w:rPr>
          <w:rFonts w:ascii="Times New Roman"/>
          <w:sz w:val="28"/>
          <w:szCs w:val="28"/>
        </w:rPr>
        <w:t>ДОО «Озумнер» (1-4 классы)</w:t>
      </w:r>
    </w:p>
    <w:p w:rsidR="00AB05B5" w:rsidRPr="00B60E1B" w:rsidRDefault="00AB05B5" w:rsidP="009C72D8">
      <w:pPr>
        <w:pStyle w:val="a9"/>
        <w:ind w:left="720"/>
        <w:contextualSpacing/>
        <w:rPr>
          <w:rFonts w:ascii="Times New Roman"/>
          <w:sz w:val="28"/>
          <w:szCs w:val="28"/>
        </w:rPr>
      </w:pPr>
      <w:r w:rsidRPr="00B60E1B">
        <w:rPr>
          <w:rFonts w:ascii="Times New Roman"/>
          <w:sz w:val="28"/>
          <w:szCs w:val="28"/>
        </w:rPr>
        <w:t xml:space="preserve">Советы на уровне классов </w:t>
      </w:r>
    </w:p>
    <w:p w:rsidR="00AB05B5" w:rsidRPr="00FC6267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Совет школы - является высшим органом ученического самоуправления школе, созывается по мере необходимости, но не реже одного раза в месяц. Работа совета способствует формированию саморазвивающейся личности, во</w:t>
      </w:r>
      <w:r w:rsidR="009C72D8">
        <w:rPr>
          <w:rFonts w:ascii="Times New Roman" w:hAnsi="Times New Roman" w:cs="Times New Roman"/>
          <w:sz w:val="28"/>
          <w:szCs w:val="28"/>
        </w:rPr>
        <w:t xml:space="preserve">спитывает у </w:t>
      </w:r>
      <w:r w:rsidRPr="00FC6267">
        <w:rPr>
          <w:rFonts w:ascii="Times New Roman" w:hAnsi="Times New Roman" w:cs="Times New Roman"/>
          <w:sz w:val="28"/>
          <w:szCs w:val="28"/>
        </w:rPr>
        <w:t xml:space="preserve">школьников демократическую культуру. Решения совета принимаются большинством голосов, правомочен при присутствии на нем более половины членов совета. </w:t>
      </w:r>
    </w:p>
    <w:p w:rsidR="00AB05B5" w:rsidRPr="00FC6267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 совете принимают участие члены ДОО «Сылдыс Монгуш», «Озумнер», «Старшеклассник», заместитель директора по воспитательной работе и вожатые школы. Участвуя в работе Советов дела, дети развивают определенные нравственные качества и черты характера, образующие определенную целостность – субличность – Я – общественное. В школьных Советах дела занято 25 учеников.</w:t>
      </w:r>
    </w:p>
    <w:p w:rsidR="00AB05B5" w:rsidRPr="00FC6267" w:rsidRDefault="00AB05B5" w:rsidP="00AB05B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 школы: 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руководит работой возрастных структурных подразделений;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координирует деятельность организации: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планирует и утверждает план работы ДОО «Сылдыс Монгуш», « Озумнер» на учебный год;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избирает совет старшеклассников;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оценивает результаты деятельности ученического самоуправления;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- принимает нормативные документы по вопросам деятельности организации.</w:t>
      </w:r>
    </w:p>
    <w:p w:rsidR="00AB05B5" w:rsidRPr="00CC551D" w:rsidRDefault="00AB05B5" w:rsidP="009C72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51D">
        <w:rPr>
          <w:rFonts w:ascii="Times New Roman" w:hAnsi="Times New Roman" w:cs="Times New Roman"/>
          <w:b/>
          <w:sz w:val="28"/>
          <w:szCs w:val="28"/>
        </w:rPr>
        <w:t>Совет дела: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- координирует деятельность возрастного структурного подразделения,  </w:t>
      </w:r>
      <w:r w:rsidRPr="00FC6267">
        <w:rPr>
          <w:rFonts w:ascii="Times New Roman" w:hAnsi="Times New Roman" w:cs="Times New Roman"/>
          <w:sz w:val="28"/>
          <w:szCs w:val="28"/>
        </w:rPr>
        <w:br/>
        <w:t xml:space="preserve">      осуществляет работу по реализации программ, проектов и планов;</w:t>
      </w:r>
    </w:p>
    <w:p w:rsidR="00AB05B5" w:rsidRPr="00FC6267" w:rsidRDefault="00AB05B5" w:rsidP="00AB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- составляет отчетную деятельность структурного подразделения. </w:t>
      </w:r>
    </w:p>
    <w:p w:rsidR="00AB05B5" w:rsidRPr="00FC6267" w:rsidRDefault="00CC551D" w:rsidP="00CC55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старшеклассников:</w:t>
      </w:r>
    </w:p>
    <w:p w:rsidR="00AB05B5" w:rsidRPr="00FC6267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Сборами Совета высшим органом самоуправления является Совет  старшеклассников, который избирается сроком на учебный год.</w:t>
      </w:r>
    </w:p>
    <w:p w:rsidR="00AB05B5" w:rsidRPr="00FC6267" w:rsidRDefault="00AB05B5" w:rsidP="009C7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 Совета старшеклассников может стать любой член организации, которого выбирают открытым голосованием. </w:t>
      </w:r>
    </w:p>
    <w:p w:rsidR="006846C8" w:rsidRDefault="00AB05B5" w:rsidP="009C7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Навыки самоуправления учащиеся приобретают в школах актива, которые прово</w:t>
      </w:r>
      <w:r w:rsidR="00CC551D">
        <w:rPr>
          <w:rFonts w:ascii="Times New Roman" w:hAnsi="Times New Roman" w:cs="Times New Roman"/>
          <w:sz w:val="28"/>
          <w:szCs w:val="28"/>
        </w:rPr>
        <w:t>дят лидеры детской организации.</w:t>
      </w:r>
    </w:p>
    <w:p w:rsidR="00CC551D" w:rsidRPr="00CC551D" w:rsidRDefault="00CC551D" w:rsidP="00CC5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5B5" w:rsidRPr="00FC6267" w:rsidRDefault="009A3857" w:rsidP="00AB05B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3.6</w:t>
      </w:r>
      <w:r w:rsidR="00AB05B5" w:rsidRPr="00FC626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«Профориентация»</w:t>
      </w:r>
    </w:p>
    <w:p w:rsidR="00AB05B5" w:rsidRPr="00FC6267" w:rsidRDefault="00AB05B5" w:rsidP="00A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r w:rsidR="00CC551D" w:rsidRPr="00FC6267">
        <w:rPr>
          <w:rFonts w:ascii="Times New Roman" w:hAnsi="Times New Roman" w:cs="Times New Roman"/>
          <w:sz w:val="28"/>
          <w:szCs w:val="28"/>
        </w:rPr>
        <w:t>вне профессиональную</w:t>
      </w:r>
      <w:r w:rsidRPr="00FC6267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</w:p>
    <w:p w:rsidR="00AB05B5" w:rsidRPr="00FC6267" w:rsidRDefault="00AB05B5" w:rsidP="00CC551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Для повышения эффективности системы профориентации учащихся школы следующие направления деятельности:</w:t>
      </w:r>
    </w:p>
    <w:p w:rsidR="00AB05B5" w:rsidRPr="00FC6267" w:rsidRDefault="00AB05B5" w:rsidP="009C72D8">
      <w:pPr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Профпросвещение – педагогов, родителей, учащихся через учебную и внеучебную деятельность с целью расширения их представлений о рынке труда.  Распространение опыта лучших классных руководителей в профориентационной работе.  </w:t>
      </w:r>
    </w:p>
    <w:p w:rsidR="00AB05B5" w:rsidRPr="00FC6267" w:rsidRDefault="00AB05B5" w:rsidP="009C72D8">
      <w:pPr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Диагностика и консультирование – с целью формирования у подростков осознанного выбора профессии. </w:t>
      </w:r>
    </w:p>
    <w:p w:rsidR="00AB05B5" w:rsidRPr="00FC6267" w:rsidRDefault="00AB05B5" w:rsidP="009C72D8">
      <w:pPr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Взаимодействие с предприятиями, организациями села – с целью объединения усилий заинтересованных ведомств для создания эффективной системы профориентации в школе. Организуются встречи со специалистами колледжей, техникумов, предприятий и организаций.</w:t>
      </w:r>
    </w:p>
    <w:p w:rsidR="00AB05B5" w:rsidRDefault="009C72D8" w:rsidP="009C72D8">
      <w:pPr>
        <w:tabs>
          <w:tab w:val="num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05B5" w:rsidRPr="00FC6267">
        <w:rPr>
          <w:rFonts w:ascii="Times New Roman" w:hAnsi="Times New Roman" w:cs="Times New Roman"/>
          <w:sz w:val="28"/>
          <w:szCs w:val="28"/>
        </w:rPr>
        <w:t>Профадаптация – с целью обеспечения функционирования системы содействия занятости и трудоустройству молодежи. Профильные классы –гуманитарный, естественно-научный.</w:t>
      </w:r>
    </w:p>
    <w:p w:rsidR="00C56F77" w:rsidRPr="00FC6267" w:rsidRDefault="00C56F77" w:rsidP="00AB05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AB05B5" w:rsidRPr="00C56F77" w:rsidRDefault="00C56F77" w:rsidP="00C56F77">
      <w:pPr>
        <w:tabs>
          <w:tab w:val="left" w:pos="851"/>
        </w:tabs>
        <w:spacing w:after="0" w:line="240" w:lineRule="auto"/>
        <w:jc w:val="center"/>
        <w:rPr>
          <w:rFonts w:ascii="Times New Roman" w:eastAsia="№Е" w:hAnsi="Times New Roman" w:cs="Times New Roman"/>
          <w:b/>
          <w:sz w:val="28"/>
          <w:szCs w:val="28"/>
        </w:rPr>
      </w:pPr>
      <w:r w:rsidRPr="00C56F77">
        <w:rPr>
          <w:rFonts w:ascii="Times New Roman" w:eastAsia="№Е" w:hAnsi="Times New Roman" w:cs="Times New Roman"/>
          <w:b/>
          <w:sz w:val="28"/>
          <w:szCs w:val="28"/>
        </w:rPr>
        <w:t>Вариативные модули</w:t>
      </w:r>
    </w:p>
    <w:p w:rsidR="00AB05B5" w:rsidRPr="00FC6267" w:rsidRDefault="00AB05B5" w:rsidP="00AB0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Модуль</w:t>
      </w:r>
      <w:r w:rsidR="009A3857">
        <w:rPr>
          <w:rFonts w:ascii="Times New Roman" w:hAnsi="Times New Roman" w:cs="Times New Roman"/>
          <w:b/>
          <w:sz w:val="28"/>
          <w:szCs w:val="28"/>
        </w:rPr>
        <w:t xml:space="preserve"> 3.7.</w:t>
      </w:r>
      <w:r w:rsidRPr="00FC6267">
        <w:rPr>
          <w:rFonts w:ascii="Times New Roman" w:hAnsi="Times New Roman" w:cs="Times New Roman"/>
          <w:b/>
          <w:sz w:val="28"/>
          <w:szCs w:val="28"/>
        </w:rPr>
        <w:t xml:space="preserve"> «Ключевые общешкольные дела»</w:t>
      </w:r>
    </w:p>
    <w:p w:rsidR="00AB05B5" w:rsidRPr="00FC6267" w:rsidRDefault="00AB05B5" w:rsidP="00AB0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</w:t>
      </w:r>
      <w:r w:rsidRPr="00FC6267">
        <w:rPr>
          <w:rFonts w:ascii="Times New Roman" w:eastAsia="№Е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  <w:r w:rsidRPr="00FC6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5B5" w:rsidRPr="00FC6267" w:rsidRDefault="00AB05B5" w:rsidP="00AB05B5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Для чего нужны школе традиции? Ответ найдем у известных педагогов. Об этом писал А.С. Макаренко, говоря о радостной перспективе жизни ребенка и о том, что без традиций не может быть системы воспитания. </w:t>
      </w:r>
    </w:p>
    <w:p w:rsidR="00AB05B5" w:rsidRPr="00FC6267" w:rsidRDefault="00AB05B5" w:rsidP="00AB05B5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Для нашей школы традиционные дела в учебном году являются неотъемлемой составной частью системообразующей деятельности, элементом системы управления, средством духовного и деятельного единения всего школьного населения. В основе традиций положен принцип Коллективных Творческих Дел (авторы И.П.Иванов, В.А. Караковский). </w:t>
      </w:r>
    </w:p>
    <w:p w:rsidR="00AB05B5" w:rsidRPr="00C56F77" w:rsidRDefault="00AB05B5" w:rsidP="00C56F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267">
        <w:rPr>
          <w:rFonts w:ascii="Times New Roman" w:eastAsia="Calibri" w:hAnsi="Times New Roman" w:cs="Times New Roman"/>
          <w:sz w:val="28"/>
          <w:szCs w:val="28"/>
        </w:rPr>
        <w:t>Большинство традиционных дел планируется и проводится по уровням, поэтому каждый ученик за 11 лет учебы участвует во множестве общешкольных дел. Они оставляют неизгладимый след в его памяти, его сердце. Содержание традиционных дел зависит от актуальност</w:t>
      </w:r>
      <w:r w:rsidR="00C56F77">
        <w:rPr>
          <w:rFonts w:ascii="Times New Roman" w:eastAsia="Calibri" w:hAnsi="Times New Roman" w:cs="Times New Roman"/>
          <w:sz w:val="28"/>
          <w:szCs w:val="28"/>
        </w:rPr>
        <w:t xml:space="preserve">и проблемы и реализуемых задач, </w:t>
      </w:r>
      <w:r w:rsidR="00C56F77">
        <w:rPr>
          <w:rFonts w:ascii="Times New Roman" w:hAnsi="Times New Roman" w:cs="Times New Roman"/>
          <w:sz w:val="28"/>
          <w:szCs w:val="28"/>
        </w:rPr>
        <w:t>о</w:t>
      </w:r>
      <w:r w:rsidRPr="00FC6267">
        <w:rPr>
          <w:rFonts w:ascii="Times New Roman" w:hAnsi="Times New Roman" w:cs="Times New Roman"/>
          <w:sz w:val="28"/>
          <w:szCs w:val="28"/>
        </w:rPr>
        <w:t>сновные дела:</w:t>
      </w:r>
    </w:p>
    <w:p w:rsidR="00AB05B5" w:rsidRPr="00C56F77" w:rsidRDefault="00C56F77" w:rsidP="00C56F77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Начальная школа: </w:t>
      </w:r>
      <w:r w:rsidR="00AB05B5" w:rsidRPr="00FC6267">
        <w:rPr>
          <w:rFonts w:ascii="Times New Roman" w:hAnsi="Times New Roman" w:cs="Times New Roman"/>
          <w:sz w:val="28"/>
          <w:szCs w:val="28"/>
        </w:rPr>
        <w:t>«Посвящение в первоклассники», «Прощани</w:t>
      </w:r>
      <w:r w:rsidR="00AB05B5">
        <w:rPr>
          <w:rFonts w:ascii="Times New Roman" w:hAnsi="Times New Roman" w:cs="Times New Roman"/>
          <w:sz w:val="28"/>
          <w:szCs w:val="28"/>
        </w:rPr>
        <w:t xml:space="preserve">е с букварем», </w:t>
      </w:r>
      <w:r>
        <w:rPr>
          <w:rFonts w:ascii="Times New Roman" w:hAnsi="Times New Roman" w:cs="Times New Roman"/>
          <w:sz w:val="28"/>
          <w:szCs w:val="28"/>
        </w:rPr>
        <w:t xml:space="preserve">концерт для мам </w:t>
      </w:r>
      <w:r w:rsidR="00AB05B5" w:rsidRPr="00FC6267">
        <w:rPr>
          <w:rFonts w:ascii="Times New Roman" w:hAnsi="Times New Roman" w:cs="Times New Roman"/>
          <w:sz w:val="28"/>
          <w:szCs w:val="28"/>
        </w:rPr>
        <w:t xml:space="preserve">в честь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05B5" w:rsidRPr="00FC6267">
        <w:rPr>
          <w:rFonts w:ascii="Times New Roman" w:hAnsi="Times New Roman" w:cs="Times New Roman"/>
          <w:sz w:val="28"/>
          <w:szCs w:val="28"/>
        </w:rPr>
        <w:t>Дня матери</w:t>
      </w:r>
      <w:r>
        <w:rPr>
          <w:rFonts w:ascii="Times New Roman" w:hAnsi="Times New Roman" w:cs="Times New Roman"/>
          <w:sz w:val="28"/>
          <w:szCs w:val="28"/>
        </w:rPr>
        <w:t>», Парад Победы, о</w:t>
      </w:r>
      <w:r w:rsidR="00AB05B5" w:rsidRPr="00FC6267">
        <w:rPr>
          <w:rFonts w:ascii="Times New Roman" w:hAnsi="Times New Roman" w:cs="Times New Roman"/>
          <w:sz w:val="28"/>
          <w:szCs w:val="28"/>
        </w:rPr>
        <w:t xml:space="preserve">лимпиада развивающего обучения. </w:t>
      </w:r>
    </w:p>
    <w:p w:rsidR="00C56F77" w:rsidRPr="00C56F77" w:rsidRDefault="00AB05B5" w:rsidP="00C56F77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C01">
        <w:rPr>
          <w:rFonts w:ascii="Times New Roman" w:hAnsi="Times New Roman" w:cs="Times New Roman"/>
          <w:b/>
          <w:sz w:val="28"/>
          <w:szCs w:val="28"/>
        </w:rPr>
        <w:t>Средня</w:t>
      </w:r>
      <w:r w:rsidR="00C56F77">
        <w:rPr>
          <w:rFonts w:ascii="Times New Roman" w:hAnsi="Times New Roman" w:cs="Times New Roman"/>
          <w:b/>
          <w:sz w:val="28"/>
          <w:szCs w:val="28"/>
        </w:rPr>
        <w:t xml:space="preserve">я школа: </w:t>
      </w:r>
      <w:r w:rsidR="00C56F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Посвящение в пятиклассники»,</w:t>
      </w:r>
      <w:r w:rsidR="00C56F77">
        <w:rPr>
          <w:rFonts w:ascii="Times New Roman" w:hAnsi="Times New Roman" w:cs="Times New Roman"/>
          <w:sz w:val="28"/>
          <w:szCs w:val="28"/>
        </w:rPr>
        <w:t xml:space="preserve"> </w:t>
      </w:r>
      <w:r w:rsidRPr="00FC6267">
        <w:rPr>
          <w:rFonts w:ascii="Times New Roman" w:hAnsi="Times New Roman" w:cs="Times New Roman"/>
          <w:sz w:val="28"/>
          <w:szCs w:val="28"/>
        </w:rPr>
        <w:t xml:space="preserve">Сбор ДОО </w:t>
      </w:r>
      <w:r w:rsidR="00C56F77">
        <w:rPr>
          <w:rFonts w:ascii="Times New Roman" w:hAnsi="Times New Roman" w:cs="Times New Roman"/>
          <w:sz w:val="28"/>
          <w:szCs w:val="28"/>
        </w:rPr>
        <w:t>«Сылдыс Монгуш» 4 раза в год, парад в честь «Д</w:t>
      </w:r>
      <w:r w:rsidRPr="00FC6267">
        <w:rPr>
          <w:rFonts w:ascii="Times New Roman" w:hAnsi="Times New Roman" w:cs="Times New Roman"/>
          <w:sz w:val="28"/>
          <w:szCs w:val="28"/>
        </w:rPr>
        <w:t>ня Победы</w:t>
      </w:r>
      <w:r w:rsidR="00C56F77">
        <w:rPr>
          <w:rFonts w:ascii="Times New Roman" w:hAnsi="Times New Roman" w:cs="Times New Roman"/>
          <w:sz w:val="28"/>
          <w:szCs w:val="28"/>
        </w:rPr>
        <w:t>»</w:t>
      </w:r>
      <w:r w:rsidRPr="00FC6267">
        <w:rPr>
          <w:rFonts w:ascii="Times New Roman" w:hAnsi="Times New Roman" w:cs="Times New Roman"/>
          <w:sz w:val="28"/>
          <w:szCs w:val="28"/>
        </w:rPr>
        <w:t>,</w:t>
      </w:r>
      <w:r w:rsidR="00C56F77">
        <w:rPr>
          <w:rFonts w:ascii="Times New Roman" w:hAnsi="Times New Roman" w:cs="Times New Roman"/>
          <w:sz w:val="28"/>
          <w:szCs w:val="28"/>
        </w:rPr>
        <w:t xml:space="preserve"> Торжественное вручение паспортов</w:t>
      </w:r>
      <w:r w:rsidRPr="00FC6267">
        <w:rPr>
          <w:rFonts w:ascii="Times New Roman" w:hAnsi="Times New Roman" w:cs="Times New Roman"/>
          <w:sz w:val="28"/>
          <w:szCs w:val="28"/>
        </w:rPr>
        <w:t xml:space="preserve"> 8 кла</w:t>
      </w:r>
      <w:r>
        <w:rPr>
          <w:rFonts w:ascii="Times New Roman" w:hAnsi="Times New Roman" w:cs="Times New Roman"/>
          <w:sz w:val="28"/>
          <w:szCs w:val="28"/>
        </w:rPr>
        <w:t>ссникам,</w:t>
      </w:r>
      <w:r w:rsidR="00C56F7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Зеленая планета</w:t>
      </w:r>
      <w:r w:rsidR="00C56F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6F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C56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пернатые</w:t>
      </w:r>
      <w:r w:rsidR="00C56F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6F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Салют Победы</w:t>
      </w:r>
      <w:r w:rsidR="00C56F77">
        <w:rPr>
          <w:rFonts w:ascii="Times New Roman" w:hAnsi="Times New Roman" w:cs="Times New Roman"/>
          <w:sz w:val="28"/>
          <w:szCs w:val="28"/>
        </w:rPr>
        <w:t>».</w:t>
      </w:r>
    </w:p>
    <w:p w:rsidR="006846C8" w:rsidRDefault="00AB05B5" w:rsidP="00C56F7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06C01">
        <w:rPr>
          <w:rFonts w:ascii="Times New Roman" w:hAnsi="Times New Roman" w:cs="Times New Roman"/>
          <w:b/>
          <w:sz w:val="28"/>
          <w:szCs w:val="28"/>
        </w:rPr>
        <w:t>Старшая школа</w:t>
      </w:r>
      <w:r w:rsidR="00C56F77">
        <w:rPr>
          <w:rFonts w:ascii="Times New Roman" w:hAnsi="Times New Roman" w:cs="Times New Roman"/>
          <w:b/>
          <w:sz w:val="28"/>
          <w:szCs w:val="28"/>
        </w:rPr>
        <w:t>:</w:t>
      </w:r>
      <w:r w:rsidRPr="00FC6267">
        <w:rPr>
          <w:rFonts w:ascii="Times New Roman" w:hAnsi="Times New Roman" w:cs="Times New Roman"/>
          <w:sz w:val="28"/>
          <w:szCs w:val="28"/>
        </w:rPr>
        <w:t xml:space="preserve"> Золота</w:t>
      </w:r>
      <w:r>
        <w:rPr>
          <w:rFonts w:ascii="Times New Roman" w:hAnsi="Times New Roman" w:cs="Times New Roman"/>
          <w:sz w:val="28"/>
          <w:szCs w:val="28"/>
        </w:rPr>
        <w:t>я осень,</w:t>
      </w:r>
      <w:r w:rsidRPr="00FC6267">
        <w:rPr>
          <w:rFonts w:ascii="Times New Roman" w:hAnsi="Times New Roman" w:cs="Times New Roman"/>
          <w:sz w:val="28"/>
          <w:szCs w:val="28"/>
        </w:rPr>
        <w:t xml:space="preserve"> Акция «СПИД/Вич», Новогодний калейдоскоп, Шагаа, День влюбленных, Мисс школы, Парад Победы, </w:t>
      </w:r>
      <w:r>
        <w:rPr>
          <w:rFonts w:ascii="Times New Roman" w:hAnsi="Times New Roman" w:cs="Times New Roman"/>
          <w:sz w:val="28"/>
          <w:szCs w:val="28"/>
        </w:rPr>
        <w:t>Выпускные линейки 9, 11 классов.</w:t>
      </w:r>
    </w:p>
    <w:p w:rsidR="009C72D8" w:rsidRPr="00C56F77" w:rsidRDefault="009C72D8" w:rsidP="00C56F77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267" w:rsidRPr="00FC6267" w:rsidRDefault="00FC6267" w:rsidP="00FC626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FC626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Модуль </w:t>
      </w:r>
      <w:r w:rsidR="009A385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3.8</w:t>
      </w:r>
      <w:r w:rsidR="009A3857" w:rsidRPr="00FC626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. </w:t>
      </w:r>
      <w:r w:rsidRPr="00FC626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«Детские общественные объединения»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eastAsia="Calibri" w:hAnsi="Times New Roman" w:cs="Times New Roman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</w:t>
      </w:r>
      <w:r w:rsidRPr="00FC6267">
        <w:rPr>
          <w:rFonts w:ascii="Times New Roman" w:eastAsia="Calibri" w:hAnsi="Times New Roman" w:cs="Times New Roman"/>
          <w:sz w:val="28"/>
          <w:szCs w:val="28"/>
        </w:rPr>
        <w:lastRenderedPageBreak/>
        <w:t>объединения. Его правовой основой является ФЗ от 19.05.1995 N 82-ФЗ (ред. от 20.12.2017) "Об общественных объединениях" (ст. 5).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В МБОУ Хандагайтинской СОШ с 2007г функционирует детская общественная организация «Сылдыс Монгуш». В ДОО «Сылдыс Монгуш» состоят 251 учащихся. Девиз ДОО «Дайынчы салгалдын даалгаларын монгежидээл!» 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Высшим органом самоуправления ДОО является сбор, который собирается не реже 1 раза в четверть.</w:t>
      </w:r>
    </w:p>
    <w:p w:rsidR="00FC6267" w:rsidRPr="00FC6267" w:rsidRDefault="00FC6267" w:rsidP="00FC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Участие в работе ДОО способствует формированию активной гражданской позиции учащихся, направлено на приобретение ими социального опыта. </w:t>
      </w:r>
    </w:p>
    <w:p w:rsidR="00FC6267" w:rsidRPr="00FC6267" w:rsidRDefault="00FC6267" w:rsidP="009C72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Целью работы в ДОО</w:t>
      </w:r>
      <w:r w:rsidR="001466E4">
        <w:rPr>
          <w:rFonts w:ascii="Times New Roman" w:hAnsi="Times New Roman" w:cs="Times New Roman"/>
          <w:b/>
          <w:sz w:val="28"/>
          <w:szCs w:val="28"/>
        </w:rPr>
        <w:t>,</w:t>
      </w:r>
      <w:r w:rsidRPr="00FC6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267">
        <w:rPr>
          <w:rFonts w:ascii="Times New Roman" w:hAnsi="Times New Roman" w:cs="Times New Roman"/>
          <w:sz w:val="28"/>
          <w:szCs w:val="28"/>
        </w:rPr>
        <w:t>является создание условий для:</w:t>
      </w:r>
      <w:r w:rsidRPr="00FC62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267" w:rsidRPr="00FC6267" w:rsidRDefault="00FC6267" w:rsidP="00C806E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разностороннего развития личности ребенка через включение его в увлекательную, творческую общественно полезную деятельность;</w:t>
      </w:r>
    </w:p>
    <w:p w:rsidR="00FC6267" w:rsidRPr="00FC6267" w:rsidRDefault="00FC6267" w:rsidP="00C806E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становления и развития органов детского самоуправления в школы;</w:t>
      </w:r>
    </w:p>
    <w:p w:rsidR="00FC6267" w:rsidRPr="00FC6267" w:rsidRDefault="00FC6267" w:rsidP="00C806E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развития качеств лидера у учащихся школы.</w:t>
      </w:r>
    </w:p>
    <w:p w:rsidR="00FC6267" w:rsidRPr="00FC6267" w:rsidRDefault="00FC6267" w:rsidP="00FC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ДОО объективно решает следующие задачи</w:t>
      </w:r>
      <w:r w:rsidRPr="00FC6267">
        <w:rPr>
          <w:rFonts w:ascii="Times New Roman" w:hAnsi="Times New Roman" w:cs="Times New Roman"/>
          <w:sz w:val="28"/>
          <w:szCs w:val="28"/>
        </w:rPr>
        <w:t>:</w:t>
      </w:r>
    </w:p>
    <w:p w:rsidR="00FC6267" w:rsidRPr="00FC6267" w:rsidRDefault="00FC6267" w:rsidP="00C806E7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включение детей в социальную жизнь, социальную практику общества на их уровне;</w:t>
      </w:r>
    </w:p>
    <w:p w:rsidR="00FC6267" w:rsidRPr="00FC6267" w:rsidRDefault="00FC6267" w:rsidP="00C806E7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адаптация детей к социальной среде;</w:t>
      </w:r>
    </w:p>
    <w:p w:rsidR="00FC6267" w:rsidRPr="00FC6267" w:rsidRDefault="00FC6267" w:rsidP="00C806E7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удовлетворение потребностей, интересов и запросов ребенка (в том числе тех, которые сложно удовлетворяются школой);</w:t>
      </w:r>
    </w:p>
    <w:p w:rsidR="00FC6267" w:rsidRPr="00FC6267" w:rsidRDefault="00FC6267" w:rsidP="00C806E7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защита прав и достоинства, в том числе и негативного влияния окружающей детей социальной среды.;</w:t>
      </w:r>
    </w:p>
    <w:p w:rsidR="00FC6267" w:rsidRPr="00FC6267" w:rsidRDefault="00FC6267" w:rsidP="00C806E7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воспитать здоровую, творческую, всесторонне развитую личность, способную к самоопределению и саморазвитию.</w:t>
      </w:r>
    </w:p>
    <w:p w:rsidR="00FC6267" w:rsidRPr="00FC6267" w:rsidRDefault="00FC6267" w:rsidP="00FC6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Возрастные ступени ДОО</w:t>
      </w:r>
    </w:p>
    <w:p w:rsidR="00FC6267" w:rsidRPr="00FC6267" w:rsidRDefault="00FC6267" w:rsidP="00C806E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1 – 4 классы - «Озумнер» </w:t>
      </w:r>
    </w:p>
    <w:p w:rsidR="00FC6267" w:rsidRPr="00FC6267" w:rsidRDefault="00FC6267" w:rsidP="00C806E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5-8 классы - «Сылдыс Монгуш»</w:t>
      </w:r>
    </w:p>
    <w:p w:rsidR="00FC6267" w:rsidRPr="00934998" w:rsidRDefault="00FC6267" w:rsidP="0093499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9-11 классы – «СТАРШЕКЛАССНИКИ»</w:t>
      </w:r>
    </w:p>
    <w:p w:rsidR="00FC6267" w:rsidRPr="00FC6267" w:rsidRDefault="00FC6267" w:rsidP="001466E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 xml:space="preserve">В рамках деятельности ДОО «Сылдыс Монгуш» реализуются </w:t>
      </w:r>
    </w:p>
    <w:p w:rsidR="00FC6267" w:rsidRPr="00FC6267" w:rsidRDefault="001466E4" w:rsidP="001466E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</w:t>
      </w:r>
      <w:r w:rsidR="00FC6267" w:rsidRPr="00FC6267">
        <w:rPr>
          <w:rFonts w:ascii="Times New Roman" w:hAnsi="Times New Roman" w:cs="Times New Roman"/>
          <w:b/>
          <w:sz w:val="28"/>
          <w:szCs w:val="28"/>
        </w:rPr>
        <w:t>оциальное проектирование по следующим направлениям</w:t>
      </w:r>
      <w:r w:rsidR="00FC6267" w:rsidRPr="00FC6267">
        <w:rPr>
          <w:rFonts w:ascii="Times New Roman" w:hAnsi="Times New Roman" w:cs="Times New Roman"/>
          <w:sz w:val="28"/>
          <w:szCs w:val="28"/>
        </w:rPr>
        <w:t>:</w:t>
      </w:r>
    </w:p>
    <w:p w:rsidR="00FC6267" w:rsidRPr="00FC6267" w:rsidRDefault="00FC6267" w:rsidP="00C806E7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i/>
          <w:sz w:val="28"/>
          <w:szCs w:val="28"/>
        </w:rPr>
        <w:t xml:space="preserve">«Школа - наш дом» </w:t>
      </w:r>
      <w:r w:rsidRPr="00FC6267">
        <w:rPr>
          <w:rFonts w:ascii="Times New Roman" w:hAnsi="Times New Roman" w:cs="Times New Roman"/>
          <w:sz w:val="28"/>
          <w:szCs w:val="28"/>
        </w:rPr>
        <w:t>- объекты проекта - озеленение, благоустройство школы.</w:t>
      </w:r>
    </w:p>
    <w:p w:rsidR="00FC6267" w:rsidRPr="00FC6267" w:rsidRDefault="00FC6267" w:rsidP="00C806E7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i/>
          <w:sz w:val="28"/>
          <w:szCs w:val="28"/>
        </w:rPr>
        <w:t xml:space="preserve">«Экология» </w:t>
      </w:r>
      <w:r w:rsidRPr="00FC6267">
        <w:rPr>
          <w:rFonts w:ascii="Times New Roman" w:hAnsi="Times New Roman" w:cs="Times New Roman"/>
          <w:sz w:val="28"/>
          <w:szCs w:val="28"/>
        </w:rPr>
        <w:t>- «Возвращение к святыням» (уборка субурганов), сбор мусора в местах, ежегодная акция «Чистый берег», «Чистый аржаан», «Чистый двор».</w:t>
      </w:r>
    </w:p>
    <w:p w:rsidR="00FC6267" w:rsidRPr="00FC6267" w:rsidRDefault="00FC6267" w:rsidP="00C806E7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i/>
          <w:sz w:val="28"/>
          <w:szCs w:val="28"/>
        </w:rPr>
        <w:t xml:space="preserve">«Милосердие» </w:t>
      </w:r>
      <w:r w:rsidRPr="00FC6267">
        <w:rPr>
          <w:rFonts w:ascii="Times New Roman" w:hAnsi="Times New Roman" w:cs="Times New Roman"/>
          <w:sz w:val="28"/>
          <w:szCs w:val="28"/>
        </w:rPr>
        <w:t xml:space="preserve">- объекты проекта – помощь ветеранам труда и труженики тыла, малоимущим семьям  (проект «Помоги собраться в школу», </w:t>
      </w:r>
    </w:p>
    <w:p w:rsidR="00FC6267" w:rsidRPr="001466E4" w:rsidRDefault="00FC6267" w:rsidP="00FC6267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>«Поделись теплом»</w:t>
      </w:r>
      <w:r w:rsidR="001466E4">
        <w:rPr>
          <w:rFonts w:ascii="Times New Roman" w:hAnsi="Times New Roman" w:cs="Times New Roman"/>
          <w:sz w:val="28"/>
          <w:szCs w:val="28"/>
        </w:rPr>
        <w:t>, «Апельсинка», «Подарок другу»</w:t>
      </w:r>
    </w:p>
    <w:p w:rsidR="00FC6267" w:rsidRPr="001466E4" w:rsidRDefault="00FC6267" w:rsidP="00146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t>2.</w:t>
      </w:r>
      <w:r w:rsidRPr="00FC6267">
        <w:rPr>
          <w:rFonts w:ascii="Times New Roman" w:hAnsi="Times New Roman" w:cs="Times New Roman"/>
          <w:sz w:val="28"/>
          <w:szCs w:val="28"/>
        </w:rPr>
        <w:t xml:space="preserve"> </w:t>
      </w:r>
      <w:r w:rsidR="001466E4">
        <w:rPr>
          <w:rFonts w:ascii="Times New Roman" w:hAnsi="Times New Roman" w:cs="Times New Roman"/>
          <w:b/>
          <w:sz w:val="28"/>
          <w:szCs w:val="28"/>
        </w:rPr>
        <w:t>С</w:t>
      </w:r>
      <w:r w:rsidRPr="00FC6267">
        <w:rPr>
          <w:rFonts w:ascii="Times New Roman" w:hAnsi="Times New Roman" w:cs="Times New Roman"/>
          <w:b/>
          <w:sz w:val="28"/>
          <w:szCs w:val="28"/>
        </w:rPr>
        <w:t>оциальные инициативы</w:t>
      </w:r>
      <w:r w:rsidRPr="00FC6267">
        <w:rPr>
          <w:rFonts w:ascii="Times New Roman" w:hAnsi="Times New Roman" w:cs="Times New Roman"/>
          <w:sz w:val="28"/>
          <w:szCs w:val="28"/>
        </w:rPr>
        <w:t xml:space="preserve">.   </w:t>
      </w:r>
      <w:r w:rsidRPr="00FC6267">
        <w:rPr>
          <w:rFonts w:ascii="Times New Roman" w:hAnsi="Times New Roman" w:cs="Times New Roman"/>
          <w:bCs/>
          <w:sz w:val="28"/>
          <w:szCs w:val="28"/>
        </w:rPr>
        <w:t>Расширение поля социальной деятельности классных и школьного коллективов. Участие в акциях «Ветеран живет ряд</w:t>
      </w:r>
      <w:r w:rsidR="00553B8D">
        <w:rPr>
          <w:rFonts w:ascii="Times New Roman" w:hAnsi="Times New Roman" w:cs="Times New Roman"/>
          <w:bCs/>
          <w:sz w:val="28"/>
          <w:szCs w:val="28"/>
        </w:rPr>
        <w:t>ом», «Помоги собраться в школу»,Губернаторский проект « Под одним небом»</w:t>
      </w:r>
    </w:p>
    <w:p w:rsidR="00FC6267" w:rsidRPr="00934998" w:rsidRDefault="00FC6267" w:rsidP="001466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26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C6267">
        <w:rPr>
          <w:rFonts w:ascii="Times New Roman" w:hAnsi="Times New Roman" w:cs="Times New Roman"/>
          <w:sz w:val="28"/>
          <w:szCs w:val="28"/>
        </w:rPr>
        <w:t xml:space="preserve"> </w:t>
      </w:r>
      <w:r w:rsidR="001466E4">
        <w:rPr>
          <w:rFonts w:ascii="Times New Roman" w:hAnsi="Times New Roman" w:cs="Times New Roman"/>
          <w:b/>
          <w:sz w:val="28"/>
          <w:szCs w:val="28"/>
        </w:rPr>
        <w:t>С</w:t>
      </w:r>
      <w:r w:rsidRPr="00FC6267">
        <w:rPr>
          <w:rFonts w:ascii="Times New Roman" w:hAnsi="Times New Roman" w:cs="Times New Roman"/>
          <w:b/>
          <w:sz w:val="28"/>
          <w:szCs w:val="28"/>
        </w:rPr>
        <w:t>оциальное взаимодействие.</w:t>
      </w:r>
      <w:r w:rsidRPr="00FC6267">
        <w:rPr>
          <w:rFonts w:ascii="Times New Roman" w:hAnsi="Times New Roman" w:cs="Times New Roman"/>
          <w:sz w:val="28"/>
          <w:szCs w:val="28"/>
        </w:rPr>
        <w:t xml:space="preserve"> </w:t>
      </w:r>
      <w:r w:rsidRPr="00FC6267">
        <w:rPr>
          <w:rFonts w:ascii="Times New Roman" w:hAnsi="Times New Roman" w:cs="Times New Roman"/>
          <w:bCs/>
          <w:sz w:val="28"/>
          <w:szCs w:val="28"/>
        </w:rPr>
        <w:t xml:space="preserve">Организация совместной деятельности и общения между детьми, детьми и взрослыми.  </w:t>
      </w:r>
      <w:r w:rsidRPr="00FC6267">
        <w:rPr>
          <w:rFonts w:ascii="Times New Roman" w:hAnsi="Times New Roman" w:cs="Times New Roman"/>
          <w:sz w:val="28"/>
          <w:szCs w:val="28"/>
        </w:rPr>
        <w:t xml:space="preserve">Формы: </w:t>
      </w:r>
      <w:r w:rsidRPr="00FC6267">
        <w:rPr>
          <w:rFonts w:ascii="Times New Roman" w:hAnsi="Times New Roman" w:cs="Times New Roman"/>
          <w:bCs/>
          <w:sz w:val="28"/>
          <w:szCs w:val="28"/>
        </w:rPr>
        <w:t>Коммуникативные тренинги и игры на взаимодействие, клубная работа (клуб КВН, клуб «Интеллект»).</w:t>
      </w:r>
      <w:r w:rsidR="009349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267" w:rsidRPr="00FC6267" w:rsidRDefault="00FC6267" w:rsidP="006846C8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Учащиеся 9-11 классов - будущие выпускники школы, поэтому все содержание воспитания 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направлено на формирование у подростков гражданского сознания и готовности адаптироваться в условиях нового социума. Любовь к Родине, патриотизм начинается с любви к близким, к дому, к школе. </w:t>
      </w:r>
      <w:r w:rsidRPr="00FC626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Вот почему гражданское воспитание имеет четко обозначенную линию: родная гимназия - родной 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 xml:space="preserve">город - родная республика - родная страна. Процесс развития воспитательной системы объединения </w:t>
      </w:r>
      <w:r w:rsidRPr="00FC626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определяется тем, что она является самоорганизующейся системой. В результате педагогического </w:t>
      </w:r>
      <w:r w:rsidRPr="00FC626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управления в ней складываются следующие закономерности развития: формирование у подростков </w:t>
      </w:r>
      <w:r w:rsidRPr="00FC626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чувства патриотизма, сознания активного гражданина, обладающего политической культурой, </w:t>
      </w:r>
      <w:r w:rsidRPr="00FC6267">
        <w:rPr>
          <w:rFonts w:ascii="Times New Roman" w:hAnsi="Times New Roman" w:cs="Times New Roman"/>
          <w:color w:val="000000"/>
          <w:sz w:val="28"/>
          <w:szCs w:val="28"/>
        </w:rPr>
        <w:t>критическим мышлением, способностью самостоятельно сделать выбор в любой ситуации;</w:t>
      </w:r>
    </w:p>
    <w:p w:rsidR="00FC6267" w:rsidRPr="001466E4" w:rsidRDefault="00FC6267" w:rsidP="001466E4">
      <w:pPr>
        <w:pStyle w:val="a9"/>
        <w:widowControl w:val="0"/>
        <w:numPr>
          <w:ilvl w:val="0"/>
          <w:numId w:val="8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rFonts w:ascii="Times New Roman"/>
          <w:color w:val="000000"/>
          <w:sz w:val="28"/>
          <w:szCs w:val="28"/>
        </w:rPr>
      </w:pPr>
      <w:r w:rsidRPr="001466E4">
        <w:rPr>
          <w:rFonts w:ascii="Times New Roman"/>
          <w:color w:val="000000"/>
          <w:sz w:val="28"/>
          <w:szCs w:val="28"/>
        </w:rPr>
        <w:t>развитие клубной и досуговой деятельности - особой сферы жизни учащихся;</w:t>
      </w:r>
    </w:p>
    <w:p w:rsidR="00FC6267" w:rsidRPr="001466E4" w:rsidRDefault="00FC6267" w:rsidP="001466E4">
      <w:pPr>
        <w:pStyle w:val="a9"/>
        <w:widowControl w:val="0"/>
        <w:numPr>
          <w:ilvl w:val="0"/>
          <w:numId w:val="8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0" w:firstLine="335"/>
        <w:contextualSpacing/>
        <w:jc w:val="left"/>
        <w:rPr>
          <w:rFonts w:ascii="Times New Roman"/>
          <w:color w:val="000000"/>
          <w:sz w:val="28"/>
          <w:szCs w:val="28"/>
        </w:rPr>
      </w:pPr>
      <w:r w:rsidRPr="001466E4">
        <w:rPr>
          <w:rFonts w:ascii="Times New Roman"/>
          <w:color w:val="000000"/>
          <w:sz w:val="28"/>
          <w:szCs w:val="28"/>
        </w:rPr>
        <w:t xml:space="preserve">развитие системы школьных вечеров, </w:t>
      </w:r>
      <w:r w:rsidR="001466E4">
        <w:rPr>
          <w:rFonts w:ascii="Times New Roman"/>
          <w:color w:val="000000"/>
          <w:sz w:val="28"/>
          <w:szCs w:val="28"/>
        </w:rPr>
        <w:t xml:space="preserve">открывающих большие возможности </w:t>
      </w:r>
      <w:r w:rsidRPr="001466E4">
        <w:rPr>
          <w:rFonts w:ascii="Times New Roman"/>
          <w:color w:val="000000"/>
          <w:sz w:val="28"/>
          <w:szCs w:val="28"/>
        </w:rPr>
        <w:t>для самопознания</w:t>
      </w:r>
      <w:r w:rsidRPr="001466E4">
        <w:rPr>
          <w:rFonts w:ascii="Times New Roman"/>
          <w:color w:val="000000"/>
          <w:sz w:val="28"/>
          <w:szCs w:val="28"/>
        </w:rPr>
        <w:br/>
      </w:r>
      <w:r w:rsidRPr="001466E4">
        <w:rPr>
          <w:rFonts w:ascii="Times New Roman"/>
          <w:color w:val="000000"/>
          <w:spacing w:val="-2"/>
          <w:sz w:val="28"/>
          <w:szCs w:val="28"/>
        </w:rPr>
        <w:t>подростков;</w:t>
      </w:r>
    </w:p>
    <w:p w:rsidR="00FC6267" w:rsidRPr="001466E4" w:rsidRDefault="00FC6267" w:rsidP="001466E4">
      <w:pPr>
        <w:pStyle w:val="a9"/>
        <w:numPr>
          <w:ilvl w:val="0"/>
          <w:numId w:val="87"/>
        </w:numPr>
        <w:shd w:val="clear" w:color="auto" w:fill="FFFFFF"/>
        <w:rPr>
          <w:rFonts w:ascii="Times New Roman"/>
          <w:sz w:val="28"/>
          <w:szCs w:val="28"/>
        </w:rPr>
      </w:pPr>
      <w:r w:rsidRPr="001466E4">
        <w:rPr>
          <w:rFonts w:ascii="Times New Roman"/>
          <w:color w:val="000000"/>
          <w:spacing w:val="-1"/>
          <w:sz w:val="28"/>
          <w:szCs w:val="28"/>
        </w:rPr>
        <w:t xml:space="preserve">воспитание детей в духе свободы, личного достоинства и демократии для успешной жизни и </w:t>
      </w:r>
      <w:r w:rsidRPr="001466E4">
        <w:rPr>
          <w:rFonts w:ascii="Times New Roman"/>
          <w:color w:val="000000"/>
          <w:sz w:val="28"/>
          <w:szCs w:val="28"/>
        </w:rPr>
        <w:t>деятельности в условиях рыночных отношений;</w:t>
      </w:r>
    </w:p>
    <w:p w:rsidR="00FC6267" w:rsidRPr="001466E4" w:rsidRDefault="00FC6267" w:rsidP="001466E4">
      <w:pPr>
        <w:pStyle w:val="a9"/>
        <w:widowControl w:val="0"/>
        <w:numPr>
          <w:ilvl w:val="0"/>
          <w:numId w:val="8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rFonts w:ascii="Times New Roman"/>
          <w:color w:val="000000"/>
          <w:sz w:val="28"/>
          <w:szCs w:val="28"/>
        </w:rPr>
      </w:pPr>
      <w:r w:rsidRPr="001466E4">
        <w:rPr>
          <w:rFonts w:ascii="Times New Roman"/>
          <w:color w:val="000000"/>
          <w:sz w:val="28"/>
          <w:szCs w:val="28"/>
        </w:rPr>
        <w:t>приобщение детей к культуре предков, возрождение народных традиций;</w:t>
      </w:r>
    </w:p>
    <w:p w:rsidR="00FC6267" w:rsidRPr="001466E4" w:rsidRDefault="00FC6267" w:rsidP="001466E4">
      <w:pPr>
        <w:pStyle w:val="a9"/>
        <w:widowControl w:val="0"/>
        <w:numPr>
          <w:ilvl w:val="0"/>
          <w:numId w:val="8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rFonts w:ascii="Times New Roman"/>
          <w:color w:val="000000"/>
          <w:sz w:val="28"/>
          <w:szCs w:val="28"/>
        </w:rPr>
      </w:pPr>
      <w:r w:rsidRPr="001466E4">
        <w:rPr>
          <w:rFonts w:ascii="Times New Roman"/>
          <w:color w:val="000000"/>
          <w:sz w:val="28"/>
          <w:szCs w:val="28"/>
        </w:rPr>
        <w:t>укрепление лучших школьных традиций;</w:t>
      </w:r>
    </w:p>
    <w:p w:rsidR="00FC6267" w:rsidRPr="001466E4" w:rsidRDefault="00FC6267" w:rsidP="001466E4">
      <w:pPr>
        <w:pStyle w:val="a9"/>
        <w:widowControl w:val="0"/>
        <w:numPr>
          <w:ilvl w:val="0"/>
          <w:numId w:val="8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rFonts w:ascii="Times New Roman"/>
          <w:color w:val="000000"/>
          <w:sz w:val="28"/>
          <w:szCs w:val="28"/>
        </w:rPr>
      </w:pPr>
      <w:r w:rsidRPr="001466E4">
        <w:rPr>
          <w:rFonts w:ascii="Times New Roman"/>
          <w:color w:val="000000"/>
          <w:sz w:val="28"/>
          <w:szCs w:val="28"/>
        </w:rPr>
        <w:t>укрепление сотрудничества взрослых и детей.</w:t>
      </w:r>
    </w:p>
    <w:p w:rsidR="00FC6267" w:rsidRPr="00FC6267" w:rsidRDefault="00FC6267" w:rsidP="00684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846C8" w:rsidRPr="00FC6267" w:rsidRDefault="006846C8" w:rsidP="0068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Модуль 3.9</w:t>
      </w:r>
      <w:r w:rsidRPr="00FC6267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. </w:t>
      </w:r>
      <w:r w:rsidRPr="00FC6267">
        <w:rPr>
          <w:rFonts w:ascii="Times New Roman" w:hAnsi="Times New Roman" w:cs="Times New Roman"/>
          <w:b/>
          <w:sz w:val="28"/>
          <w:szCs w:val="28"/>
        </w:rPr>
        <w:t>«Школьные и социальные медиа»</w:t>
      </w:r>
    </w:p>
    <w:p w:rsidR="006846C8" w:rsidRPr="00FC6267" w:rsidRDefault="006846C8" w:rsidP="006846C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школьных медиа – </w:t>
      </w:r>
      <w:r w:rsidRPr="00FC6267">
        <w:rPr>
          <w:rFonts w:ascii="Times New Roman" w:hAnsi="Times New Roman" w:cs="Times New Roman"/>
          <w:sz w:val="28"/>
          <w:szCs w:val="28"/>
        </w:rPr>
        <w:t xml:space="preserve">развитие коммуникативной культуры школьников, формирование </w:t>
      </w:r>
      <w:r w:rsidRPr="00FC6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FC6267">
        <w:rPr>
          <w:rFonts w:ascii="Times New Roman" w:eastAsia="Calibri" w:hAnsi="Times New Roman" w:cs="Times New Roman"/>
          <w:sz w:val="28"/>
          <w:szCs w:val="28"/>
        </w:rPr>
        <w:t xml:space="preserve">Воспитательный потенциал школьных медиа реализуется в рамках следующих видов и форм деятельности </w:t>
      </w:r>
    </w:p>
    <w:p w:rsidR="006846C8" w:rsidRPr="00FC6267" w:rsidRDefault="006846C8" w:rsidP="006846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C6267">
        <w:rPr>
          <w:rFonts w:ascii="Times New Roman" w:hAnsi="Times New Roman" w:cs="Times New Roman"/>
          <w:sz w:val="28"/>
          <w:szCs w:val="28"/>
          <w:highlight w:val="white"/>
        </w:rPr>
        <w:t xml:space="preserve">школьные стенгазеты на которых размещаются материалы о здоровом образе жизни, организуются конкурсы кроссвордов, рассказов, рисунков. </w:t>
      </w:r>
    </w:p>
    <w:p w:rsidR="006846C8" w:rsidRPr="00FC6267" w:rsidRDefault="006846C8" w:rsidP="006846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C6267">
        <w:rPr>
          <w:rFonts w:ascii="Times New Roman" w:hAnsi="Times New Roman" w:cs="Times New Roman"/>
          <w:sz w:val="28"/>
          <w:szCs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6846C8" w:rsidRPr="00FC6267" w:rsidRDefault="006846C8" w:rsidP="006846C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C6267">
        <w:rPr>
          <w:rFonts w:ascii="Times New Roman" w:hAnsi="Times New Roman" w:cs="Times New Roman"/>
          <w:sz w:val="28"/>
          <w:szCs w:val="28"/>
        </w:rPr>
        <w:lastRenderedPageBreak/>
        <w:t xml:space="preserve"> Ссылки на страницы: </w:t>
      </w:r>
    </w:p>
    <w:p w:rsidR="006846C8" w:rsidRPr="00FC6267" w:rsidRDefault="005E7840" w:rsidP="006846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9" w:history="1">
        <w:r w:rsidR="006846C8" w:rsidRPr="00FC626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</w:t>
        </w:r>
        <w:r w:rsidR="006846C8" w:rsidRPr="00FC626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school_handagaity.rtyva.ru</w:t>
        </w:r>
      </w:hyperlink>
      <w:r w:rsidR="006846C8" w:rsidRPr="00FC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846C8" w:rsidRPr="00FC6267" w:rsidRDefault="005E7840" w:rsidP="006846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846C8" w:rsidRPr="00FC626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https://vk.com/</w:t>
        </w:r>
        <w:r w:rsidR="006846C8" w:rsidRPr="00FC626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club156633344</w:t>
        </w:r>
      </w:hyperlink>
      <w:r w:rsidR="006846C8" w:rsidRPr="00FC6267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 xml:space="preserve"> </w:t>
      </w:r>
    </w:p>
    <w:p w:rsidR="006846C8" w:rsidRPr="00FC6267" w:rsidRDefault="006846C8" w:rsidP="006846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  <w:lang w:val="en-US"/>
        </w:rPr>
        <w:t>xcohs20  -</w:t>
      </w:r>
      <w:r w:rsidRPr="00FC6267">
        <w:rPr>
          <w:rFonts w:ascii="Times New Roman" w:hAnsi="Times New Roman" w:cs="Times New Roman"/>
          <w:sz w:val="28"/>
          <w:szCs w:val="28"/>
        </w:rPr>
        <w:t xml:space="preserve"> инстаграм</w:t>
      </w:r>
    </w:p>
    <w:p w:rsidR="006846C8" w:rsidRDefault="006846C8" w:rsidP="001466E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C6267">
        <w:rPr>
          <w:rFonts w:ascii="Times New Roman" w:hAnsi="Times New Roman" w:cs="Times New Roman"/>
          <w:sz w:val="28"/>
          <w:szCs w:val="28"/>
        </w:rPr>
        <w:t xml:space="preserve">В социальных сетях проводятся различные конкурсы создай видеоролик, сделай фотографию придумайте слоган, название, чтобы привлечь учащихся, родителей и педагогов к </w:t>
      </w:r>
      <w:r w:rsidR="001466E4">
        <w:rPr>
          <w:rFonts w:ascii="Times New Roman" w:hAnsi="Times New Roman" w:cs="Times New Roman"/>
          <w:sz w:val="28"/>
          <w:szCs w:val="28"/>
        </w:rPr>
        <w:t xml:space="preserve">страничкам школы. </w:t>
      </w:r>
    </w:p>
    <w:p w:rsidR="001466E4" w:rsidRPr="001466E4" w:rsidRDefault="001466E4" w:rsidP="001466E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FC6267" w:rsidRPr="00FC6267" w:rsidRDefault="00FC6267" w:rsidP="00FC6267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FC626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3</w:t>
      </w:r>
      <w:r w:rsidR="006846C8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.10</w:t>
      </w:r>
      <w:r w:rsidRPr="00FC626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«Экскурсии, походы, краеведение»</w:t>
      </w:r>
    </w:p>
    <w:p w:rsidR="00FC6267" w:rsidRPr="00FC6267" w:rsidRDefault="00FC6267" w:rsidP="001466E4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267">
        <w:rPr>
          <w:rFonts w:ascii="Times New Roman" w:eastAsia="Calibri" w:hAnsi="Times New Roman" w:cs="Times New Roman"/>
          <w:sz w:val="28"/>
          <w:szCs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FC6267" w:rsidRPr="00FC6267" w:rsidRDefault="001466E4" w:rsidP="00FC6267">
      <w:pPr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>Р</w:t>
      </w:r>
      <w:r w:rsidR="00FC6267"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>егулярные пешие прогулки, экскурсии или походы выходного дня, организуемые в классах их классными руководителями и родителями школьников: на природу, в детскую библиотеку, в город Кызыл.  Во время походов выходного дня выезжают на прогулки в Устуу-Хурээ в Дзун-Хемчикском районе, музей под открытым небом «Кижи-Кожээ», Св</w:t>
      </w:r>
      <w:r w:rsidR="00CD1B96">
        <w:rPr>
          <w:rFonts w:ascii="Times New Roman" w:eastAsia="Calibri" w:hAnsi="Times New Roman" w:cs="Times New Roman"/>
          <w:sz w:val="28"/>
          <w:szCs w:val="28"/>
          <w:lang w:eastAsia="ko-KR"/>
        </w:rPr>
        <w:t>ященная гора Уттуг-Хая в Барун-Х</w:t>
      </w:r>
      <w:r w:rsidR="00FC6267"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емчикском районе, пагода «Бурган-Даа» в Чаа-Хольском районе. </w:t>
      </w:r>
    </w:p>
    <w:p w:rsidR="00FC6267" w:rsidRPr="00FC6267" w:rsidRDefault="00CD1B96" w:rsidP="00FC6267">
      <w:pPr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>Т</w:t>
      </w:r>
      <w:r w:rsidR="00FC6267"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>ур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истический </w:t>
      </w:r>
      <w:r w:rsidR="00FC6267"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слет с участием учащихся с 1 по 11 классы, педагогов и родителей, включающий в себя прохождение контрольно-туристического маршрута, ориентирование, спортивных соревнований: веселые старты, полоса препятствий, конкурс на лучшую туристическую песню, конкурс на лучший туристический быт. </w:t>
      </w:r>
    </w:p>
    <w:p w:rsidR="001466E4" w:rsidRPr="001466E4" w:rsidRDefault="001466E4" w:rsidP="001466E4">
      <w:pPr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>К</w:t>
      </w:r>
      <w:r w:rsidR="00FC6267"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раеведческая деятельность в школе 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ведется на базе краеведческого </w:t>
      </w:r>
      <w:r w:rsidR="00FC6267"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>школьного музея имени фронтовика Даваа Монгуш Шининовича, открытого в 1993 году. В музее есть постоянные и сменяемые разделы экспозиции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>:</w:t>
      </w:r>
      <w:r w:rsidR="00FC6267"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r w:rsidRPr="001466E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История нашей школы;</w:t>
      </w:r>
      <w:r w:rsidR="00FC6267" w:rsidRPr="001466E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История Овюрского кожууна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; </w:t>
      </w:r>
      <w:r w:rsidR="00FC6267" w:rsidRPr="001466E4">
        <w:rPr>
          <w:rFonts w:ascii="Times New Roman" w:eastAsia="Calibri" w:hAnsi="Times New Roman" w:cs="Times New Roman"/>
          <w:sz w:val="28"/>
          <w:szCs w:val="28"/>
          <w:lang w:eastAsia="ko-KR"/>
        </w:rPr>
        <w:t>Юрта – традиционное жилище тувинцев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; </w:t>
      </w:r>
      <w:r w:rsidR="00FC6267" w:rsidRPr="001466E4">
        <w:rPr>
          <w:rFonts w:ascii="Times New Roman" w:eastAsia="Calibri" w:hAnsi="Times New Roman" w:cs="Times New Roman"/>
          <w:sz w:val="28"/>
          <w:szCs w:val="28"/>
          <w:lang w:eastAsia="ko-KR"/>
        </w:rPr>
        <w:t>Земляки – участники ВОВ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; </w:t>
      </w:r>
      <w:r w:rsidR="00FC6267" w:rsidRPr="001466E4">
        <w:rPr>
          <w:rFonts w:ascii="Times New Roman" w:eastAsia="Calibri" w:hAnsi="Times New Roman" w:cs="Times New Roman"/>
          <w:sz w:val="28"/>
          <w:szCs w:val="28"/>
          <w:lang w:eastAsia="ko-KR"/>
        </w:rPr>
        <w:t>Уголок природы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>.</w:t>
      </w:r>
    </w:p>
    <w:p w:rsidR="00FC6267" w:rsidRPr="00FC6267" w:rsidRDefault="00FC6267" w:rsidP="001466E4">
      <w:pPr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C6267">
        <w:rPr>
          <w:rFonts w:ascii="Times New Roman" w:eastAsia="Calibri" w:hAnsi="Times New Roman" w:cs="Times New Roman"/>
          <w:sz w:val="28"/>
          <w:szCs w:val="28"/>
          <w:lang w:eastAsia="ko-KR"/>
        </w:rPr>
        <w:t>В музее постоянно проводятся экскурсии, музейные уроки.</w:t>
      </w:r>
    </w:p>
    <w:p w:rsidR="007F27E5" w:rsidRDefault="007F27E5" w:rsidP="001466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71350A" w:rsidRDefault="0071350A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72D8" w:rsidRDefault="009C72D8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72D8" w:rsidRDefault="009C72D8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72D8" w:rsidRDefault="009C72D8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350A" w:rsidRPr="001466E4" w:rsidRDefault="0071350A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lastRenderedPageBreak/>
        <w:t>Модуль 3.12. «</w:t>
      </w:r>
      <w:r w:rsidR="00934998" w:rsidRPr="001466E4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Профилактика»</w:t>
      </w:r>
    </w:p>
    <w:p w:rsidR="0071350A" w:rsidRPr="001466E4" w:rsidRDefault="0071350A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Совместная деятельность педагогов,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школьн</w:t>
      </w:r>
      <w:r w:rsidR="009C72D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иков, родителей по направлению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«</w:t>
      </w:r>
      <w:r w:rsidR="009C72D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Профилактика» включает в себя 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развитие творческ</w:t>
      </w:r>
      <w:r w:rsidR="009C72D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их способностей и </w:t>
      </w:r>
      <w:r w:rsidR="003A303B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коммуникативных навыков детей,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формирование здорового образа жизни ,  воспитание</w:t>
      </w:r>
      <w:r w:rsidR="009C72D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культуры  поведения. Создание условий для 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формирова</w:t>
      </w:r>
      <w:r w:rsidR="009C72D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ния желаний учащихся приносить пользу обществу, уважение к правам и свободам человека,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позитивног</w:t>
      </w:r>
      <w:r w:rsidR="009C72D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 отношения к жизни, стрессоустойчивости, 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воспита</w:t>
      </w:r>
      <w:r w:rsidR="009C72D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нию законопослушного поведения реализуется через следующие 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направления:</w:t>
      </w:r>
    </w:p>
    <w:p w:rsidR="0071350A" w:rsidRPr="001466E4" w:rsidRDefault="0071350A" w:rsidP="0071350A">
      <w:pPr>
        <w:pStyle w:val="a9"/>
        <w:numPr>
          <w:ilvl w:val="0"/>
          <w:numId w:val="3"/>
        </w:numPr>
        <w:shd w:val="clear" w:color="auto" w:fill="FFFFFF"/>
        <w:tabs>
          <w:tab w:val="left" w:pos="993"/>
          <w:tab w:val="left" w:pos="1310"/>
        </w:tabs>
        <w:ind w:left="0" w:firstLine="851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 w:rsidRPr="001466E4">
        <w:rPr>
          <w:rFonts w:ascii="Times New Roman"/>
          <w:iCs/>
          <w:color w:val="000000"/>
          <w:w w:val="0"/>
          <w:sz w:val="28"/>
          <w:szCs w:val="28"/>
        </w:rPr>
        <w:t>Программа</w:t>
      </w:r>
      <w:r w:rsidR="009C72D8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по профилактике и безнадзорности и пра</w:t>
      </w:r>
      <w:r w:rsidR="009C72D8">
        <w:rPr>
          <w:rFonts w:ascii="Times New Roman"/>
          <w:iCs/>
          <w:color w:val="000000"/>
          <w:w w:val="0"/>
          <w:sz w:val="28"/>
          <w:szCs w:val="28"/>
          <w:lang w:val="ru-RU"/>
        </w:rPr>
        <w:t>вонарушений  несовершеннолетних и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пропаганде здорового образа жизни, направленн</w:t>
      </w:r>
      <w:r w:rsidR="009C72D8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ая на профилактику потребления 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несовершеннолетними</w:t>
      </w:r>
      <w:r w:rsidR="009C72D8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психоактивных веществ ( ПАВ), 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алкогольной продукции, табакокурения;</w:t>
      </w:r>
    </w:p>
    <w:p w:rsidR="0071350A" w:rsidRPr="001466E4" w:rsidRDefault="0071350A" w:rsidP="0071350A">
      <w:pPr>
        <w:pStyle w:val="a9"/>
        <w:numPr>
          <w:ilvl w:val="0"/>
          <w:numId w:val="3"/>
        </w:numPr>
        <w:shd w:val="clear" w:color="auto" w:fill="FFFFFF"/>
        <w:tabs>
          <w:tab w:val="left" w:pos="993"/>
          <w:tab w:val="left" w:pos="1310"/>
        </w:tabs>
        <w:ind w:left="0" w:firstLine="851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Обеспечение пс</w:t>
      </w:r>
      <w:r w:rsidR="00CC64EE">
        <w:rPr>
          <w:rFonts w:ascii="Times New Roman"/>
          <w:iCs/>
          <w:color w:val="000000"/>
          <w:w w:val="0"/>
          <w:sz w:val="28"/>
          <w:szCs w:val="28"/>
          <w:lang w:val="ru-RU"/>
        </w:rPr>
        <w:t>ихологической безопасности для благополучного и безопасного детства,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формирование жизнестойкости несовершеннолетних. </w:t>
      </w:r>
      <w:r w:rsidR="00CC64EE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Общей причиной подростковое 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суицида явля</w:t>
      </w:r>
      <w:r w:rsidR="00CC64EE">
        <w:rPr>
          <w:rFonts w:ascii="Times New Roman"/>
          <w:iCs/>
          <w:color w:val="000000"/>
          <w:w w:val="0"/>
          <w:sz w:val="28"/>
          <w:szCs w:val="28"/>
          <w:lang w:val="ru-RU"/>
        </w:rPr>
        <w:t>ется социально-психологическая дезадаптация, возникающая под влиянием острых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психотравмирующих ситуаций;</w:t>
      </w:r>
    </w:p>
    <w:p w:rsidR="0071350A" w:rsidRPr="001466E4" w:rsidRDefault="00CC64EE" w:rsidP="00CC64EE">
      <w:pPr>
        <w:pStyle w:val="a9"/>
        <w:shd w:val="clear" w:color="auto" w:fill="FFFFFF"/>
        <w:tabs>
          <w:tab w:val="left" w:pos="993"/>
          <w:tab w:val="left" w:pos="1310"/>
        </w:tabs>
        <w:ind w:left="0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ab/>
        <w:t xml:space="preserve">Приоритетным направлением деятельности по защите 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детей </w:t>
      </w: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>от жестокого обращения является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первичная профилактика</w:t>
      </w: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>- предупреждение возникновения факторов риска проявления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жестокого об</w:t>
      </w: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>ращения, выявление и коррекция проблем в семейных отношениях на ранней стадии, обеспечение условий для эффективного выполнения функций семьей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;</w:t>
      </w:r>
    </w:p>
    <w:p w:rsidR="0071350A" w:rsidRPr="001466E4" w:rsidRDefault="00CC64EE" w:rsidP="00CC64EE">
      <w:pPr>
        <w:pStyle w:val="a9"/>
        <w:shd w:val="clear" w:color="auto" w:fill="FFFFFF"/>
        <w:tabs>
          <w:tab w:val="left" w:pos="993"/>
          <w:tab w:val="left" w:pos="1310"/>
        </w:tabs>
        <w:ind w:left="0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ab/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Привлечение школьников че</w:t>
      </w: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>рез организацию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классных часов, круглых столов, мастер-классов;</w:t>
      </w:r>
    </w:p>
    <w:p w:rsidR="0071350A" w:rsidRPr="001466E4" w:rsidRDefault="0071350A" w:rsidP="00CC64EE">
      <w:pPr>
        <w:pStyle w:val="a9"/>
        <w:shd w:val="clear" w:color="auto" w:fill="FFFFFF"/>
        <w:tabs>
          <w:tab w:val="left" w:pos="993"/>
          <w:tab w:val="left" w:pos="1310"/>
        </w:tabs>
        <w:ind w:left="0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М</w:t>
      </w:r>
      <w:r w:rsidR="00CC64EE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ониторинг ежедневной занятости учащихся, состоящих на всех 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видах профилактического учета;</w:t>
      </w:r>
    </w:p>
    <w:p w:rsidR="0071350A" w:rsidRPr="001466E4" w:rsidRDefault="00CC64EE" w:rsidP="00CC64EE">
      <w:pPr>
        <w:pStyle w:val="a9"/>
        <w:shd w:val="clear" w:color="auto" w:fill="FFFFFF"/>
        <w:tabs>
          <w:tab w:val="left" w:pos="993"/>
          <w:tab w:val="left" w:pos="1310"/>
        </w:tabs>
        <w:ind w:left="0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ab/>
        <w:t xml:space="preserve">Заседание 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Совета профилактики;</w:t>
      </w:r>
    </w:p>
    <w:p w:rsidR="0071350A" w:rsidRPr="001466E4" w:rsidRDefault="00CC64EE" w:rsidP="00CC64EE">
      <w:pPr>
        <w:pStyle w:val="a9"/>
        <w:shd w:val="clear" w:color="auto" w:fill="FFFFFF"/>
        <w:tabs>
          <w:tab w:val="left" w:pos="993"/>
          <w:tab w:val="left" w:pos="1310"/>
        </w:tabs>
        <w:ind w:left="0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ab/>
        <w:t xml:space="preserve">Коллективные и индивидуальные профилактические беседы с 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учащимис</w:t>
      </w: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>я инспектором ОПДН, наркологом,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представителями духовенства;</w:t>
      </w:r>
    </w:p>
    <w:p w:rsidR="0071350A" w:rsidRPr="001466E4" w:rsidRDefault="00CC64EE" w:rsidP="00CC64EE">
      <w:pPr>
        <w:pStyle w:val="a9"/>
        <w:shd w:val="clear" w:color="auto" w:fill="FFFFFF"/>
        <w:tabs>
          <w:tab w:val="left" w:pos="993"/>
          <w:tab w:val="left" w:pos="1310"/>
        </w:tabs>
        <w:ind w:left="0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ab/>
        <w:t xml:space="preserve">Спортивно-массовые мероприятия, направленные на </w:t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пропаганду занятий спортом и здорового образа жизни.</w:t>
      </w:r>
    </w:p>
    <w:p w:rsidR="0071350A" w:rsidRPr="0071350A" w:rsidRDefault="00CC64EE" w:rsidP="00CC64EE">
      <w:pPr>
        <w:pStyle w:val="a9"/>
        <w:shd w:val="clear" w:color="auto" w:fill="FFFFFF"/>
        <w:tabs>
          <w:tab w:val="left" w:pos="993"/>
          <w:tab w:val="left" w:pos="1310"/>
        </w:tabs>
        <w:ind w:left="0"/>
        <w:contextualSpacing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>
        <w:rPr>
          <w:rFonts w:ascii="Times New Roman"/>
          <w:iCs/>
          <w:color w:val="000000"/>
          <w:w w:val="0"/>
          <w:sz w:val="28"/>
          <w:szCs w:val="28"/>
          <w:lang w:val="ru-RU"/>
        </w:rPr>
        <w:tab/>
      </w:r>
      <w:r w:rsidR="0071350A"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Организация профилактики</w:t>
      </w:r>
      <w:r w:rsidR="0071350A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. </w:t>
      </w:r>
      <w:r w:rsidR="0071350A" w:rsidRPr="0071350A">
        <w:rPr>
          <w:rFonts w:ascii="Times New Roman"/>
          <w:iCs/>
          <w:color w:val="000000"/>
          <w:w w:val="0"/>
          <w:sz w:val="28"/>
          <w:szCs w:val="28"/>
          <w:lang w:val="ru-RU"/>
        </w:rPr>
        <w:t>Решаемые задачи, содержание и формы профилактики в рамках:</w:t>
      </w:r>
    </w:p>
    <w:p w:rsidR="0071350A" w:rsidRPr="001466E4" w:rsidRDefault="0071350A" w:rsidP="0071350A">
      <w:pPr>
        <w:pStyle w:val="a9"/>
        <w:shd w:val="clear" w:color="auto" w:fill="FFFFFF"/>
        <w:tabs>
          <w:tab w:val="left" w:pos="993"/>
          <w:tab w:val="left" w:pos="1310"/>
        </w:tabs>
        <w:ind w:left="0" w:firstLine="851"/>
        <w:contextualSpacing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- пр</w:t>
      </w:r>
      <w:r w:rsidR="00CC64EE">
        <w:rPr>
          <w:rFonts w:ascii="Times New Roman"/>
          <w:iCs/>
          <w:color w:val="000000"/>
          <w:w w:val="0"/>
          <w:sz w:val="28"/>
          <w:szCs w:val="28"/>
          <w:lang w:val="ru-RU"/>
        </w:rPr>
        <w:t>ограмма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учебных предметов;</w:t>
      </w:r>
    </w:p>
    <w:p w:rsidR="0071350A" w:rsidRPr="001466E4" w:rsidRDefault="0071350A" w:rsidP="0071350A">
      <w:pPr>
        <w:pStyle w:val="a9"/>
        <w:shd w:val="clear" w:color="auto" w:fill="FFFFFF"/>
        <w:tabs>
          <w:tab w:val="left" w:pos="993"/>
          <w:tab w:val="left" w:pos="1310"/>
        </w:tabs>
        <w:ind w:left="0" w:firstLine="851"/>
        <w:contextualSpacing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-программа внеурочной деятельности;</w:t>
      </w:r>
    </w:p>
    <w:p w:rsidR="0071350A" w:rsidRPr="001466E4" w:rsidRDefault="0071350A" w:rsidP="0071350A">
      <w:pPr>
        <w:pStyle w:val="a9"/>
        <w:shd w:val="clear" w:color="auto" w:fill="FFFFFF"/>
        <w:tabs>
          <w:tab w:val="left" w:pos="993"/>
          <w:tab w:val="left" w:pos="1310"/>
        </w:tabs>
        <w:ind w:left="0" w:firstLine="851"/>
        <w:contextualSpacing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-Комплексного плана работы</w:t>
      </w:r>
      <w:r w:rsidR="00CC64EE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МБОУ «Хандагайтинская СОШ»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и субъектов систем</w:t>
      </w:r>
      <w:r w:rsidR="00CC64EE">
        <w:rPr>
          <w:rFonts w:ascii="Times New Roman"/>
          <w:iCs/>
          <w:color w:val="000000"/>
          <w:w w:val="0"/>
          <w:sz w:val="28"/>
          <w:szCs w:val="28"/>
          <w:lang w:val="ru-RU"/>
        </w:rPr>
        <w:t>ы профилактики безнадзорности и</w:t>
      </w: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правонарушений несовершеннолетних;</w:t>
      </w:r>
    </w:p>
    <w:p w:rsidR="0071350A" w:rsidRPr="001466E4" w:rsidRDefault="0071350A" w:rsidP="0071350A">
      <w:pPr>
        <w:pStyle w:val="a9"/>
        <w:shd w:val="clear" w:color="auto" w:fill="FFFFFF"/>
        <w:tabs>
          <w:tab w:val="left" w:pos="993"/>
          <w:tab w:val="left" w:pos="1310"/>
        </w:tabs>
        <w:ind w:left="0" w:firstLine="851"/>
        <w:contextualSpacing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- плана воспитательной работы классного руководителя;</w:t>
      </w:r>
    </w:p>
    <w:p w:rsidR="0071350A" w:rsidRPr="001466E4" w:rsidRDefault="0071350A" w:rsidP="0071350A">
      <w:pPr>
        <w:pStyle w:val="a9"/>
        <w:shd w:val="clear" w:color="auto" w:fill="FFFFFF"/>
        <w:tabs>
          <w:tab w:val="left" w:pos="993"/>
          <w:tab w:val="left" w:pos="1310"/>
        </w:tabs>
        <w:ind w:left="0" w:firstLine="851"/>
        <w:contextualSpacing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 w:rsidRPr="001466E4">
        <w:rPr>
          <w:rFonts w:ascii="Times New Roman"/>
          <w:iCs/>
          <w:color w:val="000000"/>
          <w:w w:val="0"/>
          <w:sz w:val="28"/>
          <w:szCs w:val="28"/>
          <w:lang w:val="ru-RU"/>
        </w:rPr>
        <w:t>- план работы педагога-психолога.</w:t>
      </w:r>
    </w:p>
    <w:p w:rsidR="0068575C" w:rsidRPr="001466E4" w:rsidRDefault="00CC64EE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 результате </w:t>
      </w:r>
      <w:r w:rsidR="0068575C"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ана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лиза профилактической работы, </w:t>
      </w:r>
      <w:r w:rsidR="0068575C"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проводимой в МБОУ Хандагайтинской СОШ определены следующие проблемы:</w:t>
      </w:r>
    </w:p>
    <w:p w:rsidR="0068575C" w:rsidRPr="001466E4" w:rsidRDefault="00CC64EE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*отсутствие контроля</w:t>
      </w:r>
      <w:r w:rsidR="0068575C"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со стороны родителей обу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чающихся, пропускающих учебные </w:t>
      </w:r>
      <w:r w:rsidR="0068575C"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занятия без уважительной  причины, нежелание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 xml:space="preserve">родителей приходить в школу для </w:t>
      </w:r>
      <w:r w:rsidR="0068575C"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совместного решения проблем обучающихся;</w:t>
      </w:r>
    </w:p>
    <w:p w:rsidR="0068575C" w:rsidRPr="001466E4" w:rsidRDefault="0068575C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* недостаточная занятость подростков групп</w:t>
      </w:r>
      <w:r w:rsidR="00CC64E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ы риска в каникулярный период, недостаточная роль классных руководителей в организации занятости 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обучающихся;</w:t>
      </w:r>
    </w:p>
    <w:p w:rsidR="0068575C" w:rsidRPr="001466E4" w:rsidRDefault="0068575C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="00CC64E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Недостаточный уровень развития 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правовой культуры обучающихся и их родителей.</w:t>
      </w:r>
    </w:p>
    <w:p w:rsidR="0068575C" w:rsidRPr="001466E4" w:rsidRDefault="0068575C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Цель профилактической работы МБОУ Хандаг</w:t>
      </w:r>
      <w:r w:rsidR="00CC64E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айтинской СОШ –создание условий для позитивной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социализац</w:t>
      </w:r>
      <w:r w:rsidR="00CC64E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ии обучающихся, предотвращения 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социально</w:t>
      </w:r>
      <w:r w:rsidR="00CC64E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-негативных  явлений ,повышение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уров</w:t>
      </w:r>
      <w:r w:rsidR="00CC64E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ня общей и правовой </w:t>
      </w:r>
      <w:r w:rsidRPr="001466E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культуры обучающихся.</w:t>
      </w:r>
    </w:p>
    <w:p w:rsidR="00F9174B" w:rsidRPr="0071350A" w:rsidRDefault="0071350A" w:rsidP="0071350A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rPr>
          <w:rFonts w:ascii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   </w:t>
      </w:r>
    </w:p>
    <w:p w:rsidR="00FC6267" w:rsidRDefault="00FC6267" w:rsidP="007F27E5">
      <w:pPr>
        <w:pStyle w:val="a9"/>
        <w:numPr>
          <w:ilvl w:val="0"/>
          <w:numId w:val="23"/>
        </w:numPr>
        <w:shd w:val="clear" w:color="auto" w:fill="FFFFFF"/>
        <w:tabs>
          <w:tab w:val="left" w:pos="993"/>
          <w:tab w:val="left" w:pos="1310"/>
        </w:tabs>
        <w:ind w:right="-1"/>
        <w:contextualSpacing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FC6267">
        <w:rPr>
          <w:rFonts w:ascii="Times New Roman"/>
          <w:b/>
          <w:iCs/>
          <w:color w:val="000000"/>
          <w:w w:val="0"/>
          <w:sz w:val="28"/>
          <w:szCs w:val="28"/>
        </w:rPr>
        <w:t>АНАЛИЗ ВОСПИТАТЕЛЬНОГО ПРОЦЕССА</w:t>
      </w:r>
    </w:p>
    <w:p w:rsidR="00F84D9A" w:rsidRPr="00F84D9A" w:rsidRDefault="00F84D9A" w:rsidP="004A3E6A">
      <w:pPr>
        <w:pStyle w:val="a9"/>
        <w:spacing w:line="360" w:lineRule="auto"/>
        <w:ind w:left="0" w:firstLine="709"/>
        <w:rPr>
          <w:rFonts w:ascii="Times New Roman" w:eastAsia="Calibri"/>
          <w:sz w:val="28"/>
          <w:szCs w:val="28"/>
        </w:rPr>
      </w:pPr>
      <w:r w:rsidRPr="00F84D9A">
        <w:rPr>
          <w:rFonts w:ascii="Times New Roman" w:eastAsia="Calibri"/>
          <w:sz w:val="28"/>
          <w:szCs w:val="28"/>
        </w:rPr>
        <w:t xml:space="preserve">В соответствии с планом – схемой все мероприятия проведены в срок. В связи с коронавирусной инфекцией мероприятия проводились внутри классов,  или в дистанционной форме. Не были проведены массовые  мероприятия, такие как торжественные сборы ДОО Сылдыс Монгуш, туристический слет, Король и королева Зимы, соревнования по волейболу, баскетболу, посвященные Дню матери и Дню отца, вечерние тематические дискотеки 9-11 классов, </w:t>
      </w:r>
      <w:r w:rsidRPr="00F84D9A">
        <w:rPr>
          <w:rFonts w:ascii="Times New Roman"/>
          <w:sz w:val="28"/>
          <w:szCs w:val="28"/>
        </w:rPr>
        <w:t xml:space="preserve">Мисс школы, парад Победы, кубок президента школы и клуба. Многие республиканские мероприятия проводились в заочной дистанционной форме. </w:t>
      </w:r>
      <w:r w:rsidRPr="00F84D9A">
        <w:rPr>
          <w:rFonts w:ascii="Times New Roman" w:eastAsia="Calibri"/>
          <w:sz w:val="28"/>
          <w:szCs w:val="28"/>
        </w:rPr>
        <w:t xml:space="preserve"> Многие мероприятия проводились в классах с соблюдением всех профилактических мер. </w:t>
      </w:r>
    </w:p>
    <w:p w:rsidR="00F84D9A" w:rsidRPr="006D62BA" w:rsidRDefault="00F84D9A" w:rsidP="004A3E6A">
      <w:pPr>
        <w:tabs>
          <w:tab w:val="left" w:pos="636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2BA">
        <w:rPr>
          <w:rFonts w:ascii="Times New Roman" w:hAnsi="Times New Roman" w:cs="Times New Roman"/>
          <w:sz w:val="28"/>
          <w:szCs w:val="28"/>
        </w:rPr>
        <w:t>Классные руководители работают с классами по мере их возможности по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2BA">
        <w:rPr>
          <w:rFonts w:ascii="Times New Roman" w:hAnsi="Times New Roman" w:cs="Times New Roman"/>
          <w:sz w:val="28"/>
          <w:szCs w:val="28"/>
        </w:rPr>
        <w:t>Нет классных руководителей, которые совсем не работают. Есть у каждого свои недоработки, даются индивидуальные замечания.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2BA">
        <w:rPr>
          <w:rFonts w:ascii="Times New Roman" w:hAnsi="Times New Roman" w:cs="Times New Roman"/>
          <w:sz w:val="28"/>
          <w:szCs w:val="28"/>
        </w:rPr>
        <w:t>Всем классным руководителям обратить внимание на необходимость своевременного оформления портфолио.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2BA">
        <w:rPr>
          <w:rFonts w:ascii="Times New Roman" w:hAnsi="Times New Roman" w:cs="Times New Roman"/>
          <w:sz w:val="28"/>
          <w:szCs w:val="28"/>
        </w:rPr>
        <w:t>Необходимо усилить ра</w:t>
      </w:r>
      <w:r>
        <w:rPr>
          <w:rFonts w:ascii="Times New Roman" w:hAnsi="Times New Roman" w:cs="Times New Roman"/>
          <w:sz w:val="28"/>
          <w:szCs w:val="28"/>
        </w:rPr>
        <w:t xml:space="preserve">боту по работе с родителями. </w:t>
      </w:r>
      <w:r w:rsidRPr="006D62BA">
        <w:rPr>
          <w:rFonts w:ascii="Times New Roman" w:hAnsi="Times New Roman" w:cs="Times New Roman"/>
          <w:sz w:val="28"/>
          <w:szCs w:val="28"/>
        </w:rPr>
        <w:t>Очень мало планируется классными руководителями собственных мероприятий в классе, опираются только на школьные мероприятия. Не у всех классных руководителей  на каждого «трудного» подростка заведена личная карточка, в которой  фиксируется все данные, а также карта изучения и индивидуального сопровождения, акты обследования семьи, условий и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2BA">
        <w:rPr>
          <w:rFonts w:ascii="Times New Roman" w:eastAsia="Times New Roman" w:hAnsi="Times New Roman" w:cs="Times New Roman"/>
          <w:sz w:val="28"/>
          <w:szCs w:val="28"/>
        </w:rPr>
        <w:t xml:space="preserve">Также классным руководителям как пунктами </w:t>
      </w:r>
      <w:r w:rsidRPr="006D62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устранении недостатков в работе классного руководителя рекомендовано активная организация учащихся на участие во внеклассных мероприятиях, организация своих классов по дежурстве школы на должном уровне и проведение классных часов на более качественном доступном уровне.  </w:t>
      </w:r>
    </w:p>
    <w:p w:rsidR="00F84D9A" w:rsidRPr="00F84D9A" w:rsidRDefault="00F84D9A" w:rsidP="004A3E6A">
      <w:pPr>
        <w:pStyle w:val="ae"/>
        <w:wordWrap/>
        <w:spacing w:line="360" w:lineRule="auto"/>
        <w:ind w:firstLine="709"/>
        <w:rPr>
          <w:rFonts w:ascii="Times New Roman"/>
          <w:sz w:val="28"/>
          <w:szCs w:val="28"/>
          <w:lang w:val="ru-RU"/>
        </w:rPr>
      </w:pPr>
      <w:r w:rsidRPr="00F84D9A">
        <w:rPr>
          <w:rFonts w:ascii="Times New Roman"/>
          <w:sz w:val="28"/>
          <w:szCs w:val="28"/>
          <w:lang w:val="ru-RU"/>
        </w:rPr>
        <w:t>Школьное самоуправление в школе уже ведет работу на традиционном уровне. Лидеры выявляются посредством проведения классами общешкольных внеклассных мероприятий. В каждом классе есть лидеры, именно они находят креативные идеи, организуют своих одноклассников на проведение мероприятий. Но в этом году из-за пандемии многие запланированные массовые мероприятия не были проведены</w:t>
      </w:r>
    </w:p>
    <w:p w:rsidR="00F84D9A" w:rsidRPr="00850CDF" w:rsidRDefault="00F84D9A" w:rsidP="004A3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школьников в </w:t>
      </w:r>
      <w:r w:rsidRPr="00850CDF">
        <w:rPr>
          <w:rFonts w:ascii="Times New Roman" w:hAnsi="Times New Roman" w:cs="Times New Roman"/>
          <w:sz w:val="28"/>
          <w:szCs w:val="28"/>
        </w:rPr>
        <w:t>волонтерском движении способствует изменению мировоззрения самих учащихся и приносит пользу, как государству, т</w:t>
      </w:r>
      <w:r>
        <w:rPr>
          <w:rFonts w:ascii="Times New Roman" w:hAnsi="Times New Roman" w:cs="Times New Roman"/>
          <w:sz w:val="28"/>
          <w:szCs w:val="28"/>
        </w:rPr>
        <w:t xml:space="preserve">ак и самим волонтерам, которые </w:t>
      </w:r>
      <w:r w:rsidRPr="00850CDF">
        <w:rPr>
          <w:rFonts w:ascii="Times New Roman" w:hAnsi="Times New Roman" w:cs="Times New Roman"/>
          <w:sz w:val="28"/>
          <w:szCs w:val="28"/>
        </w:rPr>
        <w:t>посредством добровол</w:t>
      </w:r>
      <w:r>
        <w:rPr>
          <w:rFonts w:ascii="Times New Roman" w:hAnsi="Times New Roman" w:cs="Times New Roman"/>
          <w:sz w:val="28"/>
          <w:szCs w:val="28"/>
        </w:rPr>
        <w:t xml:space="preserve">ьческой деятельности развивают </w:t>
      </w:r>
      <w:r w:rsidRPr="00850CDF">
        <w:rPr>
          <w:rFonts w:ascii="Times New Roman" w:hAnsi="Times New Roman" w:cs="Times New Roman"/>
          <w:sz w:val="28"/>
          <w:szCs w:val="28"/>
        </w:rPr>
        <w:t>свои умения и навыки.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Несмотря на ограничительные меры учащиеся школы продолжили свою работу по волонтерству. </w:t>
      </w:r>
    </w:p>
    <w:p w:rsidR="00F84D9A" w:rsidRPr="005F4EC4" w:rsidRDefault="00F84D9A" w:rsidP="004A3E6A">
      <w:pPr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/>
          <w:iCs/>
          <w:color w:val="000000"/>
          <w:w w:val="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 первом полугодии не были проведены некоторые мероприятия из-за ограничительных мер: туристический слет, экскурсии в различные организации села, экскурсии на природу. Во втором полугодии учащимися выпускных классов были посещены священные места перед выпускными экзаменами. Это местечко «Кижи кожээ», местечко «Уттуг-Хая», Устуу-Хурээ. Также проведены циклы музейных уроков в школьном музее. </w:t>
      </w:r>
    </w:p>
    <w:p w:rsidR="004A3E6A" w:rsidRPr="00BA6F9F" w:rsidRDefault="004A3E6A" w:rsidP="004A3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году встречи были проведены в большинстве случаев с представителями военных профессий, так как в школе работают 6 кадетских классов. Не были проведены экскурсии в различные организации села из-за ограничительных мер в связи с коронавирусной инфекцией. Но специалисты приходили в школу и проводили профориентационные беседы. </w:t>
      </w:r>
    </w:p>
    <w:p w:rsidR="004A3E6A" w:rsidRDefault="004A3E6A" w:rsidP="004A3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F9F">
        <w:rPr>
          <w:rFonts w:ascii="Times New Roman" w:hAnsi="Times New Roman" w:cs="Times New Roman"/>
          <w:sz w:val="28"/>
          <w:szCs w:val="28"/>
        </w:rPr>
        <w:t xml:space="preserve">В основном все запланированные мероприятия  за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  <w:r w:rsidRPr="00BA6F9F">
        <w:rPr>
          <w:rFonts w:ascii="Times New Roman" w:hAnsi="Times New Roman" w:cs="Times New Roman"/>
          <w:sz w:val="28"/>
          <w:szCs w:val="28"/>
        </w:rPr>
        <w:t xml:space="preserve">  проведены,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A6F9F">
        <w:rPr>
          <w:rFonts w:ascii="Times New Roman" w:hAnsi="Times New Roman" w:cs="Times New Roman"/>
          <w:sz w:val="28"/>
          <w:szCs w:val="28"/>
        </w:rPr>
        <w:t xml:space="preserve">можно считать полностью реализованы кроме очных мероприятий, таких как соревнования по волейболу, баскетболу среди </w:t>
      </w:r>
      <w:r w:rsidRPr="00BA6F9F">
        <w:rPr>
          <w:rFonts w:ascii="Times New Roman" w:hAnsi="Times New Roman" w:cs="Times New Roman"/>
          <w:sz w:val="28"/>
          <w:szCs w:val="28"/>
        </w:rPr>
        <w:lastRenderedPageBreak/>
        <w:t>матерей, отцов, посвященных Дн</w:t>
      </w:r>
      <w:r>
        <w:rPr>
          <w:rFonts w:ascii="Times New Roman" w:hAnsi="Times New Roman" w:cs="Times New Roman"/>
          <w:sz w:val="28"/>
          <w:szCs w:val="28"/>
        </w:rPr>
        <w:t>ю матери и Дню отца. Во втором полугодии активно вели свою работу родительские комитеты выпускных классов</w:t>
      </w:r>
    </w:p>
    <w:p w:rsidR="004A3E6A" w:rsidRPr="00B37153" w:rsidRDefault="004A3E6A" w:rsidP="004A3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9E8">
        <w:rPr>
          <w:rFonts w:ascii="Times New Roman" w:hAnsi="Times New Roman" w:cs="Times New Roman"/>
          <w:sz w:val="28"/>
          <w:szCs w:val="28"/>
        </w:rPr>
        <w:t>Выполнение годового плана работы по направлению «воспитательная работа» можн</w:t>
      </w:r>
      <w:r>
        <w:rPr>
          <w:rFonts w:ascii="Times New Roman" w:hAnsi="Times New Roman" w:cs="Times New Roman"/>
          <w:sz w:val="28"/>
          <w:szCs w:val="28"/>
        </w:rPr>
        <w:t>о считать выполненным. Некоторые массовые мероприятия проводились в дистанционном формате. Это новшество прибавила много новых проблем, особенно связанных с техническими. Это снятие качественного видеоролика, монтажа, готовности работать педагогов в таком формате.  Также некоторые традиционные мероприятия не были проведены (туристический слет, Мисс школы, Король и королева Зимы, соревнования, посвященные Кубку президента школы, кубку лидера клуба «Бай-Хурен», и т.д.) Это связано с введением ограничительных мер, в связи с пандемией коронавируса. Но о</w:t>
      </w:r>
      <w:r w:rsidRPr="00B37153">
        <w:rPr>
          <w:rFonts w:ascii="Times New Roman" w:hAnsi="Times New Roman" w:cs="Times New Roman"/>
          <w:sz w:val="28"/>
          <w:szCs w:val="28"/>
        </w:rPr>
        <w:t>сновные мероприятия пров</w:t>
      </w:r>
      <w:r>
        <w:rPr>
          <w:rFonts w:ascii="Times New Roman" w:hAnsi="Times New Roman" w:cs="Times New Roman"/>
          <w:sz w:val="28"/>
          <w:szCs w:val="28"/>
        </w:rPr>
        <w:t>едены согласно указанным датам  с соблюдением санитарных норм.</w:t>
      </w:r>
    </w:p>
    <w:p w:rsidR="004A3E6A" w:rsidRDefault="004A3E6A" w:rsidP="004A3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9E8">
        <w:rPr>
          <w:rFonts w:ascii="Times New Roman" w:hAnsi="Times New Roman" w:cs="Times New Roman"/>
          <w:sz w:val="28"/>
          <w:szCs w:val="28"/>
        </w:rPr>
        <w:t xml:space="preserve"> Анализируя проведенные мероприятия, можно отметить, что они способствовали формированию необходимых качеств и навыков учащихся, развитию </w:t>
      </w:r>
      <w:r>
        <w:rPr>
          <w:rFonts w:ascii="Times New Roman" w:hAnsi="Times New Roman" w:cs="Times New Roman"/>
          <w:sz w:val="28"/>
          <w:szCs w:val="28"/>
        </w:rPr>
        <w:t>творческих способностей, раскрытию новых талан</w:t>
      </w:r>
      <w:r w:rsidRPr="00EB59E8">
        <w:rPr>
          <w:rFonts w:ascii="Times New Roman" w:hAnsi="Times New Roman" w:cs="Times New Roman"/>
          <w:sz w:val="28"/>
          <w:szCs w:val="28"/>
        </w:rPr>
        <w:t>тов, пропаганде ЗОЖ и военно-патриотическому</w:t>
      </w:r>
      <w:r>
        <w:rPr>
          <w:rFonts w:ascii="Times New Roman" w:hAnsi="Times New Roman" w:cs="Times New Roman"/>
          <w:sz w:val="28"/>
          <w:szCs w:val="28"/>
        </w:rPr>
        <w:t>, духовно-нравственному, интеллектуально-познавательному воспитанию.</w:t>
      </w:r>
    </w:p>
    <w:p w:rsidR="004A3E6A" w:rsidRDefault="004A3E6A" w:rsidP="004A3E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A" w:rsidRPr="00F84D9A" w:rsidRDefault="00F84D9A" w:rsidP="00F84D9A">
      <w:pPr>
        <w:pStyle w:val="a9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contextualSpacing/>
        <w:rPr>
          <w:rFonts w:ascii="Times New Roman"/>
          <w:iCs/>
          <w:color w:val="000000"/>
          <w:w w:val="0"/>
          <w:sz w:val="28"/>
          <w:szCs w:val="28"/>
          <w:lang w:val="ru-RU"/>
        </w:rPr>
      </w:pPr>
    </w:p>
    <w:p w:rsidR="006846C8" w:rsidRPr="006846C8" w:rsidRDefault="00A660F9" w:rsidP="00CC64EE">
      <w:pP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br w:type="page"/>
      </w:r>
      <w:bookmarkStart w:id="0" w:name="_GoBack"/>
      <w:bookmarkEnd w:id="0"/>
    </w:p>
    <w:sectPr w:rsidR="006846C8" w:rsidRPr="006846C8" w:rsidSect="0071350A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40" w:rsidRDefault="005E7840" w:rsidP="000A763F">
      <w:pPr>
        <w:spacing w:after="0" w:line="240" w:lineRule="auto"/>
      </w:pPr>
      <w:r>
        <w:separator/>
      </w:r>
    </w:p>
  </w:endnote>
  <w:endnote w:type="continuationSeparator" w:id="0">
    <w:p w:rsidR="005E7840" w:rsidRDefault="005E7840" w:rsidP="000A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889839"/>
      <w:docPartObj>
        <w:docPartGallery w:val="Page Numbers (Bottom of Page)"/>
        <w:docPartUnique/>
      </w:docPartObj>
    </w:sdtPr>
    <w:sdtEndPr/>
    <w:sdtContent>
      <w:p w:rsidR="00BD0CB6" w:rsidRDefault="00BD0CB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146" w:rsidRPr="00C42146">
          <w:rPr>
            <w:noProof/>
            <w:lang w:val="ru-RU"/>
          </w:rPr>
          <w:t>21</w:t>
        </w:r>
        <w:r>
          <w:fldChar w:fldCharType="end"/>
        </w:r>
      </w:p>
    </w:sdtContent>
  </w:sdt>
  <w:p w:rsidR="00BD0CB6" w:rsidRDefault="00BD0CB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40" w:rsidRDefault="005E7840" w:rsidP="000A763F">
      <w:pPr>
        <w:spacing w:after="0" w:line="240" w:lineRule="auto"/>
      </w:pPr>
      <w:r>
        <w:separator/>
      </w:r>
    </w:p>
  </w:footnote>
  <w:footnote w:type="continuationSeparator" w:id="0">
    <w:p w:rsidR="005E7840" w:rsidRDefault="005E7840" w:rsidP="000A7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802D8"/>
    <w:lvl w:ilvl="0">
      <w:numFmt w:val="bullet"/>
      <w:lvlText w:val="*"/>
      <w:lvlJc w:val="left"/>
    </w:lvl>
  </w:abstractNum>
  <w:abstractNum w:abstractNumId="1" w15:restartNumberingAfterBreak="0">
    <w:nsid w:val="00450BE0"/>
    <w:multiLevelType w:val="hybridMultilevel"/>
    <w:tmpl w:val="7A0EF62A"/>
    <w:lvl w:ilvl="0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290799A"/>
    <w:multiLevelType w:val="multilevel"/>
    <w:tmpl w:val="9A9A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" w15:restartNumberingAfterBreak="0">
    <w:nsid w:val="04085722"/>
    <w:multiLevelType w:val="hybridMultilevel"/>
    <w:tmpl w:val="1A5CAE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96F9E"/>
    <w:multiLevelType w:val="hybridMultilevel"/>
    <w:tmpl w:val="B6B01B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353FB"/>
    <w:multiLevelType w:val="hybridMultilevel"/>
    <w:tmpl w:val="3E30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272B6"/>
    <w:multiLevelType w:val="multilevel"/>
    <w:tmpl w:val="F3B4F3C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8" w15:restartNumberingAfterBreak="0">
    <w:nsid w:val="0FB11B34"/>
    <w:multiLevelType w:val="multilevel"/>
    <w:tmpl w:val="BB4C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9" w15:restartNumberingAfterBreak="0">
    <w:nsid w:val="102E62DE"/>
    <w:multiLevelType w:val="hybridMultilevel"/>
    <w:tmpl w:val="9656E86E"/>
    <w:lvl w:ilvl="0" w:tplc="4AE83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232318C"/>
    <w:multiLevelType w:val="multilevel"/>
    <w:tmpl w:val="1CAE9A4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2" w15:restartNumberingAfterBreak="0">
    <w:nsid w:val="148159B0"/>
    <w:multiLevelType w:val="hybridMultilevel"/>
    <w:tmpl w:val="08D2A4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B60F25"/>
    <w:multiLevelType w:val="multilevel"/>
    <w:tmpl w:val="1464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95E6B"/>
    <w:multiLevelType w:val="hybridMultilevel"/>
    <w:tmpl w:val="9806B7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2C0378"/>
    <w:multiLevelType w:val="hybridMultilevel"/>
    <w:tmpl w:val="A4D0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E55CC"/>
    <w:multiLevelType w:val="hybridMultilevel"/>
    <w:tmpl w:val="6D68BE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19F04858"/>
    <w:multiLevelType w:val="multilevel"/>
    <w:tmpl w:val="15DC105E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E0AFD"/>
    <w:multiLevelType w:val="hybridMultilevel"/>
    <w:tmpl w:val="7772C67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1F054211"/>
    <w:multiLevelType w:val="multilevel"/>
    <w:tmpl w:val="7180AB9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1" w15:restartNumberingAfterBreak="0">
    <w:nsid w:val="1F1C22B1"/>
    <w:multiLevelType w:val="hybridMultilevel"/>
    <w:tmpl w:val="367E0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2" w15:restartNumberingAfterBreak="0">
    <w:nsid w:val="1F426064"/>
    <w:multiLevelType w:val="multilevel"/>
    <w:tmpl w:val="6E94AC6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3" w15:restartNumberingAfterBreak="0">
    <w:nsid w:val="25D171BA"/>
    <w:multiLevelType w:val="hybridMultilevel"/>
    <w:tmpl w:val="0F4C12C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5D64E4C"/>
    <w:multiLevelType w:val="hybridMultilevel"/>
    <w:tmpl w:val="3E5E2E5C"/>
    <w:lvl w:ilvl="0" w:tplc="0EC05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01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A7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6E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6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6A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EA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0E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86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D46FE"/>
    <w:multiLevelType w:val="multilevel"/>
    <w:tmpl w:val="8F80971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7" w15:restartNumberingAfterBreak="0">
    <w:nsid w:val="291B378E"/>
    <w:multiLevelType w:val="multilevel"/>
    <w:tmpl w:val="1CD43E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8" w15:restartNumberingAfterBreak="0">
    <w:nsid w:val="299E4492"/>
    <w:multiLevelType w:val="multilevel"/>
    <w:tmpl w:val="BFC6A87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9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8B1EED"/>
    <w:multiLevelType w:val="hybridMultilevel"/>
    <w:tmpl w:val="23F258DE"/>
    <w:lvl w:ilvl="0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6F24E9"/>
    <w:multiLevelType w:val="hybridMultilevel"/>
    <w:tmpl w:val="55B2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C10B26"/>
    <w:multiLevelType w:val="multilevel"/>
    <w:tmpl w:val="EA66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3" w15:restartNumberingAfterBreak="0">
    <w:nsid w:val="30B1267A"/>
    <w:multiLevelType w:val="multilevel"/>
    <w:tmpl w:val="B93CDAC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4" w15:restartNumberingAfterBreak="0">
    <w:nsid w:val="30FE329B"/>
    <w:multiLevelType w:val="hybridMultilevel"/>
    <w:tmpl w:val="561CC058"/>
    <w:lvl w:ilvl="0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4166D7F"/>
    <w:multiLevelType w:val="hybridMultilevel"/>
    <w:tmpl w:val="CD5604DE"/>
    <w:lvl w:ilvl="0" w:tplc="5992C972">
      <w:start w:val="1"/>
      <w:numFmt w:val="decimal"/>
      <w:lvlText w:val="%1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7" w15:restartNumberingAfterBreak="0">
    <w:nsid w:val="37336F8F"/>
    <w:multiLevelType w:val="hybridMultilevel"/>
    <w:tmpl w:val="19484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5A415D"/>
    <w:multiLevelType w:val="multilevel"/>
    <w:tmpl w:val="9B86038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9" w15:restartNumberingAfterBreak="0">
    <w:nsid w:val="37FA24AC"/>
    <w:multiLevelType w:val="hybridMultilevel"/>
    <w:tmpl w:val="2ED62234"/>
    <w:lvl w:ilvl="0" w:tplc="823C99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0A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BABE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09C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A4B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AA9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4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23D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03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431B77"/>
    <w:multiLevelType w:val="hybridMultilevel"/>
    <w:tmpl w:val="A8C87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CCA3F61"/>
    <w:multiLevelType w:val="multilevel"/>
    <w:tmpl w:val="6FC41FD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2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1498C"/>
    <w:multiLevelType w:val="multilevel"/>
    <w:tmpl w:val="A49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5" w15:restartNumberingAfterBreak="0">
    <w:nsid w:val="409B3D92"/>
    <w:multiLevelType w:val="hybridMultilevel"/>
    <w:tmpl w:val="AE64B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5145BE"/>
    <w:multiLevelType w:val="hybridMultilevel"/>
    <w:tmpl w:val="A626AA12"/>
    <w:lvl w:ilvl="0" w:tplc="00506C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9588A"/>
    <w:multiLevelType w:val="multilevel"/>
    <w:tmpl w:val="D29A0D8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8" w15:restartNumberingAfterBreak="0">
    <w:nsid w:val="4A9C11DB"/>
    <w:multiLevelType w:val="multilevel"/>
    <w:tmpl w:val="41BA120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9" w15:restartNumberingAfterBreak="0">
    <w:nsid w:val="4BD450BC"/>
    <w:multiLevelType w:val="hybridMultilevel"/>
    <w:tmpl w:val="54B41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C6D2B6A"/>
    <w:multiLevelType w:val="multilevel"/>
    <w:tmpl w:val="64EE861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51" w15:restartNumberingAfterBreak="0">
    <w:nsid w:val="4E205491"/>
    <w:multiLevelType w:val="hybridMultilevel"/>
    <w:tmpl w:val="EB5A8FC8"/>
    <w:lvl w:ilvl="0" w:tplc="2DFA1EB8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4E7B1073"/>
    <w:multiLevelType w:val="multilevel"/>
    <w:tmpl w:val="862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3" w15:restartNumberingAfterBreak="0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F93513"/>
    <w:multiLevelType w:val="multilevel"/>
    <w:tmpl w:val="A0C4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5" w15:restartNumberingAfterBreak="0">
    <w:nsid w:val="532F792C"/>
    <w:multiLevelType w:val="hybridMultilevel"/>
    <w:tmpl w:val="B3404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4881ACC"/>
    <w:multiLevelType w:val="multilevel"/>
    <w:tmpl w:val="539E3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55DF1C02"/>
    <w:multiLevelType w:val="multilevel"/>
    <w:tmpl w:val="4CEEB698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58" w15:restartNumberingAfterBreak="0">
    <w:nsid w:val="57813B0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9" w15:restartNumberingAfterBreak="0">
    <w:nsid w:val="57ED5E10"/>
    <w:multiLevelType w:val="multilevel"/>
    <w:tmpl w:val="BE2E9FF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60" w15:restartNumberingAfterBreak="0">
    <w:nsid w:val="592A7037"/>
    <w:multiLevelType w:val="hybridMultilevel"/>
    <w:tmpl w:val="0F5C8648"/>
    <w:lvl w:ilvl="0" w:tplc="20769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9770566"/>
    <w:multiLevelType w:val="multilevel"/>
    <w:tmpl w:val="A4D4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62" w15:restartNumberingAfterBreak="0">
    <w:nsid w:val="5F6D2BAD"/>
    <w:multiLevelType w:val="hybridMultilevel"/>
    <w:tmpl w:val="68121B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E448BD"/>
    <w:multiLevelType w:val="hybridMultilevel"/>
    <w:tmpl w:val="6FA4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4B7599"/>
    <w:multiLevelType w:val="hybridMultilevel"/>
    <w:tmpl w:val="002C0B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7196B6F"/>
    <w:multiLevelType w:val="hybridMultilevel"/>
    <w:tmpl w:val="8ECCA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236978"/>
    <w:multiLevelType w:val="hybridMultilevel"/>
    <w:tmpl w:val="983E1B46"/>
    <w:lvl w:ilvl="0" w:tplc="C1A0C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4604CA"/>
    <w:multiLevelType w:val="multilevel"/>
    <w:tmpl w:val="DDE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69" w15:restartNumberingAfterBreak="0">
    <w:nsid w:val="6AD52A4B"/>
    <w:multiLevelType w:val="multilevel"/>
    <w:tmpl w:val="6A5A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70" w15:restartNumberingAfterBreak="0">
    <w:nsid w:val="6B3F2D41"/>
    <w:multiLevelType w:val="hybridMultilevel"/>
    <w:tmpl w:val="95520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1B1253"/>
    <w:multiLevelType w:val="multilevel"/>
    <w:tmpl w:val="608430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6E1900AC"/>
    <w:multiLevelType w:val="hybridMultilevel"/>
    <w:tmpl w:val="E31AECA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F074088"/>
    <w:multiLevelType w:val="hybridMultilevel"/>
    <w:tmpl w:val="299C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6F555F4C"/>
    <w:multiLevelType w:val="multilevel"/>
    <w:tmpl w:val="4DFE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76" w15:restartNumberingAfterBreak="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A21A3"/>
    <w:multiLevelType w:val="multilevel"/>
    <w:tmpl w:val="366AE27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8" w15:restartNumberingAfterBreak="0">
    <w:nsid w:val="71547D0B"/>
    <w:multiLevelType w:val="multilevel"/>
    <w:tmpl w:val="C354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79" w15:restartNumberingAfterBreak="0">
    <w:nsid w:val="71D4170E"/>
    <w:multiLevelType w:val="multilevel"/>
    <w:tmpl w:val="4754EB5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8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10411B"/>
    <w:multiLevelType w:val="hybridMultilevel"/>
    <w:tmpl w:val="F998F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666B62"/>
    <w:multiLevelType w:val="multilevel"/>
    <w:tmpl w:val="A316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8BA5B91"/>
    <w:multiLevelType w:val="multilevel"/>
    <w:tmpl w:val="0B4A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84" w15:restartNumberingAfterBreak="0">
    <w:nsid w:val="79493909"/>
    <w:multiLevelType w:val="multilevel"/>
    <w:tmpl w:val="82AA11C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  <w:b/>
        <w:bCs/>
      </w:rPr>
    </w:lvl>
  </w:abstractNum>
  <w:abstractNum w:abstractNumId="85" w15:restartNumberingAfterBreak="0">
    <w:nsid w:val="79B31D65"/>
    <w:multiLevelType w:val="hybridMultilevel"/>
    <w:tmpl w:val="B608FF34"/>
    <w:lvl w:ilvl="0" w:tplc="B112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A0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C2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B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E8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34A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02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8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CA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C0596"/>
    <w:multiLevelType w:val="hybridMultilevel"/>
    <w:tmpl w:val="134EFB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6D5D13"/>
    <w:multiLevelType w:val="hybridMultilevel"/>
    <w:tmpl w:val="E4BA5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7CD43253"/>
    <w:multiLevelType w:val="hybridMultilevel"/>
    <w:tmpl w:val="165E8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62"/>
  </w:num>
  <w:num w:numId="4">
    <w:abstractNumId w:val="35"/>
  </w:num>
  <w:num w:numId="5">
    <w:abstractNumId w:val="74"/>
  </w:num>
  <w:num w:numId="6">
    <w:abstractNumId w:val="24"/>
  </w:num>
  <w:num w:numId="7">
    <w:abstractNumId w:val="4"/>
  </w:num>
  <w:num w:numId="8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7"/>
  </w:num>
  <w:num w:numId="11">
    <w:abstractNumId w:val="39"/>
  </w:num>
  <w:num w:numId="12">
    <w:abstractNumId w:val="14"/>
  </w:num>
  <w:num w:numId="13">
    <w:abstractNumId w:val="9"/>
  </w:num>
  <w:num w:numId="14">
    <w:abstractNumId w:val="16"/>
  </w:num>
  <w:num w:numId="15">
    <w:abstractNumId w:val="51"/>
  </w:num>
  <w:num w:numId="16">
    <w:abstractNumId w:val="85"/>
  </w:num>
  <w:num w:numId="17">
    <w:abstractNumId w:val="70"/>
  </w:num>
  <w:num w:numId="18">
    <w:abstractNumId w:val="72"/>
  </w:num>
  <w:num w:numId="19">
    <w:abstractNumId w:val="63"/>
  </w:num>
  <w:num w:numId="20">
    <w:abstractNumId w:val="23"/>
  </w:num>
  <w:num w:numId="21">
    <w:abstractNumId w:val="80"/>
  </w:num>
  <w:num w:numId="22">
    <w:abstractNumId w:val="1"/>
  </w:num>
  <w:num w:numId="23">
    <w:abstractNumId w:val="40"/>
  </w:num>
  <w:num w:numId="24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3"/>
  </w:num>
  <w:num w:numId="26">
    <w:abstractNumId w:val="50"/>
  </w:num>
  <w:num w:numId="27">
    <w:abstractNumId w:val="26"/>
  </w:num>
  <w:num w:numId="28">
    <w:abstractNumId w:val="77"/>
  </w:num>
  <w:num w:numId="29">
    <w:abstractNumId w:val="47"/>
  </w:num>
  <w:num w:numId="30">
    <w:abstractNumId w:val="61"/>
  </w:num>
  <w:num w:numId="31">
    <w:abstractNumId w:val="69"/>
  </w:num>
  <w:num w:numId="32">
    <w:abstractNumId w:val="68"/>
  </w:num>
  <w:num w:numId="33">
    <w:abstractNumId w:val="75"/>
  </w:num>
  <w:num w:numId="34">
    <w:abstractNumId w:val="52"/>
  </w:num>
  <w:num w:numId="35">
    <w:abstractNumId w:val="59"/>
  </w:num>
  <w:num w:numId="36">
    <w:abstractNumId w:val="27"/>
  </w:num>
  <w:num w:numId="37">
    <w:abstractNumId w:val="41"/>
  </w:num>
  <w:num w:numId="38">
    <w:abstractNumId w:val="78"/>
  </w:num>
  <w:num w:numId="39">
    <w:abstractNumId w:val="84"/>
  </w:num>
  <w:num w:numId="40">
    <w:abstractNumId w:val="79"/>
  </w:num>
  <w:num w:numId="41">
    <w:abstractNumId w:val="32"/>
  </w:num>
  <w:num w:numId="42">
    <w:abstractNumId w:val="44"/>
  </w:num>
  <w:num w:numId="43">
    <w:abstractNumId w:val="2"/>
  </w:num>
  <w:num w:numId="44">
    <w:abstractNumId w:val="22"/>
  </w:num>
  <w:num w:numId="45">
    <w:abstractNumId w:val="20"/>
  </w:num>
  <w:num w:numId="46">
    <w:abstractNumId w:val="7"/>
  </w:num>
  <w:num w:numId="47">
    <w:abstractNumId w:val="28"/>
  </w:num>
  <w:num w:numId="48">
    <w:abstractNumId w:val="11"/>
  </w:num>
  <w:num w:numId="49">
    <w:abstractNumId w:val="54"/>
  </w:num>
  <w:num w:numId="50">
    <w:abstractNumId w:val="8"/>
  </w:num>
  <w:num w:numId="51">
    <w:abstractNumId w:val="33"/>
  </w:num>
  <w:num w:numId="52">
    <w:abstractNumId w:val="38"/>
  </w:num>
  <w:num w:numId="53">
    <w:abstractNumId w:val="48"/>
  </w:num>
  <w:num w:numId="54">
    <w:abstractNumId w:val="57"/>
  </w:num>
  <w:num w:numId="55">
    <w:abstractNumId w:val="55"/>
  </w:num>
  <w:num w:numId="56">
    <w:abstractNumId w:val="88"/>
  </w:num>
  <w:num w:numId="57">
    <w:abstractNumId w:val="45"/>
  </w:num>
  <w:num w:numId="58">
    <w:abstractNumId w:val="65"/>
  </w:num>
  <w:num w:numId="59">
    <w:abstractNumId w:val="60"/>
  </w:num>
  <w:num w:numId="60">
    <w:abstractNumId w:val="6"/>
  </w:num>
  <w:num w:numId="61">
    <w:abstractNumId w:val="66"/>
  </w:num>
  <w:num w:numId="62">
    <w:abstractNumId w:val="13"/>
  </w:num>
  <w:num w:numId="63">
    <w:abstractNumId w:val="49"/>
  </w:num>
  <w:num w:numId="64">
    <w:abstractNumId w:val="56"/>
  </w:num>
  <w:num w:numId="65">
    <w:abstractNumId w:val="71"/>
  </w:num>
  <w:num w:numId="66">
    <w:abstractNumId w:val="17"/>
  </w:num>
  <w:num w:numId="67">
    <w:abstractNumId w:val="76"/>
  </w:num>
  <w:num w:numId="68">
    <w:abstractNumId w:val="5"/>
  </w:num>
  <w:num w:numId="69">
    <w:abstractNumId w:val="25"/>
  </w:num>
  <w:num w:numId="70">
    <w:abstractNumId w:val="43"/>
  </w:num>
  <w:num w:numId="71">
    <w:abstractNumId w:val="29"/>
  </w:num>
  <w:num w:numId="72">
    <w:abstractNumId w:val="18"/>
  </w:num>
  <w:num w:numId="73">
    <w:abstractNumId w:val="42"/>
  </w:num>
  <w:num w:numId="74">
    <w:abstractNumId w:val="64"/>
  </w:num>
  <w:num w:numId="75">
    <w:abstractNumId w:val="10"/>
  </w:num>
  <w:num w:numId="76">
    <w:abstractNumId w:val="36"/>
  </w:num>
  <w:num w:numId="77">
    <w:abstractNumId w:val="86"/>
  </w:num>
  <w:num w:numId="78">
    <w:abstractNumId w:val="31"/>
  </w:num>
  <w:num w:numId="79">
    <w:abstractNumId w:val="53"/>
  </w:num>
  <w:num w:numId="80">
    <w:abstractNumId w:val="3"/>
  </w:num>
  <w:num w:numId="81">
    <w:abstractNumId w:val="37"/>
  </w:num>
  <w:num w:numId="82">
    <w:abstractNumId w:val="67"/>
  </w:num>
  <w:num w:numId="83">
    <w:abstractNumId w:val="46"/>
  </w:num>
  <w:num w:numId="84">
    <w:abstractNumId w:val="73"/>
  </w:num>
  <w:num w:numId="85">
    <w:abstractNumId w:val="58"/>
  </w:num>
  <w:num w:numId="86">
    <w:abstractNumId w:val="15"/>
  </w:num>
  <w:num w:numId="87">
    <w:abstractNumId w:val="81"/>
  </w:num>
  <w:num w:numId="88">
    <w:abstractNumId w:val="19"/>
  </w:num>
  <w:num w:numId="89">
    <w:abstractNumId w:val="8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AA"/>
    <w:rsid w:val="00006478"/>
    <w:rsid w:val="0002624F"/>
    <w:rsid w:val="000273F6"/>
    <w:rsid w:val="00055B98"/>
    <w:rsid w:val="00060592"/>
    <w:rsid w:val="000A763F"/>
    <w:rsid w:val="000C707D"/>
    <w:rsid w:val="000C7C3F"/>
    <w:rsid w:val="001417E2"/>
    <w:rsid w:val="00143CD4"/>
    <w:rsid w:val="00145744"/>
    <w:rsid w:val="001466E4"/>
    <w:rsid w:val="00156296"/>
    <w:rsid w:val="0020533D"/>
    <w:rsid w:val="00255C5E"/>
    <w:rsid w:val="00291729"/>
    <w:rsid w:val="0029307E"/>
    <w:rsid w:val="002E2985"/>
    <w:rsid w:val="002F0853"/>
    <w:rsid w:val="002F7E2A"/>
    <w:rsid w:val="0030217E"/>
    <w:rsid w:val="003028E4"/>
    <w:rsid w:val="0035496B"/>
    <w:rsid w:val="00360A24"/>
    <w:rsid w:val="00394A93"/>
    <w:rsid w:val="003A303B"/>
    <w:rsid w:val="003D47E1"/>
    <w:rsid w:val="00405B18"/>
    <w:rsid w:val="004139B9"/>
    <w:rsid w:val="004349FB"/>
    <w:rsid w:val="00470D1E"/>
    <w:rsid w:val="0048625F"/>
    <w:rsid w:val="004A0B3D"/>
    <w:rsid w:val="004A3E6A"/>
    <w:rsid w:val="004D4267"/>
    <w:rsid w:val="004D44F3"/>
    <w:rsid w:val="005005CD"/>
    <w:rsid w:val="00516E76"/>
    <w:rsid w:val="00531468"/>
    <w:rsid w:val="00546982"/>
    <w:rsid w:val="00553B8D"/>
    <w:rsid w:val="005B130C"/>
    <w:rsid w:val="005E7840"/>
    <w:rsid w:val="00606C01"/>
    <w:rsid w:val="00611408"/>
    <w:rsid w:val="00643E62"/>
    <w:rsid w:val="00650BAA"/>
    <w:rsid w:val="00657524"/>
    <w:rsid w:val="006617A6"/>
    <w:rsid w:val="006846C8"/>
    <w:rsid w:val="00684C04"/>
    <w:rsid w:val="0068575C"/>
    <w:rsid w:val="006E4544"/>
    <w:rsid w:val="0071350A"/>
    <w:rsid w:val="007331CD"/>
    <w:rsid w:val="00760150"/>
    <w:rsid w:val="00765135"/>
    <w:rsid w:val="007B488F"/>
    <w:rsid w:val="007C3DC6"/>
    <w:rsid w:val="007F27E5"/>
    <w:rsid w:val="00834272"/>
    <w:rsid w:val="008648B7"/>
    <w:rsid w:val="00865ACE"/>
    <w:rsid w:val="008E5CF0"/>
    <w:rsid w:val="00934998"/>
    <w:rsid w:val="009361E2"/>
    <w:rsid w:val="00941D3B"/>
    <w:rsid w:val="00966B73"/>
    <w:rsid w:val="00967588"/>
    <w:rsid w:val="00981EF8"/>
    <w:rsid w:val="00991E13"/>
    <w:rsid w:val="009978A6"/>
    <w:rsid w:val="009A3857"/>
    <w:rsid w:val="009B7265"/>
    <w:rsid w:val="009C72D8"/>
    <w:rsid w:val="009E69EE"/>
    <w:rsid w:val="00A34030"/>
    <w:rsid w:val="00A41A26"/>
    <w:rsid w:val="00A60052"/>
    <w:rsid w:val="00A660F9"/>
    <w:rsid w:val="00A754D1"/>
    <w:rsid w:val="00A825B0"/>
    <w:rsid w:val="00AB05B5"/>
    <w:rsid w:val="00B10283"/>
    <w:rsid w:val="00B60E1B"/>
    <w:rsid w:val="00B94258"/>
    <w:rsid w:val="00BA6DF1"/>
    <w:rsid w:val="00BD0CB6"/>
    <w:rsid w:val="00C26BA0"/>
    <w:rsid w:val="00C42146"/>
    <w:rsid w:val="00C56F77"/>
    <w:rsid w:val="00C70FD3"/>
    <w:rsid w:val="00C753A1"/>
    <w:rsid w:val="00C806E7"/>
    <w:rsid w:val="00C83C02"/>
    <w:rsid w:val="00CC551D"/>
    <w:rsid w:val="00CC64EE"/>
    <w:rsid w:val="00CD1B96"/>
    <w:rsid w:val="00CF6E03"/>
    <w:rsid w:val="00D12942"/>
    <w:rsid w:val="00D25A92"/>
    <w:rsid w:val="00D432C6"/>
    <w:rsid w:val="00D65A51"/>
    <w:rsid w:val="00D764A2"/>
    <w:rsid w:val="00D87BDB"/>
    <w:rsid w:val="00DA027C"/>
    <w:rsid w:val="00DC01A1"/>
    <w:rsid w:val="00DC0C1C"/>
    <w:rsid w:val="00DC7258"/>
    <w:rsid w:val="00DD528C"/>
    <w:rsid w:val="00DD6931"/>
    <w:rsid w:val="00DD7723"/>
    <w:rsid w:val="00DE28B5"/>
    <w:rsid w:val="00DE6816"/>
    <w:rsid w:val="00DF2A4B"/>
    <w:rsid w:val="00E310DB"/>
    <w:rsid w:val="00E348B5"/>
    <w:rsid w:val="00E358D0"/>
    <w:rsid w:val="00E8402C"/>
    <w:rsid w:val="00EA112B"/>
    <w:rsid w:val="00EF0F2B"/>
    <w:rsid w:val="00F100EB"/>
    <w:rsid w:val="00F30388"/>
    <w:rsid w:val="00F84D9A"/>
    <w:rsid w:val="00F9174B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35E7"/>
  <w15:docId w15:val="{B2DD9FB4-5A15-4DF9-81E5-3F0ED031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B7"/>
  </w:style>
  <w:style w:type="paragraph" w:styleId="1">
    <w:name w:val="heading 1"/>
    <w:basedOn w:val="a"/>
    <w:link w:val="10"/>
    <w:qFormat/>
    <w:rsid w:val="00650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650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650B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link w:val="40"/>
    <w:qFormat/>
    <w:rsid w:val="00611408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650B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50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50B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650B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5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link w:val="21"/>
    <w:unhideWhenUsed/>
    <w:rsid w:val="00650BAA"/>
    <w:rPr>
      <w:color w:val="0000FF"/>
      <w:u w:val="single"/>
    </w:rPr>
  </w:style>
  <w:style w:type="character" w:styleId="a5">
    <w:name w:val="FollowedHyperlink"/>
    <w:basedOn w:val="a0"/>
    <w:unhideWhenUsed/>
    <w:rsid w:val="00650BAA"/>
    <w:rPr>
      <w:color w:val="800080"/>
      <w:u w:val="single"/>
    </w:rPr>
  </w:style>
  <w:style w:type="character" w:styleId="a6">
    <w:name w:val="Strong"/>
    <w:basedOn w:val="a0"/>
    <w:uiPriority w:val="22"/>
    <w:qFormat/>
    <w:rsid w:val="00650BAA"/>
    <w:rPr>
      <w:b/>
      <w:bCs/>
    </w:rPr>
  </w:style>
  <w:style w:type="paragraph" w:styleId="a7">
    <w:name w:val="Balloon Text"/>
    <w:basedOn w:val="a"/>
    <w:link w:val="a8"/>
    <w:unhideWhenUsed/>
    <w:rsid w:val="006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50BAA"/>
    <w:rPr>
      <w:rFonts w:ascii="Tahoma" w:hAnsi="Tahoma" w:cs="Tahoma"/>
      <w:sz w:val="16"/>
      <w:szCs w:val="16"/>
    </w:rPr>
  </w:style>
  <w:style w:type="paragraph" w:customStyle="1" w:styleId="ParaAttribute30">
    <w:name w:val="ParaAttribute30"/>
    <w:rsid w:val="00FC626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FC626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FC6267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rsid w:val="00FC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FC62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rsid w:val="00FC6267"/>
    <w:rPr>
      <w:vertAlign w:val="superscript"/>
    </w:rPr>
  </w:style>
  <w:style w:type="paragraph" w:customStyle="1" w:styleId="ParaAttribute38">
    <w:name w:val="ParaAttribute38"/>
    <w:rsid w:val="00FC626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C626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C6267"/>
    <w:rPr>
      <w:rFonts w:ascii="Times New Roman" w:eastAsia="Times New Roman"/>
      <w:i/>
      <w:sz w:val="28"/>
    </w:rPr>
  </w:style>
  <w:style w:type="paragraph" w:styleId="ae">
    <w:name w:val="No Spacing"/>
    <w:link w:val="af"/>
    <w:uiPriority w:val="1"/>
    <w:qFormat/>
    <w:rsid w:val="00FC626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rsid w:val="00FC626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FC6267"/>
    <w:rPr>
      <w:rFonts w:ascii="Times New Roman" w:eastAsia="Times New Roman"/>
      <w:sz w:val="28"/>
    </w:rPr>
  </w:style>
  <w:style w:type="character" w:customStyle="1" w:styleId="CharAttribute512">
    <w:name w:val="CharAttribute512"/>
    <w:rsid w:val="00FC6267"/>
    <w:rPr>
      <w:rFonts w:ascii="Times New Roman" w:eastAsia="Times New Roman"/>
      <w:sz w:val="28"/>
    </w:rPr>
  </w:style>
  <w:style w:type="character" w:customStyle="1" w:styleId="CharAttribute3">
    <w:name w:val="CharAttribute3"/>
    <w:rsid w:val="00FC626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FC626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C626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FC6267"/>
    <w:rPr>
      <w:rFonts w:ascii="Times New Roman" w:eastAsia="Batang" w:hAnsi="Batang"/>
      <w:color w:val="00000A"/>
      <w:sz w:val="28"/>
    </w:rPr>
  </w:style>
  <w:style w:type="paragraph" w:styleId="af0">
    <w:name w:val="Body Text Indent"/>
    <w:basedOn w:val="a"/>
    <w:link w:val="af1"/>
    <w:unhideWhenUsed/>
    <w:rsid w:val="00FC626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FC6267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FC626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FC6267"/>
    <w:rPr>
      <w:rFonts w:ascii="Calibri" w:eastAsia="Calibri" w:hAnsi="Calibri" w:cs="Times New Roman"/>
      <w:sz w:val="16"/>
      <w:szCs w:val="16"/>
      <w:lang w:val="x-none"/>
    </w:rPr>
  </w:style>
  <w:style w:type="paragraph" w:styleId="22">
    <w:name w:val="Body Text Indent 2"/>
    <w:basedOn w:val="a"/>
    <w:link w:val="23"/>
    <w:unhideWhenUsed/>
    <w:rsid w:val="00FC6267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3">
    <w:name w:val="Основной текст с отступом 2 Знак"/>
    <w:basedOn w:val="a0"/>
    <w:link w:val="22"/>
    <w:rsid w:val="00FC626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FC626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FC6267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lock Text"/>
    <w:basedOn w:val="a"/>
    <w:rsid w:val="00FC6267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FC626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C626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FC6267"/>
    <w:rPr>
      <w:rFonts w:ascii="Times New Roman" w:eastAsia="Times New Roman"/>
      <w:sz w:val="28"/>
    </w:rPr>
  </w:style>
  <w:style w:type="character" w:customStyle="1" w:styleId="CharAttribute269">
    <w:name w:val="CharAttribute269"/>
    <w:rsid w:val="00FC626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FC626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FC6267"/>
    <w:rPr>
      <w:rFonts w:ascii="Times New Roman" w:eastAsia="Times New Roman"/>
      <w:sz w:val="28"/>
    </w:rPr>
  </w:style>
  <w:style w:type="character" w:customStyle="1" w:styleId="CharAttribute273">
    <w:name w:val="CharAttribute273"/>
    <w:rsid w:val="00FC6267"/>
    <w:rPr>
      <w:rFonts w:ascii="Times New Roman" w:eastAsia="Times New Roman"/>
      <w:sz w:val="28"/>
    </w:rPr>
  </w:style>
  <w:style w:type="character" w:customStyle="1" w:styleId="CharAttribute274">
    <w:name w:val="CharAttribute274"/>
    <w:rsid w:val="00FC6267"/>
    <w:rPr>
      <w:rFonts w:ascii="Times New Roman" w:eastAsia="Times New Roman"/>
      <w:sz w:val="28"/>
    </w:rPr>
  </w:style>
  <w:style w:type="character" w:customStyle="1" w:styleId="CharAttribute275">
    <w:name w:val="CharAttribute275"/>
    <w:rsid w:val="00FC626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FC6267"/>
    <w:rPr>
      <w:rFonts w:ascii="Times New Roman" w:eastAsia="Times New Roman"/>
      <w:sz w:val="28"/>
    </w:rPr>
  </w:style>
  <w:style w:type="character" w:customStyle="1" w:styleId="CharAttribute277">
    <w:name w:val="CharAttribute277"/>
    <w:rsid w:val="00FC626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FC626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FC626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FC626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FC626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FC626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FC626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FC6267"/>
    <w:rPr>
      <w:rFonts w:ascii="Times New Roman" w:eastAsia="Times New Roman"/>
      <w:sz w:val="28"/>
    </w:rPr>
  </w:style>
  <w:style w:type="character" w:customStyle="1" w:styleId="CharAttribute285">
    <w:name w:val="CharAttribute285"/>
    <w:rsid w:val="00FC6267"/>
    <w:rPr>
      <w:rFonts w:ascii="Times New Roman" w:eastAsia="Times New Roman"/>
      <w:sz w:val="28"/>
    </w:rPr>
  </w:style>
  <w:style w:type="character" w:customStyle="1" w:styleId="CharAttribute286">
    <w:name w:val="CharAttribute286"/>
    <w:rsid w:val="00FC6267"/>
    <w:rPr>
      <w:rFonts w:ascii="Times New Roman" w:eastAsia="Times New Roman"/>
      <w:sz w:val="28"/>
    </w:rPr>
  </w:style>
  <w:style w:type="character" w:customStyle="1" w:styleId="CharAttribute287">
    <w:name w:val="CharAttribute287"/>
    <w:rsid w:val="00FC6267"/>
    <w:rPr>
      <w:rFonts w:ascii="Times New Roman" w:eastAsia="Times New Roman"/>
      <w:sz w:val="28"/>
    </w:rPr>
  </w:style>
  <w:style w:type="character" w:customStyle="1" w:styleId="CharAttribute288">
    <w:name w:val="CharAttribute288"/>
    <w:rsid w:val="00FC6267"/>
    <w:rPr>
      <w:rFonts w:ascii="Times New Roman" w:eastAsia="Times New Roman"/>
      <w:sz w:val="28"/>
    </w:rPr>
  </w:style>
  <w:style w:type="character" w:customStyle="1" w:styleId="CharAttribute289">
    <w:name w:val="CharAttribute289"/>
    <w:rsid w:val="00FC6267"/>
    <w:rPr>
      <w:rFonts w:ascii="Times New Roman" w:eastAsia="Times New Roman"/>
      <w:sz w:val="28"/>
    </w:rPr>
  </w:style>
  <w:style w:type="character" w:customStyle="1" w:styleId="CharAttribute290">
    <w:name w:val="CharAttribute290"/>
    <w:rsid w:val="00FC6267"/>
    <w:rPr>
      <w:rFonts w:ascii="Times New Roman" w:eastAsia="Times New Roman"/>
      <w:sz w:val="28"/>
    </w:rPr>
  </w:style>
  <w:style w:type="character" w:customStyle="1" w:styleId="CharAttribute291">
    <w:name w:val="CharAttribute291"/>
    <w:rsid w:val="00FC6267"/>
    <w:rPr>
      <w:rFonts w:ascii="Times New Roman" w:eastAsia="Times New Roman"/>
      <w:sz w:val="28"/>
    </w:rPr>
  </w:style>
  <w:style w:type="character" w:customStyle="1" w:styleId="CharAttribute292">
    <w:name w:val="CharAttribute292"/>
    <w:rsid w:val="00FC6267"/>
    <w:rPr>
      <w:rFonts w:ascii="Times New Roman" w:eastAsia="Times New Roman"/>
      <w:sz w:val="28"/>
    </w:rPr>
  </w:style>
  <w:style w:type="character" w:customStyle="1" w:styleId="CharAttribute293">
    <w:name w:val="CharAttribute293"/>
    <w:rsid w:val="00FC6267"/>
    <w:rPr>
      <w:rFonts w:ascii="Times New Roman" w:eastAsia="Times New Roman"/>
      <w:sz w:val="28"/>
    </w:rPr>
  </w:style>
  <w:style w:type="character" w:customStyle="1" w:styleId="CharAttribute294">
    <w:name w:val="CharAttribute294"/>
    <w:rsid w:val="00FC6267"/>
    <w:rPr>
      <w:rFonts w:ascii="Times New Roman" w:eastAsia="Times New Roman"/>
      <w:sz w:val="28"/>
    </w:rPr>
  </w:style>
  <w:style w:type="character" w:customStyle="1" w:styleId="CharAttribute295">
    <w:name w:val="CharAttribute295"/>
    <w:rsid w:val="00FC6267"/>
    <w:rPr>
      <w:rFonts w:ascii="Times New Roman" w:eastAsia="Times New Roman"/>
      <w:sz w:val="28"/>
    </w:rPr>
  </w:style>
  <w:style w:type="character" w:customStyle="1" w:styleId="CharAttribute296">
    <w:name w:val="CharAttribute296"/>
    <w:rsid w:val="00FC6267"/>
    <w:rPr>
      <w:rFonts w:ascii="Times New Roman" w:eastAsia="Times New Roman"/>
      <w:sz w:val="28"/>
    </w:rPr>
  </w:style>
  <w:style w:type="character" w:customStyle="1" w:styleId="CharAttribute297">
    <w:name w:val="CharAttribute297"/>
    <w:rsid w:val="00FC6267"/>
    <w:rPr>
      <w:rFonts w:ascii="Times New Roman" w:eastAsia="Times New Roman"/>
      <w:sz w:val="28"/>
    </w:rPr>
  </w:style>
  <w:style w:type="character" w:customStyle="1" w:styleId="CharAttribute298">
    <w:name w:val="CharAttribute298"/>
    <w:rsid w:val="00FC6267"/>
    <w:rPr>
      <w:rFonts w:ascii="Times New Roman" w:eastAsia="Times New Roman"/>
      <w:sz w:val="28"/>
    </w:rPr>
  </w:style>
  <w:style w:type="character" w:customStyle="1" w:styleId="CharAttribute299">
    <w:name w:val="CharAttribute299"/>
    <w:rsid w:val="00FC6267"/>
    <w:rPr>
      <w:rFonts w:ascii="Times New Roman" w:eastAsia="Times New Roman"/>
      <w:sz w:val="28"/>
    </w:rPr>
  </w:style>
  <w:style w:type="character" w:customStyle="1" w:styleId="CharAttribute300">
    <w:name w:val="CharAttribute300"/>
    <w:rsid w:val="00FC626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FC626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C626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C6267"/>
    <w:rPr>
      <w:rFonts w:ascii="Times New Roman" w:eastAsia="Times New Roman"/>
      <w:sz w:val="28"/>
    </w:rPr>
  </w:style>
  <w:style w:type="character" w:customStyle="1" w:styleId="CharAttribute305">
    <w:name w:val="CharAttribute305"/>
    <w:rsid w:val="00FC6267"/>
    <w:rPr>
      <w:rFonts w:ascii="Times New Roman" w:eastAsia="Times New Roman"/>
      <w:sz w:val="28"/>
    </w:rPr>
  </w:style>
  <w:style w:type="character" w:customStyle="1" w:styleId="CharAttribute306">
    <w:name w:val="CharAttribute306"/>
    <w:rsid w:val="00FC6267"/>
    <w:rPr>
      <w:rFonts w:ascii="Times New Roman" w:eastAsia="Times New Roman"/>
      <w:sz w:val="28"/>
    </w:rPr>
  </w:style>
  <w:style w:type="character" w:customStyle="1" w:styleId="CharAttribute307">
    <w:name w:val="CharAttribute307"/>
    <w:rsid w:val="00FC6267"/>
    <w:rPr>
      <w:rFonts w:ascii="Times New Roman" w:eastAsia="Times New Roman"/>
      <w:sz w:val="28"/>
    </w:rPr>
  </w:style>
  <w:style w:type="character" w:customStyle="1" w:styleId="CharAttribute308">
    <w:name w:val="CharAttribute308"/>
    <w:rsid w:val="00FC6267"/>
    <w:rPr>
      <w:rFonts w:ascii="Times New Roman" w:eastAsia="Times New Roman"/>
      <w:sz w:val="28"/>
    </w:rPr>
  </w:style>
  <w:style w:type="character" w:customStyle="1" w:styleId="CharAttribute309">
    <w:name w:val="CharAttribute309"/>
    <w:rsid w:val="00FC6267"/>
    <w:rPr>
      <w:rFonts w:ascii="Times New Roman" w:eastAsia="Times New Roman"/>
      <w:sz w:val="28"/>
    </w:rPr>
  </w:style>
  <w:style w:type="character" w:customStyle="1" w:styleId="CharAttribute310">
    <w:name w:val="CharAttribute310"/>
    <w:rsid w:val="00FC6267"/>
    <w:rPr>
      <w:rFonts w:ascii="Times New Roman" w:eastAsia="Times New Roman"/>
      <w:sz w:val="28"/>
    </w:rPr>
  </w:style>
  <w:style w:type="character" w:customStyle="1" w:styleId="CharAttribute311">
    <w:name w:val="CharAttribute311"/>
    <w:rsid w:val="00FC6267"/>
    <w:rPr>
      <w:rFonts w:ascii="Times New Roman" w:eastAsia="Times New Roman"/>
      <w:sz w:val="28"/>
    </w:rPr>
  </w:style>
  <w:style w:type="character" w:customStyle="1" w:styleId="CharAttribute312">
    <w:name w:val="CharAttribute312"/>
    <w:rsid w:val="00FC6267"/>
    <w:rPr>
      <w:rFonts w:ascii="Times New Roman" w:eastAsia="Times New Roman"/>
      <w:sz w:val="28"/>
    </w:rPr>
  </w:style>
  <w:style w:type="character" w:customStyle="1" w:styleId="CharAttribute313">
    <w:name w:val="CharAttribute313"/>
    <w:rsid w:val="00FC6267"/>
    <w:rPr>
      <w:rFonts w:ascii="Times New Roman" w:eastAsia="Times New Roman"/>
      <w:sz w:val="28"/>
    </w:rPr>
  </w:style>
  <w:style w:type="character" w:customStyle="1" w:styleId="CharAttribute314">
    <w:name w:val="CharAttribute314"/>
    <w:rsid w:val="00FC6267"/>
    <w:rPr>
      <w:rFonts w:ascii="Times New Roman" w:eastAsia="Times New Roman"/>
      <w:sz w:val="28"/>
    </w:rPr>
  </w:style>
  <w:style w:type="character" w:customStyle="1" w:styleId="CharAttribute315">
    <w:name w:val="CharAttribute315"/>
    <w:rsid w:val="00FC6267"/>
    <w:rPr>
      <w:rFonts w:ascii="Times New Roman" w:eastAsia="Times New Roman"/>
      <w:sz w:val="28"/>
    </w:rPr>
  </w:style>
  <w:style w:type="character" w:customStyle="1" w:styleId="CharAttribute316">
    <w:name w:val="CharAttribute316"/>
    <w:rsid w:val="00FC6267"/>
    <w:rPr>
      <w:rFonts w:ascii="Times New Roman" w:eastAsia="Times New Roman"/>
      <w:sz w:val="28"/>
    </w:rPr>
  </w:style>
  <w:style w:type="character" w:customStyle="1" w:styleId="CharAttribute317">
    <w:name w:val="CharAttribute317"/>
    <w:rsid w:val="00FC6267"/>
    <w:rPr>
      <w:rFonts w:ascii="Times New Roman" w:eastAsia="Times New Roman"/>
      <w:sz w:val="28"/>
    </w:rPr>
  </w:style>
  <w:style w:type="character" w:customStyle="1" w:styleId="CharAttribute318">
    <w:name w:val="CharAttribute318"/>
    <w:rsid w:val="00FC6267"/>
    <w:rPr>
      <w:rFonts w:ascii="Times New Roman" w:eastAsia="Times New Roman"/>
      <w:sz w:val="28"/>
    </w:rPr>
  </w:style>
  <w:style w:type="character" w:customStyle="1" w:styleId="CharAttribute319">
    <w:name w:val="CharAttribute319"/>
    <w:rsid w:val="00FC6267"/>
    <w:rPr>
      <w:rFonts w:ascii="Times New Roman" w:eastAsia="Times New Roman"/>
      <w:sz w:val="28"/>
    </w:rPr>
  </w:style>
  <w:style w:type="character" w:customStyle="1" w:styleId="CharAttribute320">
    <w:name w:val="CharAttribute320"/>
    <w:rsid w:val="00FC6267"/>
    <w:rPr>
      <w:rFonts w:ascii="Times New Roman" w:eastAsia="Times New Roman"/>
      <w:sz w:val="28"/>
    </w:rPr>
  </w:style>
  <w:style w:type="character" w:customStyle="1" w:styleId="CharAttribute321">
    <w:name w:val="CharAttribute321"/>
    <w:rsid w:val="00FC6267"/>
    <w:rPr>
      <w:rFonts w:ascii="Times New Roman" w:eastAsia="Times New Roman"/>
      <w:sz w:val="28"/>
    </w:rPr>
  </w:style>
  <w:style w:type="character" w:customStyle="1" w:styleId="CharAttribute322">
    <w:name w:val="CharAttribute322"/>
    <w:rsid w:val="00FC6267"/>
    <w:rPr>
      <w:rFonts w:ascii="Times New Roman" w:eastAsia="Times New Roman"/>
      <w:sz w:val="28"/>
    </w:rPr>
  </w:style>
  <w:style w:type="character" w:customStyle="1" w:styleId="CharAttribute323">
    <w:name w:val="CharAttribute323"/>
    <w:rsid w:val="00FC6267"/>
    <w:rPr>
      <w:rFonts w:ascii="Times New Roman" w:eastAsia="Times New Roman"/>
      <w:sz w:val="28"/>
    </w:rPr>
  </w:style>
  <w:style w:type="character" w:customStyle="1" w:styleId="CharAttribute324">
    <w:name w:val="CharAttribute324"/>
    <w:rsid w:val="00FC6267"/>
    <w:rPr>
      <w:rFonts w:ascii="Times New Roman" w:eastAsia="Times New Roman"/>
      <w:sz w:val="28"/>
    </w:rPr>
  </w:style>
  <w:style w:type="character" w:customStyle="1" w:styleId="CharAttribute325">
    <w:name w:val="CharAttribute325"/>
    <w:rsid w:val="00FC6267"/>
    <w:rPr>
      <w:rFonts w:ascii="Times New Roman" w:eastAsia="Times New Roman"/>
      <w:sz w:val="28"/>
    </w:rPr>
  </w:style>
  <w:style w:type="character" w:customStyle="1" w:styleId="CharAttribute326">
    <w:name w:val="CharAttribute326"/>
    <w:rsid w:val="00FC6267"/>
    <w:rPr>
      <w:rFonts w:ascii="Times New Roman" w:eastAsia="Times New Roman"/>
      <w:sz w:val="28"/>
    </w:rPr>
  </w:style>
  <w:style w:type="character" w:customStyle="1" w:styleId="CharAttribute327">
    <w:name w:val="CharAttribute327"/>
    <w:rsid w:val="00FC6267"/>
    <w:rPr>
      <w:rFonts w:ascii="Times New Roman" w:eastAsia="Times New Roman"/>
      <w:sz w:val="28"/>
    </w:rPr>
  </w:style>
  <w:style w:type="character" w:customStyle="1" w:styleId="CharAttribute328">
    <w:name w:val="CharAttribute328"/>
    <w:rsid w:val="00FC6267"/>
    <w:rPr>
      <w:rFonts w:ascii="Times New Roman" w:eastAsia="Times New Roman"/>
      <w:sz w:val="28"/>
    </w:rPr>
  </w:style>
  <w:style w:type="character" w:customStyle="1" w:styleId="CharAttribute329">
    <w:name w:val="CharAttribute329"/>
    <w:rsid w:val="00FC6267"/>
    <w:rPr>
      <w:rFonts w:ascii="Times New Roman" w:eastAsia="Times New Roman"/>
      <w:sz w:val="28"/>
    </w:rPr>
  </w:style>
  <w:style w:type="character" w:customStyle="1" w:styleId="CharAttribute330">
    <w:name w:val="CharAttribute330"/>
    <w:rsid w:val="00FC6267"/>
    <w:rPr>
      <w:rFonts w:ascii="Times New Roman" w:eastAsia="Times New Roman"/>
      <w:sz w:val="28"/>
    </w:rPr>
  </w:style>
  <w:style w:type="character" w:customStyle="1" w:styleId="CharAttribute331">
    <w:name w:val="CharAttribute331"/>
    <w:rsid w:val="00FC6267"/>
    <w:rPr>
      <w:rFonts w:ascii="Times New Roman" w:eastAsia="Times New Roman"/>
      <w:sz w:val="28"/>
    </w:rPr>
  </w:style>
  <w:style w:type="character" w:customStyle="1" w:styleId="CharAttribute332">
    <w:name w:val="CharAttribute332"/>
    <w:rsid w:val="00FC6267"/>
    <w:rPr>
      <w:rFonts w:ascii="Times New Roman" w:eastAsia="Times New Roman"/>
      <w:sz w:val="28"/>
    </w:rPr>
  </w:style>
  <w:style w:type="character" w:customStyle="1" w:styleId="CharAttribute333">
    <w:name w:val="CharAttribute333"/>
    <w:rsid w:val="00FC6267"/>
    <w:rPr>
      <w:rFonts w:ascii="Times New Roman" w:eastAsia="Times New Roman"/>
      <w:sz w:val="28"/>
    </w:rPr>
  </w:style>
  <w:style w:type="character" w:customStyle="1" w:styleId="CharAttribute334">
    <w:name w:val="CharAttribute334"/>
    <w:rsid w:val="00FC6267"/>
    <w:rPr>
      <w:rFonts w:ascii="Times New Roman" w:eastAsia="Times New Roman"/>
      <w:sz w:val="28"/>
    </w:rPr>
  </w:style>
  <w:style w:type="character" w:customStyle="1" w:styleId="CharAttribute335">
    <w:name w:val="CharAttribute335"/>
    <w:rsid w:val="00FC6267"/>
    <w:rPr>
      <w:rFonts w:ascii="Times New Roman" w:eastAsia="Times New Roman"/>
      <w:sz w:val="28"/>
    </w:rPr>
  </w:style>
  <w:style w:type="character" w:customStyle="1" w:styleId="CharAttribute514">
    <w:name w:val="CharAttribute514"/>
    <w:rsid w:val="00FC6267"/>
    <w:rPr>
      <w:rFonts w:ascii="Times New Roman" w:eastAsia="Times New Roman"/>
      <w:sz w:val="28"/>
    </w:rPr>
  </w:style>
  <w:style w:type="character" w:customStyle="1" w:styleId="CharAttribute520">
    <w:name w:val="CharAttribute520"/>
    <w:rsid w:val="00FC6267"/>
    <w:rPr>
      <w:rFonts w:ascii="Times New Roman" w:eastAsia="Times New Roman"/>
      <w:sz w:val="28"/>
    </w:rPr>
  </w:style>
  <w:style w:type="character" w:customStyle="1" w:styleId="CharAttribute521">
    <w:name w:val="CharAttribute521"/>
    <w:rsid w:val="00FC626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FC626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FC626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C62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C6267"/>
    <w:rPr>
      <w:rFonts w:ascii="Times New Roman" w:eastAsia="Times New Roman"/>
      <w:i/>
      <w:sz w:val="22"/>
    </w:rPr>
  </w:style>
  <w:style w:type="character" w:styleId="af3">
    <w:name w:val="annotation reference"/>
    <w:uiPriority w:val="99"/>
    <w:semiHidden/>
    <w:unhideWhenUsed/>
    <w:rsid w:val="00FC626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C626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C626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626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C626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1">
    <w:name w:val="Без интервала1"/>
    <w:aliases w:val="основа"/>
    <w:rsid w:val="00FC626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FC6267"/>
    <w:rPr>
      <w:rFonts w:ascii="Times New Roman" w:eastAsia="Times New Roman"/>
      <w:sz w:val="28"/>
    </w:rPr>
  </w:style>
  <w:style w:type="character" w:customStyle="1" w:styleId="CharAttribute534">
    <w:name w:val="CharAttribute534"/>
    <w:rsid w:val="00FC626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FC626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FC626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FC6267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FC6267"/>
    <w:rPr>
      <w:rFonts w:ascii="Times New Roman" w:eastAsia="Times New Roman"/>
      <w:sz w:val="28"/>
    </w:rPr>
  </w:style>
  <w:style w:type="character" w:customStyle="1" w:styleId="CharAttribute499">
    <w:name w:val="CharAttribute499"/>
    <w:rsid w:val="00FC626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C6267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qFormat/>
    <w:locked/>
    <w:rsid w:val="00FC626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8">
    <w:name w:val="header"/>
    <w:basedOn w:val="a"/>
    <w:link w:val="af9"/>
    <w:uiPriority w:val="99"/>
    <w:unhideWhenUsed/>
    <w:rsid w:val="00FC6267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9">
    <w:name w:val="Верхний колонтитул Знак"/>
    <w:basedOn w:val="a0"/>
    <w:link w:val="af8"/>
    <w:uiPriority w:val="99"/>
    <w:rsid w:val="00FC626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a">
    <w:name w:val="footer"/>
    <w:basedOn w:val="a"/>
    <w:link w:val="afb"/>
    <w:uiPriority w:val="99"/>
    <w:unhideWhenUsed/>
    <w:rsid w:val="00FC6267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Нижний колонтитул Знак"/>
    <w:basedOn w:val="a0"/>
    <w:link w:val="afa"/>
    <w:uiPriority w:val="99"/>
    <w:rsid w:val="00FC626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FC626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FC626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FC6267"/>
  </w:style>
  <w:style w:type="table" w:styleId="afc">
    <w:name w:val="Table Grid"/>
    <w:basedOn w:val="a1"/>
    <w:uiPriority w:val="39"/>
    <w:rsid w:val="00FC626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C6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FC6267"/>
  </w:style>
  <w:style w:type="paragraph" w:customStyle="1" w:styleId="ParaAttribute7">
    <w:name w:val="ParaAttribute7"/>
    <w:rsid w:val="00FC626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C626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C626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c"/>
    <w:rsid w:val="00FC62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_"/>
    <w:link w:val="13"/>
    <w:rsid w:val="00FC6267"/>
    <w:rPr>
      <w:rFonts w:eastAsia="Times New Roman"/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d"/>
    <w:rsid w:val="00FC6267"/>
    <w:pPr>
      <w:shd w:val="clear" w:color="auto" w:fill="FFFFFF"/>
      <w:spacing w:before="180" w:after="0" w:line="274" w:lineRule="exact"/>
      <w:ind w:hanging="360"/>
      <w:jc w:val="both"/>
    </w:pPr>
    <w:rPr>
      <w:rFonts w:eastAsia="Times New Roman"/>
      <w:sz w:val="24"/>
      <w:szCs w:val="24"/>
    </w:rPr>
  </w:style>
  <w:style w:type="character" w:customStyle="1" w:styleId="afe">
    <w:name w:val="Основной текст + Полужирный;Курсив"/>
    <w:rsid w:val="00FC62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  <w:shd w:val="clear" w:color="auto" w:fill="FFFFFF"/>
    </w:rPr>
  </w:style>
  <w:style w:type="paragraph" w:customStyle="1" w:styleId="ParaAttribute2">
    <w:name w:val="ParaAttribute2"/>
    <w:rsid w:val="00FC626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C62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harAttribute6">
    <w:name w:val="CharAttribute6"/>
    <w:rsid w:val="00FC6267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FC6267"/>
    <w:rPr>
      <w:rFonts w:ascii="Batang" w:eastAsia="Times New Roman" w:hAnsi="Times New Roman" w:hint="eastAsia"/>
      <w:sz w:val="28"/>
    </w:rPr>
  </w:style>
  <w:style w:type="character" w:customStyle="1" w:styleId="extended-textshort">
    <w:name w:val="extended-text__short"/>
    <w:rsid w:val="00FC6267"/>
  </w:style>
  <w:style w:type="character" w:customStyle="1" w:styleId="c0">
    <w:name w:val="c0"/>
    <w:rsid w:val="00FC6267"/>
  </w:style>
  <w:style w:type="table" w:customStyle="1" w:styleId="24">
    <w:name w:val="Сетка таблицы2"/>
    <w:basedOn w:val="a1"/>
    <w:next w:val="afc"/>
    <w:uiPriority w:val="59"/>
    <w:rsid w:val="00FC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611408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14">
    <w:name w:val="Обычный1"/>
    <w:rsid w:val="00611408"/>
  </w:style>
  <w:style w:type="paragraph" w:styleId="25">
    <w:name w:val="toc 2"/>
    <w:link w:val="26"/>
    <w:uiPriority w:val="39"/>
    <w:rsid w:val="00611408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6">
    <w:name w:val="Оглавление 2 Знак"/>
    <w:link w:val="25"/>
    <w:uiPriority w:val="39"/>
    <w:rsid w:val="00611408"/>
    <w:rPr>
      <w:rFonts w:eastAsia="Times New Roman" w:cs="Times New Roman"/>
      <w:color w:val="000000"/>
      <w:szCs w:val="20"/>
      <w:lang w:eastAsia="ru-RU"/>
    </w:rPr>
  </w:style>
  <w:style w:type="paragraph" w:customStyle="1" w:styleId="15">
    <w:name w:val="Гиперссылка1"/>
    <w:rsid w:val="00611408"/>
    <w:rPr>
      <w:rFonts w:eastAsia="Times New Roman" w:cs="Times New Roman"/>
      <w:color w:val="0000FF"/>
      <w:szCs w:val="20"/>
      <w:u w:val="single"/>
      <w:lang w:eastAsia="ru-RU"/>
    </w:rPr>
  </w:style>
  <w:style w:type="paragraph" w:styleId="41">
    <w:name w:val="toc 4"/>
    <w:link w:val="42"/>
    <w:uiPriority w:val="39"/>
    <w:rsid w:val="00611408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11408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link w:val="60"/>
    <w:uiPriority w:val="39"/>
    <w:rsid w:val="00611408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611408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link w:val="70"/>
    <w:uiPriority w:val="39"/>
    <w:rsid w:val="00611408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11408"/>
    <w:rPr>
      <w:rFonts w:eastAsia="Times New Roman" w:cs="Times New Roman"/>
      <w:color w:val="000000"/>
      <w:szCs w:val="20"/>
      <w:lang w:eastAsia="ru-RU"/>
    </w:rPr>
  </w:style>
  <w:style w:type="paragraph" w:customStyle="1" w:styleId="16">
    <w:name w:val="Основной шрифт абзаца1"/>
    <w:rsid w:val="00611408"/>
    <w:rPr>
      <w:rFonts w:eastAsia="Times New Roman" w:cs="Times New Roman"/>
      <w:color w:val="000000"/>
      <w:szCs w:val="20"/>
      <w:lang w:eastAsia="ru-RU"/>
    </w:rPr>
  </w:style>
  <w:style w:type="paragraph" w:styleId="33">
    <w:name w:val="toc 3"/>
    <w:link w:val="34"/>
    <w:uiPriority w:val="39"/>
    <w:rsid w:val="00611408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611408"/>
    <w:rPr>
      <w:rFonts w:eastAsia="Times New Roman" w:cs="Times New Roman"/>
      <w:color w:val="000000"/>
      <w:szCs w:val="20"/>
      <w:lang w:eastAsia="ru-RU"/>
    </w:rPr>
  </w:style>
  <w:style w:type="paragraph" w:customStyle="1" w:styleId="21">
    <w:name w:val="Гиперссылка2"/>
    <w:link w:val="a4"/>
    <w:rsid w:val="00611408"/>
    <w:rPr>
      <w:color w:val="0000FF"/>
      <w:u w:val="single"/>
    </w:rPr>
  </w:style>
  <w:style w:type="paragraph" w:customStyle="1" w:styleId="Footnote">
    <w:name w:val="Footnote"/>
    <w:rsid w:val="00611408"/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7">
    <w:name w:val="toc 1"/>
    <w:link w:val="18"/>
    <w:uiPriority w:val="39"/>
    <w:rsid w:val="00611408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611408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611408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link w:val="90"/>
    <w:uiPriority w:val="39"/>
    <w:rsid w:val="00611408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11408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link w:val="80"/>
    <w:uiPriority w:val="39"/>
    <w:rsid w:val="00611408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11408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link w:val="52"/>
    <w:uiPriority w:val="39"/>
    <w:rsid w:val="00611408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11408"/>
    <w:rPr>
      <w:rFonts w:eastAsia="Times New Roman" w:cs="Times New Roman"/>
      <w:color w:val="000000"/>
      <w:szCs w:val="20"/>
      <w:lang w:eastAsia="ru-RU"/>
    </w:rPr>
  </w:style>
  <w:style w:type="paragraph" w:styleId="aff">
    <w:name w:val="Subtitle"/>
    <w:link w:val="aff0"/>
    <w:uiPriority w:val="11"/>
    <w:qFormat/>
    <w:rsid w:val="00611408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611408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uiPriority w:val="39"/>
    <w:rsid w:val="00611408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f1">
    <w:name w:val="Title"/>
    <w:link w:val="aff2"/>
    <w:uiPriority w:val="10"/>
    <w:qFormat/>
    <w:rsid w:val="00611408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611408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numbering" w:customStyle="1" w:styleId="19">
    <w:name w:val="Нет списка1"/>
    <w:next w:val="a2"/>
    <w:semiHidden/>
    <w:unhideWhenUsed/>
    <w:rsid w:val="00C806E7"/>
  </w:style>
  <w:style w:type="paragraph" w:customStyle="1" w:styleId="aleft">
    <w:name w:val="aleft"/>
    <w:basedOn w:val="a"/>
    <w:rsid w:val="00C806E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C806E7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rsid w:val="00C806E7"/>
    <w:rPr>
      <w:i/>
      <w:iCs/>
    </w:rPr>
  </w:style>
  <w:style w:type="paragraph" w:customStyle="1" w:styleId="clear">
    <w:name w:val="clear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C806E7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C806E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C806E7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C806E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C806E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C806E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C806E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C806E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C806E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C806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C806E7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C806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C806E7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ff3">
    <w:name w:val="Emphasis"/>
    <w:qFormat/>
    <w:rsid w:val="00C806E7"/>
    <w:rPr>
      <w:i/>
      <w:iCs/>
    </w:rPr>
  </w:style>
  <w:style w:type="paragraph" w:customStyle="1" w:styleId="nocomments">
    <w:name w:val="nocomments"/>
    <w:basedOn w:val="a"/>
    <w:rsid w:val="00C8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9361E2"/>
  </w:style>
  <w:style w:type="table" w:customStyle="1" w:styleId="35">
    <w:name w:val="Сетка таблицы3"/>
    <w:basedOn w:val="a1"/>
    <w:next w:val="afc"/>
    <w:uiPriority w:val="59"/>
    <w:rsid w:val="0093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1566333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_handagaity.rty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99D6-EC7F-463B-B7DE-1D9D34D7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6094</Words>
  <Characters>34737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Shcool</cp:lastModifiedBy>
  <cp:revision>21</cp:revision>
  <cp:lastPrinted>2021-09-11T05:07:00Z</cp:lastPrinted>
  <dcterms:created xsi:type="dcterms:W3CDTF">2021-09-06T01:31:00Z</dcterms:created>
  <dcterms:modified xsi:type="dcterms:W3CDTF">2021-11-24T08:48:00Z</dcterms:modified>
</cp:coreProperties>
</file>