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92A" w:rsidRDefault="0016492A" w:rsidP="0016492A">
      <w:pPr>
        <w:tabs>
          <w:tab w:val="left" w:pos="1740"/>
        </w:tabs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                                                                                </w:t>
      </w:r>
      <w:r w:rsidRPr="004C36EE">
        <w:rPr>
          <w:rFonts w:ascii="Times New Roman" w:hAnsi="Times New Roman"/>
          <w:b/>
          <w:bCs/>
          <w:caps/>
          <w:sz w:val="24"/>
          <w:szCs w:val="24"/>
        </w:rPr>
        <w:t xml:space="preserve"> Пояснительная записка</w:t>
      </w:r>
    </w:p>
    <w:p w:rsidR="0016492A" w:rsidRPr="00CD491E" w:rsidRDefault="0016492A" w:rsidP="0016492A">
      <w:pPr>
        <w:pStyle w:val="a8"/>
        <w:rPr>
          <w:rFonts w:ascii="Times New Roman" w:hAnsi="Times New Roman"/>
          <w:sz w:val="24"/>
          <w:szCs w:val="24"/>
        </w:rPr>
      </w:pPr>
      <w:r w:rsidRPr="00CD491E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       Рабочая программа </w:t>
      </w:r>
      <w:r w:rsidRPr="00CD491E">
        <w:rPr>
          <w:rFonts w:ascii="Times New Roman" w:hAnsi="Times New Roman"/>
          <w:color w:val="000000"/>
          <w:sz w:val="24"/>
          <w:szCs w:val="24"/>
        </w:rPr>
        <w:t>внеурочной деятельности «</w:t>
      </w:r>
      <w:r>
        <w:rPr>
          <w:rFonts w:ascii="Times New Roman" w:hAnsi="Times New Roman"/>
          <w:b/>
          <w:color w:val="000000"/>
          <w:sz w:val="24"/>
          <w:szCs w:val="24"/>
        </w:rPr>
        <w:t>Разговор о правильном питании</w:t>
      </w:r>
      <w:r w:rsidRPr="00CD491E">
        <w:rPr>
          <w:rFonts w:ascii="Times New Roman" w:hAnsi="Times New Roman"/>
          <w:color w:val="000000"/>
          <w:sz w:val="24"/>
          <w:szCs w:val="24"/>
        </w:rPr>
        <w:t>»</w:t>
      </w:r>
      <w:r w:rsidRPr="00CD491E">
        <w:rPr>
          <w:rFonts w:ascii="Times New Roman" w:hAnsi="Times New Roman"/>
          <w:sz w:val="24"/>
          <w:szCs w:val="24"/>
        </w:rPr>
        <w:t xml:space="preserve"> составлена на основе следующих нормативно-правовых документов, содержащих требования к уровню подготовки учащихся и минимума содержания образования:</w:t>
      </w:r>
    </w:p>
    <w:p w:rsidR="0016492A" w:rsidRPr="00CD491E" w:rsidRDefault="0016492A" w:rsidP="0016492A">
      <w:pPr>
        <w:pStyle w:val="a8"/>
        <w:rPr>
          <w:rFonts w:ascii="Times New Roman" w:hAnsi="Times New Roman"/>
          <w:sz w:val="24"/>
          <w:szCs w:val="24"/>
        </w:rPr>
      </w:pPr>
      <w:r w:rsidRPr="00CD491E">
        <w:rPr>
          <w:rFonts w:ascii="Times New Roman" w:hAnsi="Times New Roman"/>
          <w:sz w:val="24"/>
          <w:szCs w:val="24"/>
        </w:rPr>
        <w:t xml:space="preserve">     1.Федерального Закона №273 от 29.12.2012г. «Об образовании в Российской Федерации» (ред. от 02.03.2016; с изм. и доп., вступ. в силу с 01.07.2016);</w:t>
      </w:r>
    </w:p>
    <w:p w:rsidR="0016492A" w:rsidRPr="00CD491E" w:rsidRDefault="0016492A" w:rsidP="0016492A">
      <w:pPr>
        <w:pStyle w:val="a8"/>
        <w:rPr>
          <w:rFonts w:ascii="Times New Roman" w:hAnsi="Times New Roman"/>
          <w:sz w:val="24"/>
          <w:szCs w:val="24"/>
        </w:rPr>
      </w:pPr>
      <w:r w:rsidRPr="00CD491E">
        <w:rPr>
          <w:rFonts w:ascii="Times New Roman" w:hAnsi="Times New Roman"/>
          <w:sz w:val="24"/>
          <w:szCs w:val="24"/>
        </w:rPr>
        <w:t xml:space="preserve">     2. Приказ Министерства образования и науки Российской Федерации №1576 от 31.12. 2015 «О внесении изменений в федеральный      государственный образовательный стандарт НОО, утвержденный приказом </w:t>
      </w:r>
      <w:proofErr w:type="spellStart"/>
      <w:r w:rsidRPr="00CD491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CD491E">
        <w:rPr>
          <w:rFonts w:ascii="Times New Roman" w:hAnsi="Times New Roman"/>
          <w:sz w:val="24"/>
          <w:szCs w:val="24"/>
        </w:rPr>
        <w:t xml:space="preserve"> РФ №373 от 06.10.2009»</w:t>
      </w:r>
    </w:p>
    <w:p w:rsidR="0016492A" w:rsidRPr="00CD491E" w:rsidRDefault="0016492A" w:rsidP="0016492A">
      <w:pPr>
        <w:pStyle w:val="a8"/>
        <w:rPr>
          <w:rFonts w:ascii="Times New Roman" w:hAnsi="Times New Roman"/>
          <w:sz w:val="24"/>
          <w:szCs w:val="24"/>
        </w:rPr>
      </w:pPr>
      <w:r w:rsidRPr="00CD491E">
        <w:rPr>
          <w:rFonts w:ascii="Times New Roman" w:hAnsi="Times New Roman"/>
          <w:sz w:val="24"/>
          <w:szCs w:val="24"/>
        </w:rPr>
        <w:t xml:space="preserve">     3. Письмо Министерства образования и науки РФ от 12.05.2011г №03-296 «Об организации внеурочной деятельности при введении ФГОС НОО»</w:t>
      </w:r>
    </w:p>
    <w:p w:rsidR="0016492A" w:rsidRPr="00CD491E" w:rsidRDefault="0016492A" w:rsidP="0016492A">
      <w:pPr>
        <w:pStyle w:val="a8"/>
        <w:rPr>
          <w:rFonts w:ascii="Times New Roman" w:hAnsi="Times New Roman"/>
          <w:sz w:val="24"/>
          <w:szCs w:val="24"/>
        </w:rPr>
      </w:pPr>
      <w:r w:rsidRPr="00CD491E">
        <w:rPr>
          <w:rFonts w:ascii="Times New Roman" w:hAnsi="Times New Roman"/>
          <w:sz w:val="24"/>
          <w:szCs w:val="24"/>
        </w:rPr>
        <w:t xml:space="preserve">     4.Постановлением главного государственного санитарного врача РФ № 189 от 29.12.2010 « Об утверждении </w:t>
      </w:r>
      <w:proofErr w:type="spellStart"/>
      <w:r w:rsidRPr="00CD491E">
        <w:rPr>
          <w:rFonts w:ascii="Times New Roman" w:hAnsi="Times New Roman"/>
          <w:sz w:val="24"/>
          <w:szCs w:val="24"/>
        </w:rPr>
        <w:t>СанПин</w:t>
      </w:r>
      <w:proofErr w:type="spellEnd"/>
      <w:r w:rsidRPr="00CD491E">
        <w:rPr>
          <w:rFonts w:ascii="Times New Roman" w:hAnsi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учреждениях.</w:t>
      </w:r>
    </w:p>
    <w:p w:rsidR="0016492A" w:rsidRPr="00CD491E" w:rsidRDefault="0016492A" w:rsidP="0016492A">
      <w:pPr>
        <w:pStyle w:val="a8"/>
        <w:rPr>
          <w:rFonts w:ascii="Times New Roman" w:hAnsi="Times New Roman"/>
          <w:sz w:val="24"/>
          <w:szCs w:val="24"/>
        </w:rPr>
      </w:pPr>
      <w:r w:rsidRPr="00CD491E">
        <w:rPr>
          <w:rFonts w:ascii="Times New Roman" w:hAnsi="Times New Roman"/>
          <w:sz w:val="24"/>
          <w:szCs w:val="24"/>
        </w:rPr>
        <w:t xml:space="preserve">   </w:t>
      </w:r>
      <w:r w:rsidRPr="00CD491E">
        <w:rPr>
          <w:rFonts w:ascii="Times New Roman" w:hAnsi="Times New Roman"/>
          <w:bCs/>
          <w:sz w:val="24"/>
          <w:szCs w:val="24"/>
        </w:rPr>
        <w:t xml:space="preserve">  </w:t>
      </w:r>
      <w:r w:rsidRPr="00CD491E">
        <w:rPr>
          <w:rFonts w:ascii="Times New Roman" w:hAnsi="Times New Roman"/>
          <w:sz w:val="24"/>
          <w:szCs w:val="24"/>
        </w:rPr>
        <w:t xml:space="preserve">5. Основная образовательная программа МБОУ </w:t>
      </w:r>
      <w:proofErr w:type="spellStart"/>
      <w:r w:rsidRPr="00CD491E">
        <w:rPr>
          <w:rFonts w:ascii="Times New Roman" w:hAnsi="Times New Roman"/>
          <w:sz w:val="24"/>
          <w:szCs w:val="24"/>
        </w:rPr>
        <w:t>Хандагайтинской</w:t>
      </w:r>
      <w:proofErr w:type="spellEnd"/>
      <w:r w:rsidRPr="00CD491E">
        <w:rPr>
          <w:rFonts w:ascii="Times New Roman" w:hAnsi="Times New Roman"/>
          <w:sz w:val="24"/>
          <w:szCs w:val="24"/>
        </w:rPr>
        <w:t xml:space="preserve"> СОШ.</w:t>
      </w:r>
    </w:p>
    <w:p w:rsidR="0016492A" w:rsidRPr="00CD491E" w:rsidRDefault="0016492A" w:rsidP="0016492A">
      <w:pPr>
        <w:pStyle w:val="a8"/>
        <w:rPr>
          <w:rFonts w:ascii="Times New Roman" w:hAnsi="Times New Roman"/>
          <w:sz w:val="24"/>
          <w:szCs w:val="24"/>
        </w:rPr>
      </w:pPr>
      <w:r w:rsidRPr="00CD491E">
        <w:rPr>
          <w:rFonts w:ascii="Times New Roman" w:hAnsi="Times New Roman"/>
          <w:sz w:val="24"/>
          <w:szCs w:val="24"/>
        </w:rPr>
        <w:t xml:space="preserve">   6.Школьный учебный план МБОУ </w:t>
      </w:r>
      <w:proofErr w:type="spellStart"/>
      <w:r w:rsidRPr="00CD491E">
        <w:rPr>
          <w:rFonts w:ascii="Times New Roman" w:hAnsi="Times New Roman"/>
          <w:sz w:val="24"/>
          <w:szCs w:val="24"/>
        </w:rPr>
        <w:t>Хандагайтинской</w:t>
      </w:r>
      <w:proofErr w:type="spellEnd"/>
      <w:r w:rsidRPr="00CD491E">
        <w:rPr>
          <w:rFonts w:ascii="Times New Roman" w:hAnsi="Times New Roman"/>
          <w:sz w:val="24"/>
          <w:szCs w:val="24"/>
        </w:rPr>
        <w:t xml:space="preserve"> СОШ на 2021-2022 учебный год</w:t>
      </w:r>
    </w:p>
    <w:p w:rsidR="0016492A" w:rsidRPr="00CD491E" w:rsidRDefault="0016492A" w:rsidP="0016492A">
      <w:pPr>
        <w:pStyle w:val="a8"/>
        <w:rPr>
          <w:rFonts w:ascii="Times New Roman" w:hAnsi="Times New Roman"/>
          <w:sz w:val="24"/>
          <w:szCs w:val="24"/>
        </w:rPr>
      </w:pPr>
      <w:r w:rsidRPr="00CD491E">
        <w:rPr>
          <w:rFonts w:ascii="Times New Roman" w:hAnsi="Times New Roman"/>
          <w:sz w:val="24"/>
          <w:szCs w:val="24"/>
        </w:rPr>
        <w:t xml:space="preserve">   7.Положение о структуре и разработке рабочих программ МБОУ </w:t>
      </w:r>
      <w:proofErr w:type="spellStart"/>
      <w:r w:rsidRPr="00CD491E">
        <w:rPr>
          <w:rFonts w:ascii="Times New Roman" w:hAnsi="Times New Roman"/>
          <w:sz w:val="24"/>
          <w:szCs w:val="24"/>
        </w:rPr>
        <w:t>Хандагайтинской</w:t>
      </w:r>
      <w:proofErr w:type="spellEnd"/>
      <w:r w:rsidRPr="00CD491E">
        <w:rPr>
          <w:rFonts w:ascii="Times New Roman" w:hAnsi="Times New Roman"/>
          <w:sz w:val="24"/>
          <w:szCs w:val="24"/>
        </w:rPr>
        <w:t xml:space="preserve"> СОШ под № 80а от 31.08.2020г.</w:t>
      </w:r>
    </w:p>
    <w:p w:rsidR="0016492A" w:rsidRPr="004C36EE" w:rsidRDefault="0016492A" w:rsidP="0016492A">
      <w:pPr>
        <w:tabs>
          <w:tab w:val="left" w:pos="1740"/>
        </w:tabs>
        <w:jc w:val="center"/>
        <w:rPr>
          <w:rFonts w:ascii="Times New Roman" w:hAnsi="Times New Roman"/>
          <w:sz w:val="24"/>
          <w:szCs w:val="24"/>
        </w:rPr>
      </w:pPr>
    </w:p>
    <w:p w:rsidR="0016492A" w:rsidRPr="004C36EE" w:rsidRDefault="0016492A" w:rsidP="0016492A">
      <w:pPr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Актуальность программы заключается в том, что в настоящее время наблюдается увеличение числа больных детей по стране, по региону. Необходимо формировать ЗОЖ, начиная с раннего возраста.</w:t>
      </w:r>
    </w:p>
    <w:p w:rsidR="0016492A" w:rsidRPr="004C36EE" w:rsidRDefault="0016492A" w:rsidP="0016492A">
      <w:p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 xml:space="preserve"> </w:t>
      </w:r>
      <w:r w:rsidRPr="004C36EE">
        <w:rPr>
          <w:rFonts w:ascii="Times New Roman" w:hAnsi="Times New Roman"/>
          <w:b/>
          <w:sz w:val="24"/>
          <w:szCs w:val="24"/>
        </w:rPr>
        <w:t>Цель программы</w:t>
      </w:r>
      <w:r w:rsidRPr="004C36EE">
        <w:rPr>
          <w:rFonts w:ascii="Times New Roman" w:hAnsi="Times New Roman"/>
          <w:sz w:val="24"/>
          <w:szCs w:val="24"/>
        </w:rPr>
        <w:t>: формирование у детей  основ культуры питания как одной из составляющих здорового образа жизни.</w:t>
      </w:r>
    </w:p>
    <w:p w:rsidR="0016492A" w:rsidRPr="004C36EE" w:rsidRDefault="0016492A" w:rsidP="0016492A">
      <w:pPr>
        <w:shd w:val="clear" w:color="auto" w:fill="FFFFFF"/>
        <w:spacing w:after="0" w:line="316" w:lineRule="atLeast"/>
        <w:jc w:val="both"/>
        <w:rPr>
          <w:rFonts w:ascii="Times New Roman" w:hAnsi="Times New Roman"/>
          <w:b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 xml:space="preserve">Реализация программы предполагает решение следующих </w:t>
      </w:r>
      <w:r w:rsidRPr="004C36EE">
        <w:rPr>
          <w:rFonts w:ascii="Times New Roman" w:hAnsi="Times New Roman"/>
          <w:b/>
          <w:sz w:val="24"/>
          <w:szCs w:val="24"/>
        </w:rPr>
        <w:t>образовательных и воспитательных задач:</w:t>
      </w:r>
    </w:p>
    <w:p w:rsidR="0016492A" w:rsidRPr="004C36EE" w:rsidRDefault="0016492A" w:rsidP="0016492A">
      <w:p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• формирование и развитие представления детей о здоровье, как одной из важнейших человеческих ценностей, формирование готовности заботиться и укреплять собственное здоровье;</w:t>
      </w:r>
    </w:p>
    <w:p w:rsidR="0016492A" w:rsidRPr="004C36EE" w:rsidRDefault="0016492A" w:rsidP="0016492A">
      <w:p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• формирование у школьников знаний о правилах рационального питания, их роли в сохранении и укрепления здоровья, а также готовности соблюдать эти правила;</w:t>
      </w:r>
    </w:p>
    <w:p w:rsidR="0016492A" w:rsidRPr="004C36EE" w:rsidRDefault="0016492A" w:rsidP="0016492A">
      <w:p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• освоение детьми и подростками практических навыков рационального питания;</w:t>
      </w:r>
    </w:p>
    <w:p w:rsidR="0016492A" w:rsidRPr="004C36EE" w:rsidRDefault="0016492A" w:rsidP="0016492A">
      <w:p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• формирование представления о социокультурных аспектах питания как составляющей общей культуры человека;</w:t>
      </w:r>
    </w:p>
    <w:p w:rsidR="0016492A" w:rsidRPr="004C36EE" w:rsidRDefault="0016492A" w:rsidP="0016492A">
      <w:p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• информирование детей и подростков о народных традициях, связанных с питанием и здоровьем, расширение знаний об истории и традициях своего народа, формирование чувства уважения к культуре своего народа и культуре и традициям других народов;</w:t>
      </w:r>
    </w:p>
    <w:p w:rsidR="0016492A" w:rsidRPr="004C36EE" w:rsidRDefault="0016492A" w:rsidP="0016492A">
      <w:p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• развитие творческих способностей и кругозора у детей и подростков, их интересов и познавательной деятельности;</w:t>
      </w:r>
    </w:p>
    <w:p w:rsidR="0016492A" w:rsidRPr="004C36EE" w:rsidRDefault="0016492A" w:rsidP="0016492A">
      <w:p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• развитие коммуникативных навыков у детей и подростков, умения эффективно взаимодействовать со сверстниками и взрослыми в процессе решения проблемы;</w:t>
      </w:r>
    </w:p>
    <w:p w:rsidR="0016492A" w:rsidRPr="004C36EE" w:rsidRDefault="0016492A" w:rsidP="0016492A">
      <w:p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lastRenderedPageBreak/>
        <w:t xml:space="preserve">• просвещение родителей в вопросах организации рационального питания детей и подростков. </w:t>
      </w:r>
    </w:p>
    <w:p w:rsidR="0016492A" w:rsidRPr="004C36EE" w:rsidRDefault="0016492A" w:rsidP="0016492A">
      <w:p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</w:p>
    <w:p w:rsidR="0016492A" w:rsidRPr="004C36EE" w:rsidRDefault="0016492A" w:rsidP="0016492A">
      <w:pPr>
        <w:jc w:val="both"/>
        <w:rPr>
          <w:rFonts w:ascii="Times New Roman" w:hAnsi="Times New Roman"/>
          <w:b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 xml:space="preserve">Программа построена на основе следующих </w:t>
      </w:r>
      <w:r w:rsidRPr="004C36EE">
        <w:rPr>
          <w:rFonts w:ascii="Times New Roman" w:hAnsi="Times New Roman"/>
          <w:b/>
          <w:sz w:val="24"/>
          <w:szCs w:val="24"/>
        </w:rPr>
        <w:t>принципов:</w:t>
      </w:r>
    </w:p>
    <w:p w:rsidR="0016492A" w:rsidRPr="004C36EE" w:rsidRDefault="0016492A" w:rsidP="0016492A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доступности (учет возрастных и индивидуальных особенностей познавательной деятельности детей младшего школьного возраста);</w:t>
      </w:r>
    </w:p>
    <w:p w:rsidR="0016492A" w:rsidRPr="004C36EE" w:rsidRDefault="0016492A" w:rsidP="0016492A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наглядности (иллюстративность, наличие дидактических материалов);</w:t>
      </w:r>
    </w:p>
    <w:p w:rsidR="0016492A" w:rsidRPr="004C36EE" w:rsidRDefault="0016492A" w:rsidP="0016492A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научности (обоснованность, наличие методологической базы и теоретической основы);</w:t>
      </w:r>
    </w:p>
    <w:p w:rsidR="0016492A" w:rsidRPr="004C36EE" w:rsidRDefault="0016492A" w:rsidP="0016492A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демократичности (взаимодействие педагога и ученика в социуме);</w:t>
      </w:r>
    </w:p>
    <w:p w:rsidR="0016492A" w:rsidRPr="004C36EE" w:rsidRDefault="0016492A" w:rsidP="0016492A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актуализации знаний и умений (учебные ситуации предлагаются с точки зрения потребностей младших школьников);</w:t>
      </w:r>
    </w:p>
    <w:p w:rsidR="0016492A" w:rsidRPr="004C36EE" w:rsidRDefault="0016492A" w:rsidP="0016492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6EE">
        <w:rPr>
          <w:rFonts w:ascii="Times New Roman" w:hAnsi="Times New Roman"/>
          <w:sz w:val="24"/>
          <w:szCs w:val="24"/>
        </w:rPr>
        <w:t>деятельностной</w:t>
      </w:r>
      <w:proofErr w:type="spellEnd"/>
      <w:r w:rsidRPr="004C36EE">
        <w:rPr>
          <w:rFonts w:ascii="Times New Roman" w:hAnsi="Times New Roman"/>
          <w:sz w:val="24"/>
          <w:szCs w:val="24"/>
        </w:rPr>
        <w:t xml:space="preserve"> основы процесса обучения (удовлетворение потребности детей данного возраста в игре и эмоционально-наглядной опоре).</w:t>
      </w:r>
    </w:p>
    <w:p w:rsidR="0016492A" w:rsidRPr="004C36EE" w:rsidRDefault="0016492A" w:rsidP="0016492A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4C36EE">
        <w:rPr>
          <w:rFonts w:ascii="Times New Roman" w:hAnsi="Times New Roman"/>
          <w:b/>
          <w:sz w:val="24"/>
          <w:szCs w:val="24"/>
        </w:rPr>
        <w:t xml:space="preserve">Новизна программы заключается в учёте традиций питания, активном вовлечении в работу родителей.  </w:t>
      </w:r>
    </w:p>
    <w:p w:rsidR="0016492A" w:rsidRPr="004C36EE" w:rsidRDefault="0016492A" w:rsidP="0016492A">
      <w:pPr>
        <w:spacing w:after="0" w:line="240" w:lineRule="auto"/>
        <w:ind w:left="502"/>
        <w:jc w:val="center"/>
        <w:rPr>
          <w:rFonts w:ascii="Times New Roman" w:hAnsi="Times New Roman"/>
          <w:b/>
          <w:sz w:val="24"/>
          <w:szCs w:val="24"/>
        </w:rPr>
      </w:pPr>
      <w:r w:rsidRPr="004C36EE">
        <w:rPr>
          <w:rFonts w:ascii="Times New Roman" w:hAnsi="Times New Roman"/>
          <w:b/>
          <w:sz w:val="24"/>
          <w:szCs w:val="24"/>
        </w:rPr>
        <w:t>ОБЩАЯ ХАРАКТЕРИСТИКА ПРОГРАММЫ</w:t>
      </w:r>
    </w:p>
    <w:p w:rsidR="0016492A" w:rsidRPr="004C36EE" w:rsidRDefault="0016492A" w:rsidP="0016492A">
      <w:p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 xml:space="preserve"> Цель курса «Разговор о правильном питании» - формирование у детей основных представлений и навыков рационального питания, связанных с соблюдением режима, правил гигиены, умением выбирать полезные продукты и блюда.</w:t>
      </w:r>
    </w:p>
    <w:p w:rsidR="0016492A" w:rsidRPr="004C36EE" w:rsidRDefault="0016492A" w:rsidP="0016492A">
      <w:p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 xml:space="preserve">         Преимущество курса заключается в том, что его материал носит практико-ориентированный характер,  актуален для детей. Всё, что они узнают и чему учатся на занятиях, они могут применить дома и в гостях уже сегодня. </w:t>
      </w:r>
    </w:p>
    <w:p w:rsidR="0016492A" w:rsidRPr="004C36EE" w:rsidRDefault="0016492A" w:rsidP="0016492A">
      <w:pPr>
        <w:shd w:val="clear" w:color="auto" w:fill="FFFFFF"/>
        <w:spacing w:after="0" w:line="316" w:lineRule="atLeast"/>
        <w:ind w:firstLine="360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Курс «Разговор о правильном питании» предполагает активное  участие и  максимальное вовлечение детей начальных классов  в  поисковую работу, в  отработку знаний,  навыков в определении продуктов правильного питания,  понятий о витаминном составе продуктов, целесообразности трёхразового полноценного питания, расширение представлений о многообразии фруктов и овощей  своего региона.</w:t>
      </w:r>
    </w:p>
    <w:p w:rsidR="0016492A" w:rsidRPr="004C36EE" w:rsidRDefault="0016492A" w:rsidP="0016492A">
      <w:pPr>
        <w:shd w:val="clear" w:color="auto" w:fill="FFFFFF"/>
        <w:spacing w:after="0" w:line="316" w:lineRule="atLeast"/>
        <w:ind w:firstLine="360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 xml:space="preserve">     Факультативный курс носит интерактивный характер, стимулирующий непосредственное участие школьников в процессе обучения, пробуждающий интерес и желание соблюдать правила питания и заботиться о собственном здоровье. Для организации процесса обучения используются различные типы игр (ролевые, ситуационные), создание проектов, проведение мини-тренингов, дискуссий. Большое значение уделяется самостоятельной творческой деятельности школьников (поиску новой информации, подготовке заданий и т.д.).</w:t>
      </w:r>
    </w:p>
    <w:p w:rsidR="0016492A" w:rsidRPr="004C36EE" w:rsidRDefault="0016492A" w:rsidP="0016492A">
      <w:pPr>
        <w:shd w:val="clear" w:color="auto" w:fill="FFFFFF"/>
        <w:spacing w:after="0" w:line="316" w:lineRule="atLeast"/>
        <w:ind w:firstLine="360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lastRenderedPageBreak/>
        <w:t xml:space="preserve">        Одно из важнейших условий эффективного проведения курса — поддержка родителей. Поэтому в «Разговоре о правильном питании» часть заданий ориентирована на совместную деятельность детей и взрослых. Родители также участвуют в подготовке и проведении различных мероприятий — праздников, конкурсов, викторин. </w:t>
      </w:r>
    </w:p>
    <w:p w:rsidR="0016492A" w:rsidRPr="004C36EE" w:rsidRDefault="0016492A" w:rsidP="0016492A">
      <w:p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 xml:space="preserve">            В ходе изучения курса используются разнообразные формы и методы, обеспечивающие  непосредственное участие детей в работе по программе, стимулирующие их интерес к изучаемому материалу, дающие возможность проявить свои творческие способности.   Содержание  программы, а также используемые формы  и методы её реализации носят игровой характер, развивают познавательный интерес к проблеме питания и формирования ЗОЖ, что наиболее соответствует возрастным особенностям детей, обеспечивает условия для активного включения их в процесс обучения и стимулирует активное присвоение предъявляемых ценностных нормативов и навыков. Поскольку игра является ведущей деятельностью для младших школьников, то и игровые методы являются основой организации </w:t>
      </w:r>
      <w:proofErr w:type="gramStart"/>
      <w:r w:rsidRPr="004C36EE">
        <w:rPr>
          <w:rFonts w:ascii="Times New Roman" w:hAnsi="Times New Roman"/>
          <w:sz w:val="24"/>
          <w:szCs w:val="24"/>
        </w:rPr>
        <w:t>обучения по программе</w:t>
      </w:r>
      <w:proofErr w:type="gramEnd"/>
      <w:r w:rsidRPr="004C36EE">
        <w:rPr>
          <w:rFonts w:ascii="Times New Roman" w:hAnsi="Times New Roman"/>
          <w:sz w:val="24"/>
          <w:szCs w:val="24"/>
        </w:rPr>
        <w:t>. Можно выделить несколько типов игр, комбинация которых обеспечит эффективность процесса обучения: сюжетно-ролевая игра, игра с правилами, образно-ролевая игра.</w:t>
      </w:r>
    </w:p>
    <w:p w:rsidR="0016492A" w:rsidRPr="004C36EE" w:rsidRDefault="0016492A" w:rsidP="0016492A">
      <w:pPr>
        <w:shd w:val="clear" w:color="auto" w:fill="FFFFFF"/>
        <w:spacing w:after="0" w:line="316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16492A" w:rsidRPr="004C36EE" w:rsidRDefault="0016492A" w:rsidP="0016492A">
      <w:pPr>
        <w:shd w:val="clear" w:color="auto" w:fill="FFFFFF"/>
        <w:spacing w:after="0" w:line="316" w:lineRule="atLeast"/>
        <w:jc w:val="both"/>
        <w:rPr>
          <w:rFonts w:ascii="Times New Roman" w:hAnsi="Times New Roman"/>
          <w:b/>
          <w:sz w:val="24"/>
          <w:szCs w:val="24"/>
        </w:rPr>
      </w:pPr>
      <w:r w:rsidRPr="004C36EE">
        <w:rPr>
          <w:rFonts w:ascii="Times New Roman" w:hAnsi="Times New Roman"/>
          <w:b/>
          <w:sz w:val="24"/>
          <w:szCs w:val="24"/>
        </w:rPr>
        <w:t>Формы работы:</w:t>
      </w:r>
    </w:p>
    <w:p w:rsidR="0016492A" w:rsidRPr="004C36EE" w:rsidRDefault="0016492A" w:rsidP="0016492A">
      <w:pPr>
        <w:pStyle w:val="a5"/>
        <w:numPr>
          <w:ilvl w:val="0"/>
          <w:numId w:val="3"/>
        </w:num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Групповая работа. Работа в парах</w:t>
      </w:r>
      <w:proofErr w:type="gramStart"/>
      <w:r w:rsidRPr="004C36EE">
        <w:rPr>
          <w:rFonts w:ascii="Times New Roman" w:hAnsi="Times New Roman"/>
          <w:sz w:val="24"/>
          <w:szCs w:val="24"/>
        </w:rPr>
        <w:t>.(</w:t>
      </w:r>
      <w:proofErr w:type="gramEnd"/>
      <w:r w:rsidRPr="004C36EE">
        <w:rPr>
          <w:rFonts w:ascii="Times New Roman" w:hAnsi="Times New Roman"/>
          <w:sz w:val="24"/>
          <w:szCs w:val="24"/>
        </w:rPr>
        <w:t>сюжетно-ролевые игры, игры с правилами, образно-ролевые игры, дискуссии).</w:t>
      </w:r>
    </w:p>
    <w:p w:rsidR="0016492A" w:rsidRPr="004C36EE" w:rsidRDefault="0016492A" w:rsidP="0016492A">
      <w:pPr>
        <w:pStyle w:val="a5"/>
        <w:numPr>
          <w:ilvl w:val="0"/>
          <w:numId w:val="3"/>
        </w:num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Фронтальная работа – это работа со всеми учащимися. Учитель предлагает беседу, рассказ, историю, чтение статей, информационный материал. Такая форма работы требует устойчивого внимания и заинтересованность учащихся.</w:t>
      </w:r>
    </w:p>
    <w:p w:rsidR="0016492A" w:rsidRPr="004C36EE" w:rsidRDefault="0016492A" w:rsidP="0016492A">
      <w:pPr>
        <w:pStyle w:val="a5"/>
        <w:numPr>
          <w:ilvl w:val="0"/>
          <w:numId w:val="3"/>
        </w:num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Индивидуальная работа – большое значение имеет для обработки практических навыков и умений, ответы на вопросы анкеты, проблемные задания, выполнение санитарно-гигиенических требований.</w:t>
      </w:r>
    </w:p>
    <w:p w:rsidR="0016492A" w:rsidRPr="004C36EE" w:rsidRDefault="0016492A" w:rsidP="0016492A">
      <w:pPr>
        <w:shd w:val="clear" w:color="auto" w:fill="FFFFFF"/>
        <w:spacing w:after="0" w:line="316" w:lineRule="atLeast"/>
        <w:jc w:val="both"/>
        <w:rPr>
          <w:rFonts w:ascii="Times New Roman" w:hAnsi="Times New Roman"/>
          <w:b/>
          <w:sz w:val="24"/>
          <w:szCs w:val="24"/>
        </w:rPr>
      </w:pPr>
      <w:r w:rsidRPr="004C36EE">
        <w:rPr>
          <w:rFonts w:ascii="Times New Roman" w:hAnsi="Times New Roman"/>
          <w:b/>
          <w:sz w:val="24"/>
          <w:szCs w:val="24"/>
        </w:rPr>
        <w:t>Методы:</w:t>
      </w:r>
    </w:p>
    <w:p w:rsidR="0016492A" w:rsidRPr="004C36EE" w:rsidRDefault="0016492A" w:rsidP="0016492A">
      <w:pPr>
        <w:pStyle w:val="a5"/>
        <w:numPr>
          <w:ilvl w:val="0"/>
          <w:numId w:val="1"/>
        </w:num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4C36EE">
        <w:rPr>
          <w:rFonts w:ascii="Times New Roman" w:hAnsi="Times New Roman"/>
          <w:sz w:val="24"/>
          <w:szCs w:val="24"/>
        </w:rPr>
        <w:t>Репродуктивный</w:t>
      </w:r>
      <w:proofErr w:type="gramEnd"/>
      <w:r w:rsidRPr="004C36EE">
        <w:rPr>
          <w:rFonts w:ascii="Times New Roman" w:hAnsi="Times New Roman"/>
          <w:sz w:val="24"/>
          <w:szCs w:val="24"/>
        </w:rPr>
        <w:t> – (беседа, вопросы, тесты, анкетирование).</w:t>
      </w:r>
    </w:p>
    <w:p w:rsidR="0016492A" w:rsidRPr="004C36EE" w:rsidRDefault="0016492A" w:rsidP="0016492A">
      <w:pPr>
        <w:pStyle w:val="a5"/>
        <w:numPr>
          <w:ilvl w:val="0"/>
          <w:numId w:val="1"/>
        </w:num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Проблемный </w:t>
      </w:r>
    </w:p>
    <w:p w:rsidR="0016492A" w:rsidRPr="004C36EE" w:rsidRDefault="0016492A" w:rsidP="0016492A">
      <w:pPr>
        <w:pStyle w:val="a5"/>
        <w:numPr>
          <w:ilvl w:val="0"/>
          <w:numId w:val="1"/>
        </w:num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4C36EE">
        <w:rPr>
          <w:rFonts w:ascii="Times New Roman" w:hAnsi="Times New Roman"/>
          <w:sz w:val="24"/>
          <w:szCs w:val="24"/>
        </w:rPr>
        <w:t>Частично-поисковый – (творческие задания:</w:t>
      </w:r>
      <w:proofErr w:type="gramEnd"/>
      <w:r w:rsidRPr="004C36EE">
        <w:rPr>
          <w:rFonts w:ascii="Times New Roman" w:hAnsi="Times New Roman"/>
          <w:sz w:val="24"/>
          <w:szCs w:val="24"/>
        </w:rPr>
        <w:t xml:space="preserve"> Режим для моей семьи. Любимые блюда мамы. </w:t>
      </w:r>
      <w:proofErr w:type="gramStart"/>
      <w:r w:rsidRPr="004C36EE">
        <w:rPr>
          <w:rFonts w:ascii="Times New Roman" w:hAnsi="Times New Roman"/>
          <w:sz w:val="24"/>
          <w:szCs w:val="24"/>
        </w:rPr>
        <w:t>Чем тебя накормит лес).</w:t>
      </w:r>
      <w:proofErr w:type="gramEnd"/>
    </w:p>
    <w:p w:rsidR="0016492A" w:rsidRPr="004C36EE" w:rsidRDefault="0016492A" w:rsidP="0016492A">
      <w:pPr>
        <w:pStyle w:val="a5"/>
        <w:numPr>
          <w:ilvl w:val="0"/>
          <w:numId w:val="1"/>
        </w:num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Объяснительно-иллюстративный.</w:t>
      </w:r>
    </w:p>
    <w:p w:rsidR="0016492A" w:rsidRPr="004C36EE" w:rsidRDefault="0016492A" w:rsidP="0016492A">
      <w:pPr>
        <w:pStyle w:val="a5"/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</w:p>
    <w:p w:rsidR="0016492A" w:rsidRPr="00CD491E" w:rsidRDefault="00894387" w:rsidP="00894387">
      <w:pPr>
        <w:autoSpaceDE w:val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16492A" w:rsidRPr="00CD491E">
        <w:rPr>
          <w:rFonts w:ascii="Times New Roman" w:hAnsi="Times New Roman"/>
          <w:b/>
          <w:sz w:val="24"/>
          <w:szCs w:val="24"/>
        </w:rPr>
        <w:t>ОПИСАНИЕ МЕСТА ПРОГРАММЫ В СТРУКТУРЕ ОБРАЗОВАТЕЛЬНОЙ ПРОГРАММЫ</w:t>
      </w:r>
    </w:p>
    <w:p w:rsidR="0016492A" w:rsidRPr="004C36EE" w:rsidRDefault="0016492A" w:rsidP="0016492A">
      <w:pPr>
        <w:autoSpaceDE w:val="0"/>
        <w:spacing w:after="0"/>
        <w:ind w:left="502"/>
        <w:jc w:val="center"/>
        <w:rPr>
          <w:b/>
          <w:sz w:val="24"/>
          <w:szCs w:val="24"/>
        </w:rPr>
      </w:pPr>
    </w:p>
    <w:p w:rsidR="0016492A" w:rsidRPr="004C36EE" w:rsidRDefault="0016492A" w:rsidP="0016492A">
      <w:pPr>
        <w:autoSpaceDE w:val="0"/>
        <w:spacing w:after="0"/>
        <w:ind w:left="57" w:firstLine="709"/>
        <w:jc w:val="both"/>
        <w:rPr>
          <w:rFonts w:ascii="Times New Roman" w:eastAsia="Calibri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 xml:space="preserve"> </w:t>
      </w:r>
      <w:r w:rsidRPr="004C36EE">
        <w:rPr>
          <w:rFonts w:ascii="Times New Roman" w:eastAsia="Calibri" w:hAnsi="Times New Roman"/>
          <w:sz w:val="24"/>
          <w:szCs w:val="24"/>
        </w:rPr>
        <w:t xml:space="preserve">Программа внеурочной деятельности по </w:t>
      </w:r>
      <w:proofErr w:type="spellStart"/>
      <w:r w:rsidRPr="004C36EE">
        <w:rPr>
          <w:rFonts w:ascii="Times New Roman" w:eastAsia="Calibri" w:hAnsi="Times New Roman"/>
          <w:sz w:val="24"/>
          <w:szCs w:val="24"/>
        </w:rPr>
        <w:t>общеинтеллектуальному</w:t>
      </w:r>
      <w:proofErr w:type="spellEnd"/>
      <w:r w:rsidRPr="004C36EE">
        <w:rPr>
          <w:rFonts w:ascii="Times New Roman" w:eastAsia="Calibri" w:hAnsi="Times New Roman"/>
          <w:sz w:val="24"/>
          <w:szCs w:val="24"/>
        </w:rPr>
        <w:t xml:space="preserve"> направлению  «</w:t>
      </w:r>
      <w:r w:rsidRPr="004C36EE">
        <w:rPr>
          <w:rFonts w:ascii="Times New Roman" w:hAnsi="Times New Roman"/>
          <w:bCs/>
          <w:sz w:val="24"/>
          <w:szCs w:val="24"/>
        </w:rPr>
        <w:t>Разговор о правильном питании</w:t>
      </w:r>
      <w:r w:rsidRPr="004C36EE">
        <w:rPr>
          <w:rFonts w:ascii="Times New Roman" w:eastAsia="Calibri" w:hAnsi="Times New Roman"/>
          <w:sz w:val="24"/>
          <w:szCs w:val="24"/>
        </w:rPr>
        <w:t>» предназначен</w:t>
      </w:r>
      <w:r w:rsidRPr="004C36EE">
        <w:rPr>
          <w:rFonts w:ascii="Times New Roman" w:hAnsi="Times New Roman"/>
          <w:sz w:val="24"/>
          <w:szCs w:val="24"/>
        </w:rPr>
        <w:t>а для уча</w:t>
      </w:r>
      <w:r w:rsidRPr="004C36EE">
        <w:rPr>
          <w:rFonts w:ascii="Times New Roman" w:eastAsia="Calibri" w:hAnsi="Times New Roman"/>
          <w:sz w:val="24"/>
          <w:szCs w:val="24"/>
        </w:rPr>
        <w:t>щихся 1-</w:t>
      </w:r>
      <w:r w:rsidRPr="004C36EE">
        <w:rPr>
          <w:rFonts w:ascii="Times New Roman" w:hAnsi="Times New Roman"/>
          <w:sz w:val="24"/>
          <w:szCs w:val="24"/>
        </w:rPr>
        <w:t xml:space="preserve"> </w:t>
      </w:r>
      <w:r w:rsidRPr="004C36EE">
        <w:rPr>
          <w:rFonts w:ascii="Times New Roman" w:eastAsia="Calibri" w:hAnsi="Times New Roman"/>
          <w:sz w:val="24"/>
          <w:szCs w:val="24"/>
        </w:rPr>
        <w:t>4 классов и составлена в соответствии с возрастными особенностями учащихся и рассчитана н</w:t>
      </w:r>
      <w:r w:rsidRPr="004C36EE">
        <w:rPr>
          <w:rFonts w:ascii="Times New Roman" w:hAnsi="Times New Roman"/>
          <w:sz w:val="24"/>
          <w:szCs w:val="24"/>
        </w:rPr>
        <w:t xml:space="preserve">а проведение  1 часа в неделю: </w:t>
      </w:r>
      <w:r w:rsidRPr="004C36EE">
        <w:rPr>
          <w:rFonts w:ascii="Times New Roman" w:eastAsia="Calibri" w:hAnsi="Times New Roman"/>
          <w:sz w:val="24"/>
          <w:szCs w:val="24"/>
        </w:rPr>
        <w:t>1 класс — 33 часа в год, 2-4 классы - 34 часа в год.</w:t>
      </w:r>
    </w:p>
    <w:p w:rsidR="0016492A" w:rsidRPr="004C36EE" w:rsidRDefault="0016492A" w:rsidP="0016492A">
      <w:pPr>
        <w:pStyle w:val="a5"/>
        <w:shd w:val="clear" w:color="auto" w:fill="FFFFFF"/>
        <w:spacing w:after="0" w:line="316" w:lineRule="atLeast"/>
        <w:jc w:val="both"/>
        <w:rPr>
          <w:rFonts w:ascii="Times New Roman" w:hAnsi="Times New Roman"/>
          <w:b/>
          <w:bCs/>
          <w:color w:val="444444"/>
          <w:sz w:val="24"/>
          <w:szCs w:val="24"/>
          <w:u w:val="single"/>
        </w:rPr>
      </w:pPr>
    </w:p>
    <w:p w:rsidR="00894387" w:rsidRDefault="0016492A" w:rsidP="0016492A">
      <w:pPr>
        <w:pStyle w:val="a8"/>
        <w:shd w:val="clear" w:color="auto" w:fill="FFFFFF"/>
        <w:spacing w:line="316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</w:t>
      </w:r>
    </w:p>
    <w:p w:rsidR="0016492A" w:rsidRPr="00CD491E" w:rsidRDefault="00894387" w:rsidP="0016492A">
      <w:pPr>
        <w:pStyle w:val="a8"/>
        <w:shd w:val="clear" w:color="auto" w:fill="FFFFFF"/>
        <w:spacing w:line="316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                                                             </w:t>
      </w:r>
      <w:r w:rsidR="0016492A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16492A" w:rsidRPr="00CD491E"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:rsidR="0016492A" w:rsidRPr="004C36EE" w:rsidRDefault="0016492A" w:rsidP="0016492A">
      <w:pPr>
        <w:pStyle w:val="a8"/>
        <w:shd w:val="clear" w:color="auto" w:fill="FFFFFF"/>
        <w:spacing w:line="316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6492A" w:rsidRPr="004C36EE" w:rsidRDefault="0016492A" w:rsidP="0016492A">
      <w:pPr>
        <w:shd w:val="clear" w:color="auto" w:fill="FFFFFF"/>
        <w:spacing w:after="0" w:line="316" w:lineRule="atLeast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В результате изучения курса «Разговор о правильном питании» младшие школьники получат представления:</w:t>
      </w:r>
    </w:p>
    <w:p w:rsidR="0016492A" w:rsidRPr="004C36EE" w:rsidRDefault="0016492A" w:rsidP="0016492A">
      <w:pPr>
        <w:numPr>
          <w:ilvl w:val="0"/>
          <w:numId w:val="6"/>
        </w:num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 xml:space="preserve">о правилах и основах рационального питания, </w:t>
      </w:r>
    </w:p>
    <w:p w:rsidR="0016492A" w:rsidRPr="004C36EE" w:rsidRDefault="0016492A" w:rsidP="0016492A">
      <w:pPr>
        <w:numPr>
          <w:ilvl w:val="0"/>
          <w:numId w:val="6"/>
        </w:num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о необходимости соблюдения гигиены питания;</w:t>
      </w:r>
    </w:p>
    <w:p w:rsidR="0016492A" w:rsidRPr="004C36EE" w:rsidRDefault="0016492A" w:rsidP="0016492A">
      <w:pPr>
        <w:numPr>
          <w:ilvl w:val="0"/>
          <w:numId w:val="6"/>
        </w:num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о полезных продуктах питания;</w:t>
      </w:r>
    </w:p>
    <w:p w:rsidR="0016492A" w:rsidRPr="004C36EE" w:rsidRDefault="0016492A" w:rsidP="0016492A">
      <w:pPr>
        <w:numPr>
          <w:ilvl w:val="0"/>
          <w:numId w:val="7"/>
        </w:num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о структуре ежедневного рациона питания;</w:t>
      </w:r>
    </w:p>
    <w:p w:rsidR="0016492A" w:rsidRPr="004C36EE" w:rsidRDefault="0016492A" w:rsidP="0016492A">
      <w:pPr>
        <w:numPr>
          <w:ilvl w:val="0"/>
          <w:numId w:val="7"/>
        </w:num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об ассортименте наиболее типичных продуктов питания;</w:t>
      </w:r>
    </w:p>
    <w:p w:rsidR="0016492A" w:rsidRPr="004C36EE" w:rsidRDefault="0016492A" w:rsidP="0016492A">
      <w:pPr>
        <w:numPr>
          <w:ilvl w:val="0"/>
          <w:numId w:val="8"/>
        </w:num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 xml:space="preserve">об особенностях питания в летний и зимний периоды, причинах вызывающих изменение в рационе питания; </w:t>
      </w:r>
    </w:p>
    <w:p w:rsidR="0016492A" w:rsidRPr="004C36EE" w:rsidRDefault="0016492A" w:rsidP="0016492A">
      <w:pPr>
        <w:numPr>
          <w:ilvl w:val="0"/>
          <w:numId w:val="8"/>
        </w:numPr>
        <w:shd w:val="clear" w:color="auto" w:fill="FFFFFF"/>
        <w:spacing w:after="0" w:line="316" w:lineRule="atLeast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об основных группах питательных веществ – белках, жирах, углеводах, витаминах и минеральных солях, функциях этих веществ в организме;</w:t>
      </w:r>
    </w:p>
    <w:p w:rsidR="0016492A" w:rsidRPr="004C36EE" w:rsidRDefault="0016492A" w:rsidP="0016492A">
      <w:pPr>
        <w:shd w:val="clear" w:color="auto" w:fill="FFFFFF"/>
        <w:spacing w:after="0" w:line="316" w:lineRule="atLeast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>умения:</w:t>
      </w:r>
    </w:p>
    <w:p w:rsidR="0016492A" w:rsidRPr="004C36EE" w:rsidRDefault="0016492A" w:rsidP="0016492A">
      <w:pPr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 xml:space="preserve">             Полученные знания позволят детям ориентироваться в ассортименте наиболее типичных продуктов питания, сознательно выбирать наиболее полезные;</w:t>
      </w:r>
    </w:p>
    <w:p w:rsidR="0016492A" w:rsidRPr="004C36EE" w:rsidRDefault="0016492A" w:rsidP="0016492A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 xml:space="preserve"> Дети смогут оценивать свой рацион и режим питания с точки зрения соответствия требованиям здорового образа жизни и с учётом границ личностной активности корректировать несоответствия;</w:t>
      </w:r>
    </w:p>
    <w:p w:rsidR="0016492A" w:rsidRPr="004C36EE" w:rsidRDefault="0016492A" w:rsidP="0016492A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4C36EE">
        <w:rPr>
          <w:rFonts w:ascii="Times New Roman" w:hAnsi="Times New Roman"/>
          <w:sz w:val="24"/>
          <w:szCs w:val="24"/>
        </w:rPr>
        <w:t xml:space="preserve">  Дети получат знания и навыки, связанные с этикетом в области питания с, что в определённой степени повлияет на успешность их социальной адаптации, установление контактов с другими людьми.</w:t>
      </w:r>
      <w:r w:rsidRPr="004C36EE">
        <w:rPr>
          <w:rFonts w:ascii="Times New Roman" w:hAnsi="Times New Roman"/>
          <w:sz w:val="24"/>
          <w:szCs w:val="24"/>
        </w:rPr>
        <w:tab/>
      </w:r>
    </w:p>
    <w:p w:rsidR="0016492A" w:rsidRPr="004C36EE" w:rsidRDefault="0016492A" w:rsidP="0016492A">
      <w:pPr>
        <w:pStyle w:val="a6"/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 xml:space="preserve"> При умелом проведении интегрированных занятий, целесообразном планировании тем трудовой и изобразительной деятельности кружка, использовании доступного, известного с детства материала можно добиться определённых  результатов.</w:t>
      </w:r>
    </w:p>
    <w:p w:rsidR="0016492A" w:rsidRPr="004C36EE" w:rsidRDefault="0016492A" w:rsidP="0016492A">
      <w:pPr>
        <w:pStyle w:val="a6"/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 xml:space="preserve">              </w:t>
      </w:r>
      <w:r w:rsidRPr="004C36EE">
        <w:rPr>
          <w:sz w:val="24"/>
          <w:szCs w:val="24"/>
          <w:u w:val="none"/>
        </w:rPr>
        <w:t>Личностными результатами</w:t>
      </w:r>
      <w:r w:rsidRPr="004C36EE">
        <w:rPr>
          <w:b w:val="0"/>
          <w:sz w:val="24"/>
          <w:szCs w:val="24"/>
          <w:u w:val="none"/>
        </w:rPr>
        <w:t xml:space="preserve"> изучения курса является формирование умений:</w:t>
      </w:r>
    </w:p>
    <w:p w:rsidR="0016492A" w:rsidRPr="004C36EE" w:rsidRDefault="0016492A" w:rsidP="0016492A">
      <w:pPr>
        <w:pStyle w:val="a6"/>
        <w:numPr>
          <w:ilvl w:val="0"/>
          <w:numId w:val="2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>Определять и высказывать под руководством педагога самые простые этические нормы;</w:t>
      </w:r>
    </w:p>
    <w:p w:rsidR="0016492A" w:rsidRPr="004C36EE" w:rsidRDefault="0016492A" w:rsidP="0016492A">
      <w:pPr>
        <w:pStyle w:val="a6"/>
        <w:numPr>
          <w:ilvl w:val="0"/>
          <w:numId w:val="2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 xml:space="preserve">В предложенный педагогом </w:t>
      </w:r>
      <w:proofErr w:type="gramStart"/>
      <w:r w:rsidRPr="004C36EE">
        <w:rPr>
          <w:b w:val="0"/>
          <w:sz w:val="24"/>
          <w:szCs w:val="24"/>
          <w:u w:val="none"/>
        </w:rPr>
        <w:t>ситуациях</w:t>
      </w:r>
      <w:proofErr w:type="gramEnd"/>
      <w:r w:rsidRPr="004C36EE">
        <w:rPr>
          <w:b w:val="0"/>
          <w:sz w:val="24"/>
          <w:szCs w:val="24"/>
          <w:u w:val="none"/>
        </w:rPr>
        <w:t xml:space="preserve"> делать самостоятельный выбор.</w:t>
      </w:r>
    </w:p>
    <w:p w:rsidR="0016492A" w:rsidRPr="004C36EE" w:rsidRDefault="0016492A" w:rsidP="0016492A">
      <w:pPr>
        <w:pStyle w:val="a6"/>
        <w:spacing w:line="276" w:lineRule="auto"/>
        <w:ind w:left="360"/>
        <w:jc w:val="both"/>
        <w:rPr>
          <w:b w:val="0"/>
          <w:sz w:val="24"/>
          <w:szCs w:val="24"/>
          <w:u w:val="none"/>
        </w:rPr>
      </w:pPr>
      <w:proofErr w:type="spellStart"/>
      <w:r w:rsidRPr="004C36EE">
        <w:rPr>
          <w:sz w:val="24"/>
          <w:szCs w:val="24"/>
          <w:u w:val="none"/>
        </w:rPr>
        <w:t>Метапредметными</w:t>
      </w:r>
      <w:proofErr w:type="spellEnd"/>
      <w:r w:rsidRPr="004C36EE">
        <w:rPr>
          <w:sz w:val="24"/>
          <w:szCs w:val="24"/>
          <w:u w:val="none"/>
        </w:rPr>
        <w:t xml:space="preserve"> результатами</w:t>
      </w:r>
      <w:r w:rsidRPr="004C36EE">
        <w:rPr>
          <w:b w:val="0"/>
          <w:sz w:val="24"/>
          <w:szCs w:val="24"/>
          <w:u w:val="none"/>
        </w:rPr>
        <w:t xml:space="preserve"> изучения курса является формирование универсальных учебных действий:</w:t>
      </w:r>
    </w:p>
    <w:p w:rsidR="0016492A" w:rsidRPr="004C36EE" w:rsidRDefault="0016492A" w:rsidP="0016492A">
      <w:pPr>
        <w:pStyle w:val="a6"/>
        <w:spacing w:line="276" w:lineRule="auto"/>
        <w:ind w:left="720"/>
        <w:jc w:val="both"/>
        <w:rPr>
          <w:b w:val="0"/>
          <w:sz w:val="24"/>
          <w:szCs w:val="24"/>
          <w:u w:val="none"/>
        </w:rPr>
      </w:pPr>
      <w:r w:rsidRPr="004C36EE">
        <w:rPr>
          <w:sz w:val="24"/>
          <w:szCs w:val="24"/>
          <w:u w:val="none"/>
        </w:rPr>
        <w:t>Регулятивные УУД</w:t>
      </w:r>
      <w:r w:rsidRPr="004C36EE">
        <w:rPr>
          <w:b w:val="0"/>
          <w:sz w:val="24"/>
          <w:szCs w:val="24"/>
          <w:u w:val="none"/>
        </w:rPr>
        <w:t>:</w:t>
      </w:r>
    </w:p>
    <w:p w:rsidR="0016492A" w:rsidRPr="004C36EE" w:rsidRDefault="0016492A" w:rsidP="0016492A">
      <w:pPr>
        <w:pStyle w:val="a6"/>
        <w:numPr>
          <w:ilvl w:val="0"/>
          <w:numId w:val="2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>Определять и формулировать цель деятельности с помощью учителя;</w:t>
      </w:r>
    </w:p>
    <w:p w:rsidR="0016492A" w:rsidRPr="004C36EE" w:rsidRDefault="0016492A" w:rsidP="0016492A">
      <w:pPr>
        <w:pStyle w:val="a6"/>
        <w:numPr>
          <w:ilvl w:val="0"/>
          <w:numId w:val="2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>Проговаривать последовательность действий</w:t>
      </w:r>
    </w:p>
    <w:p w:rsidR="0016492A" w:rsidRPr="004C36EE" w:rsidRDefault="0016492A" w:rsidP="0016492A">
      <w:pPr>
        <w:pStyle w:val="a6"/>
        <w:numPr>
          <w:ilvl w:val="0"/>
          <w:numId w:val="2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>Учиться высказывать своё предположение на основе работы с иллюстрацией</w:t>
      </w:r>
    </w:p>
    <w:p w:rsidR="0016492A" w:rsidRPr="004C36EE" w:rsidRDefault="0016492A" w:rsidP="0016492A">
      <w:pPr>
        <w:pStyle w:val="a6"/>
        <w:numPr>
          <w:ilvl w:val="0"/>
          <w:numId w:val="2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>Учиться работать по предложенному учителем плану</w:t>
      </w:r>
    </w:p>
    <w:p w:rsidR="0016492A" w:rsidRPr="004C36EE" w:rsidRDefault="0016492A" w:rsidP="0016492A">
      <w:pPr>
        <w:pStyle w:val="a6"/>
        <w:numPr>
          <w:ilvl w:val="0"/>
          <w:numId w:val="2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lastRenderedPageBreak/>
        <w:t xml:space="preserve">Учиться отличать </w:t>
      </w:r>
      <w:proofErr w:type="gramStart"/>
      <w:r w:rsidRPr="004C36EE">
        <w:rPr>
          <w:b w:val="0"/>
          <w:sz w:val="24"/>
          <w:szCs w:val="24"/>
          <w:u w:val="none"/>
        </w:rPr>
        <w:t>верно</w:t>
      </w:r>
      <w:proofErr w:type="gramEnd"/>
      <w:r w:rsidRPr="004C36EE">
        <w:rPr>
          <w:b w:val="0"/>
          <w:sz w:val="24"/>
          <w:szCs w:val="24"/>
          <w:u w:val="none"/>
        </w:rPr>
        <w:t xml:space="preserve"> выполненное задание от неверного</w:t>
      </w:r>
    </w:p>
    <w:p w:rsidR="0016492A" w:rsidRPr="004C36EE" w:rsidRDefault="0016492A" w:rsidP="0016492A">
      <w:pPr>
        <w:pStyle w:val="a6"/>
        <w:numPr>
          <w:ilvl w:val="0"/>
          <w:numId w:val="2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>Учиться совместно с учителем и одноклассниками давать эмоциональную оценку деятельности товарищей</w:t>
      </w:r>
    </w:p>
    <w:p w:rsidR="0016492A" w:rsidRPr="004C36EE" w:rsidRDefault="0016492A" w:rsidP="0016492A">
      <w:pPr>
        <w:pStyle w:val="a6"/>
        <w:spacing w:line="276" w:lineRule="auto"/>
        <w:ind w:left="720"/>
        <w:jc w:val="both"/>
        <w:rPr>
          <w:sz w:val="24"/>
          <w:szCs w:val="24"/>
          <w:u w:val="none"/>
        </w:rPr>
      </w:pPr>
      <w:r w:rsidRPr="004C36EE">
        <w:rPr>
          <w:sz w:val="24"/>
          <w:szCs w:val="24"/>
          <w:u w:val="none"/>
        </w:rPr>
        <w:t>Познавательные УУД:</w:t>
      </w:r>
    </w:p>
    <w:p w:rsidR="0016492A" w:rsidRPr="004C36EE" w:rsidRDefault="0016492A" w:rsidP="0016492A">
      <w:pPr>
        <w:pStyle w:val="a6"/>
        <w:numPr>
          <w:ilvl w:val="0"/>
          <w:numId w:val="4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>Ориентироваться в своей системе знаний: отличать новое от уже известного с помощью учителя</w:t>
      </w:r>
    </w:p>
    <w:p w:rsidR="0016492A" w:rsidRPr="004C36EE" w:rsidRDefault="0016492A" w:rsidP="0016492A">
      <w:pPr>
        <w:pStyle w:val="a6"/>
        <w:numPr>
          <w:ilvl w:val="0"/>
          <w:numId w:val="4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>Делать предварительный отбор источников информации: ориентироваться в учебном пособии, других источниках информации</w:t>
      </w:r>
    </w:p>
    <w:p w:rsidR="0016492A" w:rsidRPr="004C36EE" w:rsidRDefault="0016492A" w:rsidP="0016492A">
      <w:pPr>
        <w:pStyle w:val="a6"/>
        <w:numPr>
          <w:ilvl w:val="0"/>
          <w:numId w:val="4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>Добывать новые знания: находить ответы на вопросы, используя учебник, свой жизненный опыт и информацию, полученную от учителя</w:t>
      </w:r>
    </w:p>
    <w:p w:rsidR="0016492A" w:rsidRPr="004C36EE" w:rsidRDefault="0016492A" w:rsidP="0016492A">
      <w:pPr>
        <w:pStyle w:val="a6"/>
        <w:numPr>
          <w:ilvl w:val="0"/>
          <w:numId w:val="4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>Перерабатывать полученную информацию: делать выводы в результате совместной работы всей группы, сравнивать и группировать полученную информацию</w:t>
      </w:r>
    </w:p>
    <w:p w:rsidR="0016492A" w:rsidRPr="004C36EE" w:rsidRDefault="0016492A" w:rsidP="0016492A">
      <w:pPr>
        <w:pStyle w:val="a6"/>
        <w:numPr>
          <w:ilvl w:val="0"/>
          <w:numId w:val="4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>Преобразовывать информацию из одной формы в другую: на основе графических инструкций составлять словесные инструкции с последующим применением их в практической деятельности</w:t>
      </w:r>
    </w:p>
    <w:p w:rsidR="0016492A" w:rsidRPr="004C36EE" w:rsidRDefault="0016492A" w:rsidP="0016492A">
      <w:pPr>
        <w:pStyle w:val="a6"/>
        <w:spacing w:line="276" w:lineRule="auto"/>
        <w:ind w:left="426"/>
        <w:jc w:val="both"/>
        <w:rPr>
          <w:sz w:val="24"/>
          <w:szCs w:val="24"/>
          <w:u w:val="none"/>
        </w:rPr>
      </w:pPr>
      <w:r w:rsidRPr="004C36EE">
        <w:rPr>
          <w:sz w:val="24"/>
          <w:szCs w:val="24"/>
          <w:u w:val="none"/>
        </w:rPr>
        <w:t>Коммуникативные УУД:</w:t>
      </w:r>
    </w:p>
    <w:p w:rsidR="0016492A" w:rsidRPr="004C36EE" w:rsidRDefault="0016492A" w:rsidP="0016492A">
      <w:pPr>
        <w:pStyle w:val="a6"/>
        <w:numPr>
          <w:ilvl w:val="0"/>
          <w:numId w:val="4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>Донести свою позицию до остальных участников практической  деятельности: оформлять свою мысль в устной речи</w:t>
      </w:r>
    </w:p>
    <w:p w:rsidR="0016492A" w:rsidRPr="004C36EE" w:rsidRDefault="0016492A" w:rsidP="0016492A">
      <w:pPr>
        <w:pStyle w:val="a6"/>
        <w:numPr>
          <w:ilvl w:val="0"/>
          <w:numId w:val="4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>Слушать и понимать речь других</w:t>
      </w:r>
    </w:p>
    <w:p w:rsidR="0016492A" w:rsidRPr="004C36EE" w:rsidRDefault="0016492A" w:rsidP="0016492A">
      <w:pPr>
        <w:pStyle w:val="a6"/>
        <w:numPr>
          <w:ilvl w:val="0"/>
          <w:numId w:val="4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>Читать и пересказывать текст</w:t>
      </w:r>
    </w:p>
    <w:p w:rsidR="0016492A" w:rsidRPr="004C36EE" w:rsidRDefault="0016492A" w:rsidP="0016492A">
      <w:pPr>
        <w:pStyle w:val="a6"/>
        <w:numPr>
          <w:ilvl w:val="0"/>
          <w:numId w:val="4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>Совместно договариваться о правилах общения и следовать им</w:t>
      </w:r>
    </w:p>
    <w:p w:rsidR="0016492A" w:rsidRPr="004C36EE" w:rsidRDefault="0016492A" w:rsidP="0016492A">
      <w:pPr>
        <w:pStyle w:val="a6"/>
        <w:numPr>
          <w:ilvl w:val="0"/>
          <w:numId w:val="4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>Учится выполнять различные роли в группе (лидера, исполнителя, критика)</w:t>
      </w:r>
    </w:p>
    <w:p w:rsidR="0016492A" w:rsidRPr="004C36EE" w:rsidRDefault="0016492A" w:rsidP="0016492A">
      <w:pPr>
        <w:pStyle w:val="a6"/>
        <w:spacing w:line="276" w:lineRule="auto"/>
        <w:ind w:left="426"/>
        <w:jc w:val="both"/>
        <w:rPr>
          <w:b w:val="0"/>
          <w:sz w:val="24"/>
          <w:szCs w:val="24"/>
          <w:u w:val="none"/>
        </w:rPr>
      </w:pPr>
      <w:r w:rsidRPr="004C36EE">
        <w:rPr>
          <w:sz w:val="24"/>
          <w:szCs w:val="24"/>
          <w:u w:val="none"/>
        </w:rPr>
        <w:t>Предметными результатами</w:t>
      </w:r>
      <w:r w:rsidRPr="004C36EE">
        <w:rPr>
          <w:b w:val="0"/>
          <w:sz w:val="24"/>
          <w:szCs w:val="24"/>
          <w:u w:val="none"/>
        </w:rPr>
        <w:t xml:space="preserve"> изучения курса являются формирование умений:</w:t>
      </w:r>
    </w:p>
    <w:p w:rsidR="0016492A" w:rsidRPr="004C36EE" w:rsidRDefault="0016492A" w:rsidP="0016492A">
      <w:pPr>
        <w:pStyle w:val="a6"/>
        <w:numPr>
          <w:ilvl w:val="0"/>
          <w:numId w:val="4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 xml:space="preserve"> Описывать признаки предметов и узнавать по их признакам</w:t>
      </w:r>
    </w:p>
    <w:p w:rsidR="0016492A" w:rsidRPr="004C36EE" w:rsidRDefault="0016492A" w:rsidP="0016492A">
      <w:pPr>
        <w:pStyle w:val="a6"/>
        <w:numPr>
          <w:ilvl w:val="0"/>
          <w:numId w:val="4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>Выделять существенные признаки предметов</w:t>
      </w:r>
    </w:p>
    <w:p w:rsidR="0016492A" w:rsidRPr="004C36EE" w:rsidRDefault="0016492A" w:rsidP="0016492A">
      <w:pPr>
        <w:pStyle w:val="a6"/>
        <w:numPr>
          <w:ilvl w:val="0"/>
          <w:numId w:val="4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>Сравнивать между собой предметы, явления</w:t>
      </w:r>
    </w:p>
    <w:p w:rsidR="0016492A" w:rsidRPr="004C36EE" w:rsidRDefault="0016492A" w:rsidP="0016492A">
      <w:pPr>
        <w:pStyle w:val="a6"/>
        <w:numPr>
          <w:ilvl w:val="0"/>
          <w:numId w:val="4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>Обобщать, делать несложные выводы</w:t>
      </w:r>
    </w:p>
    <w:p w:rsidR="0016492A" w:rsidRPr="004C36EE" w:rsidRDefault="0016492A" w:rsidP="0016492A">
      <w:pPr>
        <w:pStyle w:val="a6"/>
        <w:numPr>
          <w:ilvl w:val="0"/>
          <w:numId w:val="4"/>
        </w:numPr>
        <w:spacing w:line="276" w:lineRule="auto"/>
        <w:jc w:val="both"/>
        <w:rPr>
          <w:b w:val="0"/>
          <w:sz w:val="24"/>
          <w:szCs w:val="24"/>
          <w:u w:val="none"/>
        </w:rPr>
      </w:pPr>
      <w:r w:rsidRPr="004C36EE">
        <w:rPr>
          <w:b w:val="0"/>
          <w:sz w:val="24"/>
          <w:szCs w:val="24"/>
          <w:u w:val="none"/>
        </w:rPr>
        <w:t>Определять последовательность действий</w:t>
      </w:r>
    </w:p>
    <w:p w:rsidR="0016492A" w:rsidRPr="004C36EE" w:rsidRDefault="0016492A" w:rsidP="0016492A">
      <w:pPr>
        <w:jc w:val="both"/>
        <w:rPr>
          <w:rFonts w:ascii="Times New Roman" w:hAnsi="Times New Roman"/>
          <w:sz w:val="24"/>
          <w:szCs w:val="24"/>
        </w:rPr>
      </w:pPr>
    </w:p>
    <w:p w:rsidR="00894387" w:rsidRDefault="0016492A" w:rsidP="0016492A">
      <w:pPr>
        <w:shd w:val="clear" w:color="auto" w:fill="FFFFFF" w:themeFill="background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</w:p>
    <w:p w:rsidR="00894387" w:rsidRDefault="00894387" w:rsidP="0016492A">
      <w:pPr>
        <w:shd w:val="clear" w:color="auto" w:fill="FFFFFF" w:themeFill="background1"/>
        <w:rPr>
          <w:rFonts w:ascii="Times New Roman" w:hAnsi="Times New Roman"/>
          <w:b/>
          <w:sz w:val="24"/>
          <w:szCs w:val="24"/>
        </w:rPr>
      </w:pPr>
    </w:p>
    <w:p w:rsidR="00894387" w:rsidRDefault="00894387" w:rsidP="0016492A">
      <w:pPr>
        <w:shd w:val="clear" w:color="auto" w:fill="FFFFFF" w:themeFill="background1"/>
        <w:rPr>
          <w:rFonts w:ascii="Times New Roman" w:hAnsi="Times New Roman"/>
          <w:b/>
          <w:sz w:val="24"/>
          <w:szCs w:val="24"/>
        </w:rPr>
      </w:pPr>
    </w:p>
    <w:p w:rsidR="0016492A" w:rsidRDefault="00894387" w:rsidP="0016492A">
      <w:pPr>
        <w:shd w:val="clear" w:color="auto" w:fill="FFFFFF" w:themeFill="background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</w:t>
      </w:r>
      <w:r w:rsidR="0016492A">
        <w:rPr>
          <w:rFonts w:ascii="Times New Roman" w:hAnsi="Times New Roman"/>
          <w:b/>
          <w:sz w:val="24"/>
          <w:szCs w:val="24"/>
        </w:rPr>
        <w:t xml:space="preserve">        Тематическое планирование</w:t>
      </w:r>
    </w:p>
    <w:p w:rsidR="0016492A" w:rsidRPr="00CD491E" w:rsidRDefault="0016492A" w:rsidP="0016492A">
      <w:pPr>
        <w:pStyle w:val="Default"/>
        <w:shd w:val="clear" w:color="auto" w:fill="FFFFFF" w:themeFill="background1"/>
      </w:pPr>
      <w:r w:rsidRPr="00CD491E">
        <w:t>Выполнение программы рассчитано на четырёхлетний срок обучения, 1 занятие  каждую неделю.</w:t>
      </w:r>
    </w:p>
    <w:p w:rsidR="0016492A" w:rsidRPr="00CD491E" w:rsidRDefault="0016492A" w:rsidP="0016492A">
      <w:pPr>
        <w:pStyle w:val="Default"/>
        <w:shd w:val="clear" w:color="auto" w:fill="FFFFFF" w:themeFill="background1"/>
      </w:pPr>
      <w:r w:rsidRPr="00CD491E">
        <w:t xml:space="preserve"> </w:t>
      </w:r>
    </w:p>
    <w:tbl>
      <w:tblPr>
        <w:tblW w:w="0" w:type="auto"/>
        <w:tblInd w:w="13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"/>
        <w:gridCol w:w="1182"/>
        <w:gridCol w:w="1284"/>
        <w:gridCol w:w="6"/>
        <w:gridCol w:w="635"/>
        <w:gridCol w:w="829"/>
        <w:gridCol w:w="239"/>
        <w:gridCol w:w="857"/>
        <w:gridCol w:w="265"/>
        <w:gridCol w:w="479"/>
        <w:gridCol w:w="1080"/>
        <w:gridCol w:w="239"/>
        <w:gridCol w:w="285"/>
        <w:gridCol w:w="1335"/>
        <w:gridCol w:w="12"/>
        <w:gridCol w:w="258"/>
        <w:gridCol w:w="37"/>
      </w:tblGrid>
      <w:tr w:rsidR="0016492A" w:rsidRPr="00CD491E" w:rsidTr="00894387">
        <w:trPr>
          <w:trHeight w:val="621"/>
        </w:trPr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№ </w:t>
            </w:r>
          </w:p>
          <w:p w:rsidR="0016492A" w:rsidRPr="00CD491E" w:rsidRDefault="0016492A" w:rsidP="009E7825">
            <w:pPr>
              <w:pStyle w:val="Default"/>
              <w:shd w:val="clear" w:color="auto" w:fill="FFFFFF" w:themeFill="background1"/>
              <w:jc w:val="center"/>
              <w:rPr>
                <w:b/>
                <w:bCs/>
              </w:rPr>
            </w:pPr>
            <w:proofErr w:type="spellStart"/>
            <w:r w:rsidRPr="00CD491E">
              <w:rPr>
                <w:b/>
                <w:bCs/>
              </w:rPr>
              <w:t>п⁄</w:t>
            </w:r>
            <w:proofErr w:type="gramStart"/>
            <w:r w:rsidRPr="00CD491E">
              <w:rPr>
                <w:b/>
                <w:bCs/>
              </w:rPr>
              <w:t>п</w:t>
            </w:r>
            <w:proofErr w:type="spellEnd"/>
            <w:proofErr w:type="gramEnd"/>
            <w:r w:rsidRPr="00CD491E">
              <w:rPr>
                <w:b/>
                <w:bCs/>
              </w:rPr>
              <w:t xml:space="preserve"> 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Раздел 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1 </w:t>
            </w:r>
          </w:p>
          <w:p w:rsidR="0016492A" w:rsidRPr="00CD491E" w:rsidRDefault="0016492A" w:rsidP="009E7825">
            <w:pPr>
              <w:pStyle w:val="Default"/>
              <w:shd w:val="clear" w:color="auto" w:fill="FFFFFF" w:themeFill="background1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класс 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shd w:val="clear" w:color="auto" w:fill="FFFFFF" w:themeFill="background1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6492A" w:rsidRPr="00CD491E" w:rsidRDefault="0016492A" w:rsidP="009E7825">
            <w:pPr>
              <w:pStyle w:val="Default"/>
              <w:shd w:val="clear" w:color="auto" w:fill="FFFFFF" w:themeFill="background1"/>
              <w:jc w:val="center"/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2 </w:t>
            </w:r>
          </w:p>
          <w:p w:rsidR="0016492A" w:rsidRPr="00CD491E" w:rsidRDefault="0016492A" w:rsidP="009E7825">
            <w:pPr>
              <w:pStyle w:val="Default"/>
              <w:shd w:val="clear" w:color="auto" w:fill="FFFFFF" w:themeFill="background1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класс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shd w:val="clear" w:color="auto" w:fill="FFFFFF" w:themeFill="background1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6492A" w:rsidRPr="00CD491E" w:rsidRDefault="0016492A" w:rsidP="009E7825">
            <w:pPr>
              <w:pStyle w:val="Default"/>
              <w:shd w:val="clear" w:color="auto" w:fill="FFFFFF" w:themeFill="background1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3 </w:t>
            </w:r>
          </w:p>
          <w:p w:rsidR="0016492A" w:rsidRPr="00CD491E" w:rsidRDefault="0016492A" w:rsidP="009E7825">
            <w:pPr>
              <w:pStyle w:val="Default"/>
              <w:shd w:val="clear" w:color="auto" w:fill="FFFFFF" w:themeFill="background1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класс 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shd w:val="clear" w:color="auto" w:fill="FFFFFF" w:themeFill="background1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6492A" w:rsidRPr="00CD491E" w:rsidRDefault="0016492A" w:rsidP="009E7825">
            <w:pPr>
              <w:pStyle w:val="Default"/>
              <w:shd w:val="clear" w:color="auto" w:fill="FFFFFF" w:themeFill="background1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4 </w:t>
            </w:r>
          </w:p>
          <w:p w:rsidR="0016492A" w:rsidRPr="00CD491E" w:rsidRDefault="0016492A" w:rsidP="009E7825">
            <w:pPr>
              <w:pStyle w:val="Default"/>
              <w:shd w:val="clear" w:color="auto" w:fill="FFFFFF" w:themeFill="background1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класс </w:t>
            </w:r>
          </w:p>
        </w:tc>
        <w:tc>
          <w:tcPr>
            <w:tcW w:w="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shd w:val="clear" w:color="auto" w:fill="FFFFFF" w:themeFill="background1"/>
              <w:snapToGrid w:val="0"/>
              <w:rPr>
                <w:sz w:val="24"/>
                <w:szCs w:val="24"/>
              </w:rPr>
            </w:pPr>
          </w:p>
        </w:tc>
        <w:tc>
          <w:tcPr>
            <w:tcW w:w="37" w:type="dxa"/>
            <w:shd w:val="clear" w:color="auto" w:fill="auto"/>
          </w:tcPr>
          <w:p w:rsidR="0016492A" w:rsidRPr="00CD491E" w:rsidRDefault="0016492A" w:rsidP="009E7825">
            <w:pPr>
              <w:shd w:val="clear" w:color="auto" w:fill="FFFFFF" w:themeFill="background1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6492A" w:rsidRPr="00CD491E" w:rsidTr="00894387">
        <w:trPr>
          <w:trHeight w:val="94"/>
        </w:trPr>
        <w:tc>
          <w:tcPr>
            <w:tcW w:w="743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7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shd w:val="clear" w:color="auto" w:fill="FFFFFF" w:themeFill="background1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" w:type="dxa"/>
            <w:shd w:val="clear" w:color="auto" w:fill="auto"/>
          </w:tcPr>
          <w:p w:rsidR="0016492A" w:rsidRPr="00CD491E" w:rsidRDefault="0016492A" w:rsidP="009E7825">
            <w:pPr>
              <w:shd w:val="clear" w:color="auto" w:fill="FFFFFF" w:themeFill="background1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492A" w:rsidRPr="00CD491E" w:rsidTr="00894387">
        <w:trPr>
          <w:trHeight w:val="125"/>
        </w:trPr>
        <w:tc>
          <w:tcPr>
            <w:tcW w:w="743" w:type="dxa"/>
            <w:tcBorders>
              <w:left w:val="single" w:sz="4" w:space="0" w:color="auto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1. </w:t>
            </w:r>
          </w:p>
        </w:tc>
        <w:tc>
          <w:tcPr>
            <w:tcW w:w="246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Разнообразие питания </w:t>
            </w:r>
          </w:p>
          <w:p w:rsidR="0016492A" w:rsidRPr="00CD491E" w:rsidRDefault="0016492A" w:rsidP="009E7825">
            <w:pPr>
              <w:pStyle w:val="Default"/>
              <w:shd w:val="clear" w:color="auto" w:fill="FFFFFF" w:themeFill="background1"/>
              <w:jc w:val="center"/>
            </w:pPr>
          </w:p>
        </w:tc>
        <w:tc>
          <w:tcPr>
            <w:tcW w:w="147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5 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5 </w:t>
            </w:r>
          </w:p>
        </w:tc>
        <w:tc>
          <w:tcPr>
            <w:tcW w:w="479" w:type="dxa"/>
            <w:tcBorders>
              <w:left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5 </w:t>
            </w:r>
          </w:p>
        </w:tc>
        <w:tc>
          <w:tcPr>
            <w:tcW w:w="52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</w:pPr>
          </w:p>
        </w:tc>
        <w:tc>
          <w:tcPr>
            <w:tcW w:w="1335" w:type="dxa"/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5 </w:t>
            </w:r>
          </w:p>
        </w:tc>
        <w:tc>
          <w:tcPr>
            <w:tcW w:w="27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16492A" w:rsidRPr="00CD491E" w:rsidRDefault="0016492A" w:rsidP="009E7825">
            <w:pPr>
              <w:shd w:val="clear" w:color="auto" w:fill="FFFFFF" w:themeFill="background1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492A" w:rsidRPr="00CD491E" w:rsidTr="00894387">
        <w:trPr>
          <w:trHeight w:val="729"/>
        </w:trPr>
        <w:tc>
          <w:tcPr>
            <w:tcW w:w="7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2. </w:t>
            </w:r>
          </w:p>
        </w:tc>
        <w:tc>
          <w:tcPr>
            <w:tcW w:w="24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</w:pPr>
            <w:r w:rsidRPr="00CD491E">
              <w:rPr>
                <w:b/>
                <w:bCs/>
              </w:rPr>
              <w:t xml:space="preserve">Гигиена питания и приготовление пищи </w:t>
            </w:r>
          </w:p>
        </w:tc>
        <w:tc>
          <w:tcPr>
            <w:tcW w:w="147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10 </w:t>
            </w:r>
          </w:p>
        </w:tc>
        <w:tc>
          <w:tcPr>
            <w:tcW w:w="2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</w:pP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12 </w:t>
            </w:r>
          </w:p>
        </w:tc>
        <w:tc>
          <w:tcPr>
            <w:tcW w:w="4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12 </w:t>
            </w:r>
          </w:p>
        </w:tc>
        <w:tc>
          <w:tcPr>
            <w:tcW w:w="52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</w:pP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14 </w:t>
            </w:r>
          </w:p>
        </w:tc>
        <w:tc>
          <w:tcPr>
            <w:tcW w:w="27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</w:pPr>
          </w:p>
        </w:tc>
        <w:tc>
          <w:tcPr>
            <w:tcW w:w="37" w:type="dxa"/>
            <w:tcBorders>
              <w:bottom w:val="single" w:sz="4" w:space="0" w:color="auto"/>
            </w:tcBorders>
            <w:shd w:val="clear" w:color="auto" w:fill="auto"/>
          </w:tcPr>
          <w:p w:rsidR="0016492A" w:rsidRPr="00CD491E" w:rsidRDefault="0016492A" w:rsidP="009E7825">
            <w:pPr>
              <w:shd w:val="clear" w:color="auto" w:fill="FFFFFF" w:themeFill="background1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94387" w:rsidRPr="00CD491E" w:rsidTr="00894387">
        <w:trPr>
          <w:trHeight w:val="13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4387" w:rsidRPr="00CD491E" w:rsidRDefault="00894387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94387" w:rsidRPr="00CD491E" w:rsidRDefault="00894387" w:rsidP="009E7825">
            <w:pPr>
              <w:pStyle w:val="Default"/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94387" w:rsidRPr="00CD491E" w:rsidRDefault="00894387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94387" w:rsidRPr="00CD491E" w:rsidRDefault="00894387" w:rsidP="009E7825">
            <w:pPr>
              <w:pStyle w:val="Default"/>
              <w:shd w:val="clear" w:color="auto" w:fill="FFFFFF" w:themeFill="background1"/>
              <w:snapToGrid w:val="0"/>
              <w:jc w:val="center"/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94387" w:rsidRPr="00CD491E" w:rsidRDefault="00894387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94387" w:rsidRPr="00CD491E" w:rsidRDefault="00894387" w:rsidP="009E7825">
            <w:pPr>
              <w:pStyle w:val="Default"/>
              <w:shd w:val="clear" w:color="auto" w:fill="FFFFFF" w:themeFill="background1"/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94387" w:rsidRPr="00CD491E" w:rsidRDefault="00894387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94387" w:rsidRPr="00CD491E" w:rsidRDefault="00894387" w:rsidP="009E7825">
            <w:pPr>
              <w:pStyle w:val="Default"/>
              <w:shd w:val="clear" w:color="auto" w:fill="FFFFFF" w:themeFill="background1"/>
              <w:snapToGrid w:val="0"/>
              <w:jc w:val="center"/>
            </w:pP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auto"/>
          </w:tcPr>
          <w:p w:rsidR="00894387" w:rsidRPr="00CD491E" w:rsidRDefault="00894387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94387" w:rsidRPr="00CD491E" w:rsidRDefault="00894387" w:rsidP="009E7825">
            <w:pPr>
              <w:pStyle w:val="Default"/>
              <w:shd w:val="clear" w:color="auto" w:fill="FFFFFF" w:themeFill="background1"/>
              <w:snapToGrid w:val="0"/>
            </w:pPr>
          </w:p>
        </w:tc>
        <w:tc>
          <w:tcPr>
            <w:tcW w:w="37" w:type="dxa"/>
            <w:tcBorders>
              <w:top w:val="single" w:sz="4" w:space="0" w:color="auto"/>
            </w:tcBorders>
            <w:shd w:val="clear" w:color="auto" w:fill="auto"/>
          </w:tcPr>
          <w:p w:rsidR="00894387" w:rsidRPr="00CD491E" w:rsidRDefault="00894387" w:rsidP="009E7825">
            <w:pPr>
              <w:shd w:val="clear" w:color="auto" w:fill="FFFFFF" w:themeFill="background1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492A" w:rsidRPr="00CD491E" w:rsidTr="00894387">
        <w:trPr>
          <w:trHeight w:val="125"/>
        </w:trPr>
        <w:tc>
          <w:tcPr>
            <w:tcW w:w="743" w:type="dxa"/>
            <w:tcBorders>
              <w:left w:val="single" w:sz="4" w:space="0" w:color="auto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3. </w:t>
            </w:r>
          </w:p>
        </w:tc>
        <w:tc>
          <w:tcPr>
            <w:tcW w:w="246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Этикет </w:t>
            </w:r>
          </w:p>
          <w:p w:rsidR="0016492A" w:rsidRPr="00CD491E" w:rsidRDefault="0016492A" w:rsidP="009E7825">
            <w:pPr>
              <w:pStyle w:val="Default"/>
              <w:shd w:val="clear" w:color="auto" w:fill="FFFFFF" w:themeFill="background1"/>
              <w:jc w:val="center"/>
            </w:pPr>
          </w:p>
        </w:tc>
        <w:tc>
          <w:tcPr>
            <w:tcW w:w="147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8 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8 </w:t>
            </w:r>
          </w:p>
        </w:tc>
        <w:tc>
          <w:tcPr>
            <w:tcW w:w="479" w:type="dxa"/>
            <w:tcBorders>
              <w:left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8 </w:t>
            </w:r>
          </w:p>
        </w:tc>
        <w:tc>
          <w:tcPr>
            <w:tcW w:w="52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</w:pPr>
          </w:p>
        </w:tc>
        <w:tc>
          <w:tcPr>
            <w:tcW w:w="1335" w:type="dxa"/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6 </w:t>
            </w:r>
          </w:p>
        </w:tc>
        <w:tc>
          <w:tcPr>
            <w:tcW w:w="27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16492A" w:rsidRPr="00CD491E" w:rsidRDefault="0016492A" w:rsidP="009E7825">
            <w:pPr>
              <w:shd w:val="clear" w:color="auto" w:fill="FFFFFF" w:themeFill="background1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492A" w:rsidRPr="00CD491E" w:rsidTr="00894387">
        <w:trPr>
          <w:trHeight w:val="125"/>
        </w:trPr>
        <w:tc>
          <w:tcPr>
            <w:tcW w:w="743" w:type="dxa"/>
            <w:tcBorders>
              <w:left w:val="single" w:sz="4" w:space="0" w:color="auto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4. </w:t>
            </w:r>
          </w:p>
        </w:tc>
        <w:tc>
          <w:tcPr>
            <w:tcW w:w="246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Рацион питания </w:t>
            </w:r>
          </w:p>
          <w:p w:rsidR="0016492A" w:rsidRPr="00CD491E" w:rsidRDefault="0016492A" w:rsidP="009E7825">
            <w:pPr>
              <w:pStyle w:val="Default"/>
              <w:shd w:val="clear" w:color="auto" w:fill="FFFFFF" w:themeFill="background1"/>
              <w:jc w:val="center"/>
            </w:pPr>
          </w:p>
        </w:tc>
        <w:tc>
          <w:tcPr>
            <w:tcW w:w="147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5 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5 </w:t>
            </w:r>
          </w:p>
        </w:tc>
        <w:tc>
          <w:tcPr>
            <w:tcW w:w="479" w:type="dxa"/>
            <w:tcBorders>
              <w:left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5 </w:t>
            </w:r>
          </w:p>
        </w:tc>
        <w:tc>
          <w:tcPr>
            <w:tcW w:w="52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</w:pPr>
          </w:p>
        </w:tc>
        <w:tc>
          <w:tcPr>
            <w:tcW w:w="1335" w:type="dxa"/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5 </w:t>
            </w:r>
          </w:p>
        </w:tc>
        <w:tc>
          <w:tcPr>
            <w:tcW w:w="27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16492A" w:rsidRPr="00CD491E" w:rsidRDefault="0016492A" w:rsidP="009E7825">
            <w:pPr>
              <w:shd w:val="clear" w:color="auto" w:fill="FFFFFF" w:themeFill="background1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492A" w:rsidRPr="00CD491E" w:rsidTr="00894387">
        <w:trPr>
          <w:trHeight w:val="125"/>
        </w:trPr>
        <w:tc>
          <w:tcPr>
            <w:tcW w:w="743" w:type="dxa"/>
            <w:tcBorders>
              <w:left w:val="single" w:sz="4" w:space="0" w:color="auto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5. </w:t>
            </w:r>
          </w:p>
        </w:tc>
        <w:tc>
          <w:tcPr>
            <w:tcW w:w="246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Из истории русской кухни. </w:t>
            </w:r>
          </w:p>
        </w:tc>
        <w:tc>
          <w:tcPr>
            <w:tcW w:w="147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5 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</w:pPr>
          </w:p>
        </w:tc>
        <w:tc>
          <w:tcPr>
            <w:tcW w:w="1122" w:type="dxa"/>
            <w:gridSpan w:val="2"/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4 </w:t>
            </w:r>
          </w:p>
        </w:tc>
        <w:tc>
          <w:tcPr>
            <w:tcW w:w="479" w:type="dxa"/>
            <w:tcBorders>
              <w:left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4 </w:t>
            </w:r>
          </w:p>
        </w:tc>
        <w:tc>
          <w:tcPr>
            <w:tcW w:w="52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</w:pPr>
          </w:p>
        </w:tc>
        <w:tc>
          <w:tcPr>
            <w:tcW w:w="1335" w:type="dxa"/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4 </w:t>
            </w:r>
          </w:p>
        </w:tc>
        <w:tc>
          <w:tcPr>
            <w:tcW w:w="27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</w:pPr>
          </w:p>
        </w:tc>
        <w:tc>
          <w:tcPr>
            <w:tcW w:w="37" w:type="dxa"/>
            <w:shd w:val="clear" w:color="auto" w:fill="auto"/>
          </w:tcPr>
          <w:p w:rsidR="0016492A" w:rsidRPr="00CD491E" w:rsidRDefault="0016492A" w:rsidP="009E7825">
            <w:pPr>
              <w:shd w:val="clear" w:color="auto" w:fill="FFFFFF" w:themeFill="background1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492A" w:rsidRPr="00CD491E" w:rsidTr="00894387">
        <w:tblPrEx>
          <w:tblCellMar>
            <w:left w:w="108" w:type="dxa"/>
            <w:right w:w="108" w:type="dxa"/>
          </w:tblCellMar>
        </w:tblPrEx>
        <w:trPr>
          <w:trHeight w:val="657"/>
        </w:trPr>
        <w:tc>
          <w:tcPr>
            <w:tcW w:w="74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     </w:t>
            </w:r>
          </w:p>
          <w:p w:rsidR="0016492A" w:rsidRPr="00CD491E" w:rsidRDefault="0016492A" w:rsidP="009E7825">
            <w:pPr>
              <w:pStyle w:val="Default"/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:rsidR="0016492A" w:rsidRPr="00CD491E" w:rsidRDefault="0016492A" w:rsidP="009E7825">
            <w:pPr>
              <w:pStyle w:val="Default"/>
              <w:shd w:val="clear" w:color="auto" w:fill="FFFFFF" w:themeFill="background1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Итого 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</w:pPr>
          </w:p>
        </w:tc>
        <w:tc>
          <w:tcPr>
            <w:tcW w:w="129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</w:p>
          <w:p w:rsidR="0016492A" w:rsidRPr="00CD491E" w:rsidRDefault="0016492A" w:rsidP="009E7825">
            <w:pPr>
              <w:pStyle w:val="Default"/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:rsidR="0016492A" w:rsidRPr="00CD491E" w:rsidRDefault="0016492A" w:rsidP="009E7825">
            <w:pPr>
              <w:pStyle w:val="Default"/>
              <w:shd w:val="clear" w:color="auto" w:fill="FFFFFF" w:themeFill="background1"/>
              <w:jc w:val="center"/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</w:p>
          <w:p w:rsidR="0016492A" w:rsidRPr="00CD491E" w:rsidRDefault="0016492A" w:rsidP="009E7825">
            <w:pPr>
              <w:pStyle w:val="Default"/>
              <w:shd w:val="clear" w:color="auto" w:fill="FFFFFF" w:themeFill="background1"/>
              <w:jc w:val="center"/>
            </w:pPr>
          </w:p>
          <w:p w:rsidR="0016492A" w:rsidRPr="00CD491E" w:rsidRDefault="0016492A" w:rsidP="009E7825">
            <w:pPr>
              <w:pStyle w:val="Default"/>
              <w:shd w:val="clear" w:color="auto" w:fill="FFFFFF" w:themeFill="background1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33 </w:t>
            </w:r>
          </w:p>
        </w:tc>
        <w:tc>
          <w:tcPr>
            <w:tcW w:w="829" w:type="dxa"/>
            <w:tcBorders>
              <w:bottom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</w:pP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ind w:left="237"/>
              <w:jc w:val="center"/>
              <w:rPr>
                <w:b/>
                <w:bCs/>
              </w:rPr>
            </w:pPr>
          </w:p>
          <w:p w:rsidR="0016492A" w:rsidRPr="00CD491E" w:rsidRDefault="0016492A" w:rsidP="009E7825">
            <w:pPr>
              <w:pStyle w:val="Default"/>
              <w:shd w:val="clear" w:color="auto" w:fill="FFFFFF" w:themeFill="background1"/>
              <w:ind w:left="237"/>
              <w:jc w:val="center"/>
              <w:rPr>
                <w:b/>
                <w:bCs/>
              </w:rPr>
            </w:pPr>
          </w:p>
          <w:p w:rsidR="0016492A" w:rsidRPr="00CD491E" w:rsidRDefault="0016492A" w:rsidP="009E7825">
            <w:pPr>
              <w:pStyle w:val="Default"/>
              <w:shd w:val="clear" w:color="auto" w:fill="FFFFFF" w:themeFill="background1"/>
              <w:ind w:left="237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34 </w:t>
            </w:r>
          </w:p>
        </w:tc>
        <w:tc>
          <w:tcPr>
            <w:tcW w:w="265" w:type="dxa"/>
            <w:tcBorders>
              <w:bottom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ind w:left="432"/>
              <w:jc w:val="center"/>
              <w:rPr>
                <w:b/>
                <w:bCs/>
              </w:rPr>
            </w:pPr>
          </w:p>
          <w:p w:rsidR="0016492A" w:rsidRPr="00CD491E" w:rsidRDefault="0016492A" w:rsidP="009E7825">
            <w:pPr>
              <w:pStyle w:val="Default"/>
              <w:shd w:val="clear" w:color="auto" w:fill="FFFFFF" w:themeFill="background1"/>
              <w:ind w:left="432"/>
              <w:jc w:val="center"/>
              <w:rPr>
                <w:b/>
                <w:bCs/>
              </w:rPr>
            </w:pPr>
          </w:p>
          <w:p w:rsidR="0016492A" w:rsidRPr="00CD491E" w:rsidRDefault="0016492A" w:rsidP="009E7825">
            <w:pPr>
              <w:pStyle w:val="Default"/>
              <w:shd w:val="clear" w:color="auto" w:fill="FFFFFF" w:themeFill="background1"/>
              <w:ind w:left="432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34 </w:t>
            </w:r>
          </w:p>
        </w:tc>
        <w:tc>
          <w:tcPr>
            <w:tcW w:w="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</w:pPr>
          </w:p>
        </w:tc>
        <w:tc>
          <w:tcPr>
            <w:tcW w:w="1632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pStyle w:val="Default"/>
              <w:shd w:val="clear" w:color="auto" w:fill="FFFFFF" w:themeFill="background1"/>
              <w:snapToGrid w:val="0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     </w:t>
            </w:r>
          </w:p>
          <w:p w:rsidR="0016492A" w:rsidRPr="00CD491E" w:rsidRDefault="0016492A" w:rsidP="009E7825">
            <w:pPr>
              <w:pStyle w:val="Default"/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:rsidR="0016492A" w:rsidRPr="00CD491E" w:rsidRDefault="0016492A" w:rsidP="009E7825">
            <w:pPr>
              <w:pStyle w:val="Default"/>
              <w:shd w:val="clear" w:color="auto" w:fill="FFFFFF" w:themeFill="background1"/>
              <w:jc w:val="center"/>
              <w:rPr>
                <w:b/>
                <w:bCs/>
              </w:rPr>
            </w:pPr>
            <w:r w:rsidRPr="00CD491E">
              <w:rPr>
                <w:b/>
                <w:bCs/>
              </w:rPr>
              <w:t xml:space="preserve">   34 </w:t>
            </w: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CD491E" w:rsidRDefault="0016492A" w:rsidP="009E7825">
            <w:pPr>
              <w:shd w:val="clear" w:color="auto" w:fill="FFFFFF" w:themeFill="background1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6492A" w:rsidRPr="00CD491E" w:rsidRDefault="0016492A" w:rsidP="009E7825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6492A" w:rsidRPr="00CD491E" w:rsidRDefault="0016492A" w:rsidP="009E7825">
            <w:pPr>
              <w:pStyle w:val="Default"/>
              <w:shd w:val="clear" w:color="auto" w:fill="FFFFFF" w:themeFill="background1"/>
            </w:pPr>
          </w:p>
        </w:tc>
      </w:tr>
    </w:tbl>
    <w:p w:rsidR="0016492A" w:rsidRPr="00CD491E" w:rsidRDefault="0016492A" w:rsidP="0016492A">
      <w:pPr>
        <w:pStyle w:val="Default"/>
        <w:shd w:val="clear" w:color="auto" w:fill="FFFFFF" w:themeFill="background1"/>
        <w:rPr>
          <w:b/>
          <w:bCs/>
          <w:i/>
          <w:iCs/>
        </w:rPr>
      </w:pPr>
      <w:r w:rsidRPr="00CD491E">
        <w:rPr>
          <w:b/>
          <w:bCs/>
          <w:i/>
          <w:iCs/>
        </w:rPr>
        <w:t xml:space="preserve">Разнообразие питания (20 ч) </w:t>
      </w:r>
    </w:p>
    <w:p w:rsidR="0016492A" w:rsidRPr="00CD491E" w:rsidRDefault="0016492A" w:rsidP="0016492A">
      <w:pPr>
        <w:pStyle w:val="Default"/>
        <w:shd w:val="clear" w:color="auto" w:fill="FFFFFF" w:themeFill="background1"/>
      </w:pPr>
      <w:r w:rsidRPr="00CD491E">
        <w:t>Из чего состоит наша пища. Что нужно есть в разное время года. Как правильно питаться, если занимаешься спортом. Что надо есть, если хочешь стать сильнее. Самые полезные продукты. Овощи, ягоды и фрукты – самые витаминные продукты. Где найти витамины весной? Каждому овощу своё время. Особенности национальной кухни. Конкурс проектов «Витаминная семейка». Малознакомые и редко используемые овощи и овощная зелень. Витамины. Сезонные гиповитаминозы и их профилактика. Викторина «</w:t>
      </w:r>
      <w:proofErr w:type="spellStart"/>
      <w:r w:rsidRPr="00CD491E">
        <w:t>Чипполино</w:t>
      </w:r>
      <w:proofErr w:type="spellEnd"/>
      <w:r w:rsidRPr="00CD491E">
        <w:t xml:space="preserve"> и его друзья». </w:t>
      </w:r>
    </w:p>
    <w:p w:rsidR="0016492A" w:rsidRPr="00CD491E" w:rsidRDefault="0016492A" w:rsidP="0016492A">
      <w:pPr>
        <w:pStyle w:val="Default"/>
        <w:shd w:val="clear" w:color="auto" w:fill="FFFFFF" w:themeFill="background1"/>
        <w:rPr>
          <w:b/>
          <w:bCs/>
          <w:i/>
          <w:iCs/>
        </w:rPr>
      </w:pPr>
      <w:r w:rsidRPr="00CD491E">
        <w:rPr>
          <w:b/>
          <w:bCs/>
          <w:i/>
          <w:iCs/>
        </w:rPr>
        <w:t xml:space="preserve">Гигиена питания и приготовление пищи (48 ч) </w:t>
      </w:r>
    </w:p>
    <w:p w:rsidR="0016492A" w:rsidRPr="00CD491E" w:rsidRDefault="0016492A" w:rsidP="0016492A">
      <w:p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D491E">
        <w:rPr>
          <w:rFonts w:ascii="Times New Roman" w:hAnsi="Times New Roman"/>
          <w:color w:val="000000"/>
          <w:sz w:val="24"/>
          <w:szCs w:val="24"/>
        </w:rPr>
        <w:t xml:space="preserve">Гигиена школьника. Здоровье – это </w:t>
      </w:r>
      <w:proofErr w:type="gramStart"/>
      <w:r w:rsidRPr="00CD491E">
        <w:rPr>
          <w:rFonts w:ascii="Times New Roman" w:hAnsi="Times New Roman"/>
          <w:color w:val="000000"/>
          <w:sz w:val="24"/>
          <w:szCs w:val="24"/>
        </w:rPr>
        <w:t>здорово</w:t>
      </w:r>
      <w:proofErr w:type="gramEnd"/>
      <w:r w:rsidRPr="00CD491E">
        <w:rPr>
          <w:rFonts w:ascii="Times New Roman" w:hAnsi="Times New Roman"/>
          <w:color w:val="000000"/>
          <w:sz w:val="24"/>
          <w:szCs w:val="24"/>
        </w:rPr>
        <w:t>! Где и как готовят пищу. Что можно приготовить, если выбор продуктов ограничен. Продукты быстрого приготовления. Всё ли полезно, что в рот полезло. Всегда ли нужно верить рекламе? Вредные и полезные привычки в питании. Неполезные продукты: сладости, чипсы, напитки, торты. Полезные напитки. Ты – покупатель</w:t>
      </w:r>
      <w:r w:rsidRPr="00CD491E">
        <w:rPr>
          <w:rFonts w:ascii="Times New Roman" w:hAnsi="Times New Roman"/>
          <w:sz w:val="24"/>
          <w:szCs w:val="24"/>
        </w:rPr>
        <w:t xml:space="preserve">. </w:t>
      </w:r>
    </w:p>
    <w:p w:rsidR="0016492A" w:rsidRPr="00CD491E" w:rsidRDefault="0016492A" w:rsidP="0016492A">
      <w:pPr>
        <w:pStyle w:val="Default"/>
        <w:shd w:val="clear" w:color="auto" w:fill="FFFFFF" w:themeFill="background1"/>
        <w:rPr>
          <w:b/>
          <w:bCs/>
          <w:i/>
          <w:iCs/>
        </w:rPr>
      </w:pPr>
      <w:r w:rsidRPr="00CD491E">
        <w:rPr>
          <w:b/>
          <w:bCs/>
          <w:i/>
          <w:iCs/>
        </w:rPr>
        <w:lastRenderedPageBreak/>
        <w:t xml:space="preserve">Этикет (30 ч) </w:t>
      </w:r>
    </w:p>
    <w:p w:rsidR="0016492A" w:rsidRPr="00CD491E" w:rsidRDefault="0016492A" w:rsidP="0016492A">
      <w:pPr>
        <w:pStyle w:val="Default"/>
        <w:shd w:val="clear" w:color="auto" w:fill="FFFFFF" w:themeFill="background1"/>
      </w:pPr>
      <w:r w:rsidRPr="00CD491E">
        <w:t xml:space="preserve">Правила поведения в столовой. Как правильно накрыть стол. Предметы сервировки стола. Как правильно вести себя за столом. Как правильно есть. На вкус и цвет товарищей нет! Кухни разных народов. Как питались на Руси и в России? За что мы скажем поварам спасибо. Необычное кулинарное путешествие. </w:t>
      </w:r>
    </w:p>
    <w:p w:rsidR="0016492A" w:rsidRPr="00CD491E" w:rsidRDefault="0016492A" w:rsidP="0016492A">
      <w:pPr>
        <w:pStyle w:val="Default"/>
        <w:shd w:val="clear" w:color="auto" w:fill="FFFFFF" w:themeFill="background1"/>
      </w:pPr>
      <w:r w:rsidRPr="00CD491E">
        <w:t xml:space="preserve">Правила поведения в гостях. Когда человек начал пользоваться ножом и вилкой. </w:t>
      </w:r>
    </w:p>
    <w:p w:rsidR="0016492A" w:rsidRPr="00CD491E" w:rsidRDefault="0016492A" w:rsidP="0016492A">
      <w:pPr>
        <w:pStyle w:val="Default"/>
        <w:shd w:val="clear" w:color="auto" w:fill="FFFFFF" w:themeFill="background1"/>
      </w:pPr>
      <w:r w:rsidRPr="00CD491E">
        <w:t xml:space="preserve">Вкусные традиции моей семьи. </w:t>
      </w:r>
    </w:p>
    <w:p w:rsidR="0016492A" w:rsidRPr="00CD491E" w:rsidRDefault="0016492A" w:rsidP="0016492A">
      <w:pPr>
        <w:pStyle w:val="Default"/>
        <w:shd w:val="clear" w:color="auto" w:fill="FFFFFF" w:themeFill="background1"/>
        <w:rPr>
          <w:b/>
          <w:bCs/>
          <w:i/>
          <w:iCs/>
        </w:rPr>
      </w:pPr>
      <w:r w:rsidRPr="00CD491E">
        <w:rPr>
          <w:b/>
          <w:bCs/>
          <w:i/>
          <w:iCs/>
        </w:rPr>
        <w:t xml:space="preserve">Рацион питания (20 ч) </w:t>
      </w:r>
    </w:p>
    <w:p w:rsidR="0016492A" w:rsidRPr="00CD491E" w:rsidRDefault="0016492A" w:rsidP="0016492A">
      <w:pPr>
        <w:pStyle w:val="Default"/>
        <w:shd w:val="clear" w:color="auto" w:fill="FFFFFF" w:themeFill="background1"/>
      </w:pPr>
      <w:r w:rsidRPr="00CD491E">
        <w:t xml:space="preserve">Молоко и молочные продукты. Блюда из зерна. Какую пищу можно Блюда из зерна. Какую пищу можно найти в лесу. Что и как приготовить из рыбы. Дары моря. Плох обед, если хлеба нет. Из чего варят кашу, и как сделать кашу вкуснее. Если хочется пить. Значение жидкости для организма человека. Бабушкины рецепты. Хлеб всему голова. Мясо и мясные блюда. Вкусные и полезные угощения. Составляем меню на день. </w:t>
      </w:r>
    </w:p>
    <w:p w:rsidR="0016492A" w:rsidRPr="00CD491E" w:rsidRDefault="0016492A" w:rsidP="0016492A">
      <w:pPr>
        <w:pStyle w:val="Default"/>
        <w:shd w:val="clear" w:color="auto" w:fill="FFFFFF" w:themeFill="background1"/>
        <w:rPr>
          <w:b/>
          <w:bCs/>
          <w:i/>
          <w:iCs/>
        </w:rPr>
      </w:pPr>
      <w:r w:rsidRPr="00CD491E">
        <w:rPr>
          <w:b/>
          <w:bCs/>
          <w:i/>
          <w:iCs/>
        </w:rPr>
        <w:t xml:space="preserve">Из истории русской кухни (17ч) </w:t>
      </w:r>
    </w:p>
    <w:p w:rsidR="0016492A" w:rsidRPr="00CD491E" w:rsidRDefault="0016492A" w:rsidP="0016492A">
      <w:pPr>
        <w:pStyle w:val="Default"/>
        <w:shd w:val="clear" w:color="auto" w:fill="FFFFFF" w:themeFill="background1"/>
      </w:pPr>
    </w:p>
    <w:p w:rsidR="0016492A" w:rsidRPr="004C36EE" w:rsidRDefault="0016492A" w:rsidP="0016492A">
      <w:pPr>
        <w:pStyle w:val="Default"/>
        <w:spacing w:after="55"/>
        <w:jc w:val="center"/>
        <w:rPr>
          <w:b/>
        </w:rPr>
      </w:pPr>
      <w:r w:rsidRPr="004C36EE">
        <w:rPr>
          <w:b/>
        </w:rPr>
        <w:t>Содержание программы кружка «Разговор о правильном питании»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087"/>
        <w:gridCol w:w="4583"/>
        <w:gridCol w:w="5050"/>
      </w:tblGrid>
      <w:tr w:rsidR="0016492A" w:rsidRPr="004C36EE" w:rsidTr="009E7825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Содержание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Теория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Практика</w:t>
            </w:r>
          </w:p>
        </w:tc>
      </w:tr>
      <w:tr w:rsidR="0016492A" w:rsidRPr="004C36EE" w:rsidTr="009E7825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1. Вводное занятие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Повторение правил питания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Ролевые игры</w:t>
            </w:r>
          </w:p>
        </w:tc>
      </w:tr>
      <w:tr w:rsidR="0016492A" w:rsidRPr="004C36EE" w:rsidTr="009E7825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2. Путешествие по улице «правильного питания».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Знакомство с вариантами полдника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Игра, викторины</w:t>
            </w:r>
          </w:p>
        </w:tc>
      </w:tr>
      <w:tr w:rsidR="0016492A" w:rsidRPr="004C36EE" w:rsidTr="009E7825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3. Молоко и молочные продукты.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 xml:space="preserve"> Значение молока и молочных продуктов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 xml:space="preserve">Работа в тетрадях, составление </w:t>
            </w:r>
            <w:proofErr w:type="spellStart"/>
            <w:r w:rsidRPr="004C36EE">
              <w:t>меню</w:t>
            </w:r>
            <w:proofErr w:type="gramStart"/>
            <w:r w:rsidRPr="004C36EE">
              <w:t>.К</w:t>
            </w:r>
            <w:proofErr w:type="gramEnd"/>
            <w:r w:rsidRPr="004C36EE">
              <w:t>онкурс</w:t>
            </w:r>
            <w:proofErr w:type="spellEnd"/>
            <w:r w:rsidRPr="004C36EE">
              <w:t>-викторина</w:t>
            </w:r>
          </w:p>
        </w:tc>
      </w:tr>
      <w:tr w:rsidR="0016492A" w:rsidRPr="004C36EE" w:rsidTr="009E7825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4. Продукты для ужина.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Беседа «Пора ужинать»</w:t>
            </w:r>
          </w:p>
          <w:p w:rsidR="0016492A" w:rsidRPr="004C36EE" w:rsidRDefault="0016492A" w:rsidP="009E7825">
            <w:pPr>
              <w:pStyle w:val="Default"/>
              <w:spacing w:after="55"/>
            </w:pPr>
            <w:r w:rsidRPr="004C36EE">
              <w:t>Ужин, как обязательный компонент питания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Составление меню для ужина. Оформление плаката «Пора ужинать»</w:t>
            </w:r>
            <w:proofErr w:type="gramStart"/>
            <w:r w:rsidRPr="004C36EE">
              <w:t>.</w:t>
            </w:r>
            <w:proofErr w:type="spellStart"/>
            <w:r w:rsidRPr="004C36EE">
              <w:t>Р</w:t>
            </w:r>
            <w:proofErr w:type="gramEnd"/>
            <w:r w:rsidRPr="004C36EE">
              <w:t>олевыен</w:t>
            </w:r>
            <w:proofErr w:type="spellEnd"/>
            <w:r w:rsidRPr="004C36EE">
              <w:t xml:space="preserve"> игры</w:t>
            </w:r>
          </w:p>
        </w:tc>
      </w:tr>
      <w:tr w:rsidR="0016492A" w:rsidRPr="004C36EE" w:rsidTr="009E7825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5. Витамины.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Беседа «Где найти витамины в разные времена года».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Составление и отгадывание кроссвордов, практическая работа ролевые игры.</w:t>
            </w:r>
          </w:p>
        </w:tc>
      </w:tr>
      <w:tr w:rsidR="0016492A" w:rsidRPr="004C36EE" w:rsidTr="009E7825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6. Вкусовые качества продуктов.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Беседа «На вкус и цвет товарища нет».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 xml:space="preserve">Практическая работа по определению вкуса продуктов. Ролевые игры   </w:t>
            </w:r>
          </w:p>
          <w:p w:rsidR="0016492A" w:rsidRPr="004C36EE" w:rsidRDefault="0016492A" w:rsidP="009E7825">
            <w:pPr>
              <w:pStyle w:val="Default"/>
              <w:spacing w:after="55"/>
            </w:pPr>
          </w:p>
        </w:tc>
      </w:tr>
      <w:tr w:rsidR="0016492A" w:rsidRPr="004C36EE" w:rsidTr="009E7825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7. Значение жидкости в организме.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Беседа «Как утолить жажду» Ценность разнообразных напитков.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Работа в тетрадях. Ролевые игры. Игра – демонстрация «Из чего готовят соки»</w:t>
            </w:r>
          </w:p>
        </w:tc>
      </w:tr>
      <w:tr w:rsidR="0016492A" w:rsidRPr="004C36EE" w:rsidTr="009E7825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8. Разнообразное питание.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Беседа «Что надо есть, чтобы стать сильнее». Высококалорийные продукты.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Работа в тетрадях, составление меню второго завтрака в школе, ролевые игры.</w:t>
            </w:r>
          </w:p>
        </w:tc>
      </w:tr>
      <w:tr w:rsidR="0016492A" w:rsidRPr="004C36EE" w:rsidTr="009E7825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lastRenderedPageBreak/>
              <w:t>9. Овощи, ягоды, фрукты – витаминные продукты.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 xml:space="preserve">Беседа «О пользе витаминных </w:t>
            </w:r>
            <w:proofErr w:type="spellStart"/>
            <w:r w:rsidRPr="004C36EE">
              <w:t>продуктов»</w:t>
            </w:r>
            <w:proofErr w:type="gramStart"/>
            <w:r w:rsidRPr="004C36EE">
              <w:t>.З</w:t>
            </w:r>
            <w:proofErr w:type="gramEnd"/>
            <w:r w:rsidRPr="004C36EE">
              <w:t>начение</w:t>
            </w:r>
            <w:proofErr w:type="spellEnd"/>
            <w:r w:rsidRPr="004C36EE">
              <w:t xml:space="preserve">  витаминов и минеральных веществ в питании человека.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КВН «Овощи, ягоды, фрукты самые витаминные продукты». Каждому овощу свое время. Ролевые игры.</w:t>
            </w:r>
          </w:p>
        </w:tc>
      </w:tr>
      <w:tr w:rsidR="0016492A" w:rsidRPr="004C36EE" w:rsidTr="009E7825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10. Проведение праздника «Витаминная страна».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Конкурсы, ролевые игры.</w:t>
            </w:r>
          </w:p>
        </w:tc>
      </w:tr>
      <w:tr w:rsidR="0016492A" w:rsidRPr="004C36EE" w:rsidTr="009E7825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11. Семейное творческое содружество детей и взрослых. Проект «Самый полезный продукт».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</w:tr>
      <w:tr w:rsidR="0016492A" w:rsidRPr="004C36EE" w:rsidTr="009E7825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12. Подведение итогов.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Отчет о проделанной работе.</w:t>
            </w:r>
          </w:p>
        </w:tc>
      </w:tr>
    </w:tbl>
    <w:p w:rsidR="0016492A" w:rsidRDefault="0016492A" w:rsidP="0016492A">
      <w:pPr>
        <w:pStyle w:val="Default"/>
        <w:spacing w:after="55"/>
        <w:jc w:val="center"/>
        <w:rPr>
          <w:b/>
        </w:rPr>
      </w:pPr>
    </w:p>
    <w:p w:rsidR="0016492A" w:rsidRPr="004C36EE" w:rsidRDefault="0016492A" w:rsidP="0016492A">
      <w:pPr>
        <w:pStyle w:val="Default"/>
        <w:spacing w:after="55"/>
        <w:rPr>
          <w:b/>
        </w:rPr>
      </w:pPr>
      <w:r>
        <w:rPr>
          <w:b/>
        </w:rPr>
        <w:t xml:space="preserve">                                 </w:t>
      </w:r>
      <w:r w:rsidR="00894387">
        <w:rPr>
          <w:b/>
        </w:rPr>
        <w:t xml:space="preserve">                          </w:t>
      </w:r>
      <w:r>
        <w:rPr>
          <w:b/>
        </w:rPr>
        <w:t xml:space="preserve">  </w:t>
      </w:r>
      <w:r w:rsidRPr="004C36EE">
        <w:rPr>
          <w:b/>
        </w:rPr>
        <w:t>Календарно-тематическое планирование 2</w:t>
      </w:r>
      <w:r>
        <w:rPr>
          <w:b/>
        </w:rPr>
        <w:t xml:space="preserve"> класс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28"/>
        <w:gridCol w:w="10914"/>
        <w:gridCol w:w="992"/>
        <w:gridCol w:w="986"/>
      </w:tblGrid>
      <w:tr w:rsidR="0016492A" w:rsidRPr="004C36EE" w:rsidTr="009E782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141B95" w:rsidRDefault="0016492A" w:rsidP="009E7825">
            <w:pPr>
              <w:pStyle w:val="Default"/>
              <w:snapToGrid w:val="0"/>
              <w:spacing w:after="55"/>
              <w:rPr>
                <w:sz w:val="16"/>
                <w:szCs w:val="16"/>
              </w:rPr>
            </w:pPr>
            <w:r w:rsidRPr="00141B95">
              <w:rPr>
                <w:sz w:val="16"/>
                <w:szCs w:val="16"/>
              </w:rPr>
              <w:t>№ занятия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>
              <w:t>Наименование разделов и тем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141B95" w:rsidRDefault="0016492A" w:rsidP="009E7825">
            <w:pPr>
              <w:pStyle w:val="Default"/>
              <w:snapToGrid w:val="0"/>
              <w:spacing w:after="55"/>
              <w:rPr>
                <w:sz w:val="16"/>
                <w:szCs w:val="16"/>
              </w:rPr>
            </w:pPr>
            <w:r w:rsidRPr="00141B95">
              <w:rPr>
                <w:sz w:val="16"/>
                <w:szCs w:val="16"/>
              </w:rPr>
              <w:t>Планируемые сроки прохождения темы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141B95" w:rsidRDefault="0016492A" w:rsidP="009E7825">
            <w:pPr>
              <w:pStyle w:val="Default"/>
              <w:snapToGrid w:val="0"/>
              <w:spacing w:after="55"/>
              <w:rPr>
                <w:sz w:val="16"/>
                <w:szCs w:val="16"/>
              </w:rPr>
            </w:pPr>
            <w:r w:rsidRPr="00141B95">
              <w:rPr>
                <w:sz w:val="16"/>
                <w:szCs w:val="16"/>
              </w:rPr>
              <w:t>Фактические сроки прохождения темы</w:t>
            </w:r>
          </w:p>
        </w:tc>
      </w:tr>
      <w:tr w:rsidR="0016492A" w:rsidRPr="004C36EE" w:rsidTr="009E782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 xml:space="preserve">1. 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Вводное занятие. Повторение правил питания.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</w:tr>
      <w:tr w:rsidR="0016492A" w:rsidRPr="004C36EE" w:rsidTr="009E782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2.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Путешествие по улице правильного питания.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</w:tr>
      <w:tr w:rsidR="0016492A" w:rsidRPr="004C36EE" w:rsidTr="009E782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3.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 xml:space="preserve">Время есть булочки.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</w:tr>
      <w:tr w:rsidR="0016492A" w:rsidRPr="004C36EE" w:rsidTr="009E782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4.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Оформление плаката молоко и молочные продукты.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</w:tr>
      <w:tr w:rsidR="0016492A" w:rsidRPr="004C36EE" w:rsidTr="009E782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5.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>
              <w:t>Конкур</w:t>
            </w:r>
            <w:proofErr w:type="gramStart"/>
            <w:r>
              <w:t>с-</w:t>
            </w:r>
            <w:proofErr w:type="gramEnd"/>
            <w:r w:rsidRPr="004C36EE">
              <w:t xml:space="preserve"> викторина</w:t>
            </w:r>
            <w:r>
              <w:t xml:space="preserve"> « З</w:t>
            </w:r>
            <w:r w:rsidRPr="004C36EE">
              <w:t>натоки молока</w:t>
            </w:r>
            <w:r>
              <w:t>»</w:t>
            </w:r>
            <w:r w:rsidRPr="004C36EE"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</w:tr>
      <w:tr w:rsidR="0016492A" w:rsidRPr="004C36EE" w:rsidTr="009E782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6.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Изготовление книжки-самоделки «Кладовая народной мудрости»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</w:tr>
      <w:tr w:rsidR="0016492A" w:rsidRPr="004C36EE" w:rsidTr="009E782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7.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Пора ужинать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</w:tr>
      <w:tr w:rsidR="0016492A" w:rsidRPr="004C36EE" w:rsidTr="009E782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8.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Практическая работа</w:t>
            </w:r>
            <w:r>
              <w:t>: « К</w:t>
            </w:r>
            <w:r w:rsidRPr="004C36EE">
              <w:t>ак приготовить бутерброды</w:t>
            </w:r>
            <w: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</w:tr>
      <w:tr w:rsidR="0016492A" w:rsidRPr="004C36EE" w:rsidTr="009E782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9.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Составление меню для ужина.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</w:tr>
      <w:tr w:rsidR="0016492A" w:rsidRPr="004C36EE" w:rsidTr="009E782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10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Значение витаминов в жизни человека.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</w:tr>
      <w:tr w:rsidR="0016492A" w:rsidRPr="004C36EE" w:rsidTr="009E782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11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Практическая работа.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</w:tr>
      <w:tr w:rsidR="0016492A" w:rsidRPr="004C36EE" w:rsidTr="009E782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12.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Морепродукты.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</w:tr>
      <w:tr w:rsidR="0016492A" w:rsidRPr="004C36EE" w:rsidTr="009E782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13.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Отгадай мелодию.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</w:tr>
      <w:tr w:rsidR="0016492A" w:rsidRPr="004C36EE" w:rsidTr="009E782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14.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«На вкус и цвет товарища нет»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</w:tr>
      <w:tr w:rsidR="0016492A" w:rsidRPr="004C36EE" w:rsidTr="009E782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15.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Практическая работа «Из чего приготовлен сок?»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</w:tr>
      <w:tr w:rsidR="0016492A" w:rsidRPr="004C36EE" w:rsidTr="009E782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lastRenderedPageBreak/>
              <w:t>16.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Как утолить жажду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</w:tr>
      <w:tr w:rsidR="0016492A" w:rsidRPr="004C36EE" w:rsidTr="009E782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17.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Игра «Посещение музея воды»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</w:tr>
      <w:tr w:rsidR="0016492A" w:rsidRPr="004C36EE" w:rsidTr="009E782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18.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Праздник чая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</w:tr>
      <w:tr w:rsidR="0016492A" w:rsidRPr="004C36EE" w:rsidTr="009E782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19.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Что надо есть, что бы стать сильнее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</w:tr>
      <w:tr w:rsidR="0016492A" w:rsidRPr="004C36EE" w:rsidTr="009E782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20.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Практическая работа « Меню спортсмена»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</w:tr>
      <w:tr w:rsidR="0016492A" w:rsidRPr="004C36EE" w:rsidTr="009E782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21.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Практическая работа «Мой день»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</w:tr>
      <w:tr w:rsidR="0016492A" w:rsidRPr="004C36EE" w:rsidTr="009E782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22.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Овощи, ягоды и фрукты - витаминные продукты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</w:tr>
      <w:tr w:rsidR="0016492A" w:rsidRPr="004C36EE" w:rsidTr="009E782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23.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Практическая работа «Изготовление витаминного салата»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</w:tr>
      <w:tr w:rsidR="0016492A" w:rsidRPr="004C36EE" w:rsidTr="009E782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24.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КВН «Овощи, ягоды, фрукты – самые витаминные продукты»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</w:tr>
      <w:tr w:rsidR="0016492A" w:rsidRPr="004C36EE" w:rsidTr="009E782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25.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Оформление плаката «Витаминная страна»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</w:tr>
      <w:tr w:rsidR="0016492A" w:rsidRPr="004C36EE" w:rsidTr="009E782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26.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Посадка лука.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</w:tr>
      <w:tr w:rsidR="0016492A" w:rsidRPr="004C36EE" w:rsidTr="009E782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27.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Каждому овощу свое время.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</w:tr>
      <w:tr w:rsidR="0016492A" w:rsidRPr="004C36EE" w:rsidTr="009E782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28.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proofErr w:type="spellStart"/>
            <w:r w:rsidRPr="004C36EE">
              <w:t>Инсценирование</w:t>
            </w:r>
            <w:proofErr w:type="spellEnd"/>
            <w:r w:rsidRPr="004C36EE">
              <w:t xml:space="preserve"> сказки</w:t>
            </w:r>
            <w:r>
              <w:t xml:space="preserve"> « В</w:t>
            </w:r>
            <w:r w:rsidRPr="004C36EE">
              <w:t>ершки и корешки</w:t>
            </w:r>
            <w: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</w:tr>
      <w:tr w:rsidR="0016492A" w:rsidRPr="004C36EE" w:rsidTr="009E782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29.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Конкурс «Овощной ресторан»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</w:tr>
      <w:tr w:rsidR="0016492A" w:rsidRPr="004C36EE" w:rsidTr="009E782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30.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Изготовление книжки «Витаминная азбука»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</w:tr>
      <w:tr w:rsidR="0016492A" w:rsidRPr="004C36EE" w:rsidTr="009E782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31.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Проект</w:t>
            </w:r>
            <w:proofErr w:type="gramStart"/>
            <w:r w:rsidRPr="004C36EE">
              <w:t xml:space="preserve"> </w:t>
            </w:r>
            <w:r>
              <w:t>:</w:t>
            </w:r>
            <w:proofErr w:type="gramEnd"/>
            <w:r>
              <w:t xml:space="preserve"> «Наше питание»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</w:tr>
      <w:tr w:rsidR="0016492A" w:rsidRPr="004C36EE" w:rsidTr="009E782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32.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 w:rsidRPr="004C36EE">
              <w:t>Подведение итогов. Творческий отчет «Реклама овощей».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</w:tr>
      <w:tr w:rsidR="0016492A" w:rsidRPr="004C36EE" w:rsidTr="009E782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>
              <w:t>33.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>
              <w:t>Подведение итогов. Творческий отчет.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</w:tr>
      <w:tr w:rsidR="0016492A" w:rsidRPr="004C36EE" w:rsidTr="009E782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>
              <w:t>34.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  <w:r>
              <w:t>Подведение итогов.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92A" w:rsidRPr="004C36EE" w:rsidRDefault="0016492A" w:rsidP="009E7825">
            <w:pPr>
              <w:pStyle w:val="Default"/>
              <w:snapToGrid w:val="0"/>
              <w:spacing w:after="55"/>
            </w:pPr>
          </w:p>
        </w:tc>
      </w:tr>
    </w:tbl>
    <w:p w:rsidR="0016492A" w:rsidRPr="00183C98" w:rsidRDefault="0016492A" w:rsidP="0016492A">
      <w:pPr>
        <w:spacing w:after="55"/>
        <w:rPr>
          <w:rFonts w:ascii="Times New Roman" w:hAnsi="Times New Roman"/>
          <w:b/>
          <w:sz w:val="24"/>
          <w:szCs w:val="24"/>
          <w:highlight w:val="yellow"/>
        </w:rPr>
      </w:pPr>
    </w:p>
    <w:p w:rsidR="0016492A" w:rsidRPr="005902BB" w:rsidRDefault="0016492A" w:rsidP="00894387">
      <w:pPr>
        <w:spacing w:after="55"/>
        <w:rPr>
          <w:rFonts w:ascii="Times New Roman" w:hAnsi="Times New Roman"/>
          <w:b/>
          <w:sz w:val="20"/>
          <w:szCs w:val="20"/>
        </w:rPr>
      </w:pPr>
      <w:r w:rsidRPr="005902BB">
        <w:rPr>
          <w:rFonts w:ascii="Times New Roman" w:hAnsi="Times New Roman"/>
          <w:b/>
          <w:sz w:val="20"/>
          <w:szCs w:val="20"/>
        </w:rPr>
        <w:t>УЧЕБН</w:t>
      </w:r>
      <w:proofErr w:type="gramStart"/>
      <w:r w:rsidRPr="005902BB">
        <w:rPr>
          <w:rFonts w:ascii="Times New Roman" w:hAnsi="Times New Roman"/>
          <w:b/>
          <w:sz w:val="20"/>
          <w:szCs w:val="20"/>
        </w:rPr>
        <w:t>О-</w:t>
      </w:r>
      <w:proofErr w:type="gramEnd"/>
      <w:r w:rsidRPr="005902BB">
        <w:rPr>
          <w:rFonts w:ascii="Times New Roman" w:hAnsi="Times New Roman"/>
          <w:b/>
          <w:sz w:val="20"/>
          <w:szCs w:val="20"/>
        </w:rPr>
        <w:t xml:space="preserve"> МЕТОДИЧЕСКОЕ И МАТЕРИАЛЬНО-ТЕХНИЧЕСКОЕ ОБЕСПЕЧЕНИЕ</w:t>
      </w:r>
    </w:p>
    <w:p w:rsidR="0016492A" w:rsidRPr="005902BB" w:rsidRDefault="0016492A" w:rsidP="0016492A">
      <w:pPr>
        <w:pStyle w:val="a8"/>
        <w:jc w:val="both"/>
        <w:rPr>
          <w:rFonts w:ascii="Times New Roman" w:hAnsi="Times New Roman"/>
          <w:b/>
          <w:sz w:val="20"/>
          <w:szCs w:val="20"/>
        </w:rPr>
      </w:pPr>
    </w:p>
    <w:p w:rsidR="0016492A" w:rsidRPr="005902BB" w:rsidRDefault="0016492A" w:rsidP="0016492A">
      <w:pPr>
        <w:pStyle w:val="a8"/>
        <w:jc w:val="both"/>
        <w:rPr>
          <w:rFonts w:ascii="Times New Roman" w:hAnsi="Times New Roman"/>
          <w:b/>
          <w:sz w:val="20"/>
          <w:szCs w:val="20"/>
        </w:rPr>
      </w:pPr>
      <w:r w:rsidRPr="005902BB">
        <w:rPr>
          <w:rFonts w:ascii="Times New Roman" w:hAnsi="Times New Roman"/>
          <w:b/>
          <w:sz w:val="20"/>
          <w:szCs w:val="20"/>
        </w:rPr>
        <w:t>Оборудование и  обеспечение программы</w:t>
      </w:r>
    </w:p>
    <w:p w:rsidR="0016492A" w:rsidRPr="005902BB" w:rsidRDefault="0016492A" w:rsidP="0016492A">
      <w:pPr>
        <w:pStyle w:val="a8"/>
        <w:jc w:val="both"/>
        <w:rPr>
          <w:rFonts w:ascii="Times New Roman" w:hAnsi="Times New Roman"/>
          <w:sz w:val="20"/>
          <w:szCs w:val="20"/>
        </w:rPr>
      </w:pPr>
    </w:p>
    <w:p w:rsidR="0016492A" w:rsidRPr="005902BB" w:rsidRDefault="0016492A" w:rsidP="0016492A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5902BB">
        <w:rPr>
          <w:rFonts w:ascii="Times New Roman" w:hAnsi="Times New Roman"/>
          <w:sz w:val="20"/>
          <w:szCs w:val="20"/>
        </w:rPr>
        <w:t>Для осуществления образовательного процесса по Программе «Разговор о правильном питании» необходимы следующие  принадлежности:</w:t>
      </w:r>
    </w:p>
    <w:p w:rsidR="0016492A" w:rsidRPr="005902BB" w:rsidRDefault="0016492A" w:rsidP="0016492A">
      <w:pPr>
        <w:jc w:val="both"/>
        <w:rPr>
          <w:rFonts w:ascii="Times New Roman" w:hAnsi="Times New Roman"/>
          <w:sz w:val="20"/>
          <w:szCs w:val="20"/>
        </w:rPr>
      </w:pPr>
      <w:r w:rsidRPr="005902BB">
        <w:rPr>
          <w:rFonts w:ascii="Times New Roman" w:hAnsi="Times New Roman"/>
          <w:sz w:val="20"/>
          <w:szCs w:val="20"/>
        </w:rPr>
        <w:t xml:space="preserve">- компьютер, принтер, сканер, </w:t>
      </w:r>
      <w:proofErr w:type="spellStart"/>
      <w:r w:rsidRPr="005902BB">
        <w:rPr>
          <w:rFonts w:ascii="Times New Roman" w:hAnsi="Times New Roman"/>
          <w:sz w:val="20"/>
          <w:szCs w:val="20"/>
        </w:rPr>
        <w:t>мультмедиапроектор</w:t>
      </w:r>
      <w:proofErr w:type="spellEnd"/>
      <w:r w:rsidRPr="005902BB">
        <w:rPr>
          <w:rFonts w:ascii="Times New Roman" w:hAnsi="Times New Roman"/>
          <w:sz w:val="20"/>
          <w:szCs w:val="20"/>
        </w:rPr>
        <w:t>;</w:t>
      </w:r>
    </w:p>
    <w:p w:rsidR="0016492A" w:rsidRPr="005902BB" w:rsidRDefault="0016492A" w:rsidP="0016492A">
      <w:pPr>
        <w:pStyle w:val="Default"/>
        <w:spacing w:after="55"/>
        <w:rPr>
          <w:color w:val="auto"/>
          <w:sz w:val="20"/>
          <w:szCs w:val="20"/>
        </w:rPr>
      </w:pPr>
    </w:p>
    <w:p w:rsidR="0016492A" w:rsidRPr="005902BB" w:rsidRDefault="0016492A" w:rsidP="0016492A">
      <w:pPr>
        <w:pStyle w:val="Default"/>
        <w:spacing w:after="55"/>
        <w:rPr>
          <w:color w:val="auto"/>
          <w:sz w:val="20"/>
          <w:szCs w:val="20"/>
        </w:rPr>
      </w:pPr>
      <w:proofErr w:type="gramStart"/>
      <w:r w:rsidRPr="005902BB">
        <w:rPr>
          <w:color w:val="auto"/>
          <w:sz w:val="20"/>
          <w:szCs w:val="20"/>
        </w:rPr>
        <w:t>Безруких</w:t>
      </w:r>
      <w:proofErr w:type="gramEnd"/>
      <w:r w:rsidRPr="005902BB">
        <w:rPr>
          <w:color w:val="auto"/>
          <w:sz w:val="20"/>
          <w:szCs w:val="20"/>
        </w:rPr>
        <w:t xml:space="preserve"> М.М., Филиппова Т.А., Макеева А.Г. Разговор о правильном питании/ Методическое пособие.- М.: ОЛМА Медиа Групп.</w:t>
      </w:r>
    </w:p>
    <w:p w:rsidR="0016492A" w:rsidRPr="005902BB" w:rsidRDefault="0016492A" w:rsidP="0016492A">
      <w:pPr>
        <w:pStyle w:val="Default"/>
        <w:spacing w:after="55"/>
        <w:rPr>
          <w:color w:val="auto"/>
          <w:sz w:val="20"/>
          <w:szCs w:val="20"/>
        </w:rPr>
      </w:pPr>
      <w:r w:rsidRPr="005902BB">
        <w:rPr>
          <w:color w:val="auto"/>
          <w:sz w:val="20"/>
          <w:szCs w:val="20"/>
        </w:rPr>
        <w:t>Безруких М.М., Филиппова Т.А., Макеева А.Г. Две недели в лагере здоровья/ Методическое пособие. - М.: ОЛМА Медиа Групп.</w:t>
      </w:r>
    </w:p>
    <w:p w:rsidR="005106E6" w:rsidRDefault="005106E6"/>
    <w:sectPr w:rsidR="005106E6" w:rsidSect="00052B85">
      <w:footerReference w:type="default" r:id="rId8"/>
      <w:pgSz w:w="16838" w:h="11906" w:orient="landscape"/>
      <w:pgMar w:top="776" w:right="850" w:bottom="1134" w:left="1701" w:header="720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CAF" w:rsidRDefault="00A75CAF" w:rsidP="0016492A">
      <w:pPr>
        <w:spacing w:after="0" w:line="240" w:lineRule="auto"/>
      </w:pPr>
      <w:r>
        <w:separator/>
      </w:r>
    </w:p>
  </w:endnote>
  <w:endnote w:type="continuationSeparator" w:id="0">
    <w:p w:rsidR="00A75CAF" w:rsidRDefault="00A75CAF" w:rsidP="00164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1236152"/>
      <w:docPartObj>
        <w:docPartGallery w:val="Page Numbers (Bottom of Page)"/>
        <w:docPartUnique/>
      </w:docPartObj>
    </w:sdtPr>
    <w:sdtContent>
      <w:p w:rsidR="0016492A" w:rsidRDefault="0016492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387">
          <w:rPr>
            <w:noProof/>
          </w:rPr>
          <w:t>9</w:t>
        </w:r>
        <w:r>
          <w:fldChar w:fldCharType="end"/>
        </w:r>
      </w:p>
    </w:sdtContent>
  </w:sdt>
  <w:p w:rsidR="006D15FF" w:rsidRDefault="00A75CA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CAF" w:rsidRDefault="00A75CAF" w:rsidP="0016492A">
      <w:pPr>
        <w:spacing w:after="0" w:line="240" w:lineRule="auto"/>
      </w:pPr>
      <w:r>
        <w:separator/>
      </w:r>
    </w:p>
  </w:footnote>
  <w:footnote w:type="continuationSeparator" w:id="0">
    <w:p w:rsidR="00A75CAF" w:rsidRDefault="00A75CAF" w:rsidP="00164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</w:abstractNum>
  <w:abstractNum w:abstractNumId="4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5">
    <w:nsid w:val="0000000A"/>
    <w:multiLevelType w:val="multilevel"/>
    <w:tmpl w:val="0000000A"/>
    <w:name w:val="WW8Num11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B"/>
    <w:multiLevelType w:val="multilevel"/>
    <w:tmpl w:val="0000000B"/>
    <w:name w:val="WW8Num1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C"/>
    <w:multiLevelType w:val="multilevel"/>
    <w:tmpl w:val="0000000C"/>
    <w:name w:val="WW8Num1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92A"/>
    <w:rsid w:val="0016492A"/>
    <w:rsid w:val="005106E6"/>
    <w:rsid w:val="00894387"/>
    <w:rsid w:val="00A7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92A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6492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1649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qFormat/>
    <w:rsid w:val="0016492A"/>
    <w:pPr>
      <w:ind w:left="720"/>
    </w:pPr>
  </w:style>
  <w:style w:type="paragraph" w:customStyle="1" w:styleId="Default">
    <w:name w:val="Default"/>
    <w:rsid w:val="0016492A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6">
    <w:name w:val="Title"/>
    <w:basedOn w:val="a"/>
    <w:next w:val="a"/>
    <w:link w:val="a7"/>
    <w:qFormat/>
    <w:rsid w:val="0016492A"/>
    <w:pPr>
      <w:spacing w:after="0" w:line="240" w:lineRule="auto"/>
      <w:jc w:val="center"/>
    </w:pPr>
    <w:rPr>
      <w:rFonts w:ascii="Times New Roman" w:hAnsi="Times New Roman"/>
      <w:b/>
      <w:sz w:val="28"/>
      <w:szCs w:val="20"/>
      <w:u w:val="single"/>
    </w:rPr>
  </w:style>
  <w:style w:type="character" w:customStyle="1" w:styleId="a7">
    <w:name w:val="Название Знак"/>
    <w:basedOn w:val="a0"/>
    <w:link w:val="a6"/>
    <w:rsid w:val="0016492A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a8">
    <w:name w:val="No Spacing"/>
    <w:qFormat/>
    <w:rsid w:val="0016492A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9">
    <w:name w:val="header"/>
    <w:basedOn w:val="a"/>
    <w:link w:val="aa"/>
    <w:uiPriority w:val="99"/>
    <w:unhideWhenUsed/>
    <w:rsid w:val="00164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6492A"/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92A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6492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1649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qFormat/>
    <w:rsid w:val="0016492A"/>
    <w:pPr>
      <w:ind w:left="720"/>
    </w:pPr>
  </w:style>
  <w:style w:type="paragraph" w:customStyle="1" w:styleId="Default">
    <w:name w:val="Default"/>
    <w:rsid w:val="0016492A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6">
    <w:name w:val="Title"/>
    <w:basedOn w:val="a"/>
    <w:next w:val="a"/>
    <w:link w:val="a7"/>
    <w:qFormat/>
    <w:rsid w:val="0016492A"/>
    <w:pPr>
      <w:spacing w:after="0" w:line="240" w:lineRule="auto"/>
      <w:jc w:val="center"/>
    </w:pPr>
    <w:rPr>
      <w:rFonts w:ascii="Times New Roman" w:hAnsi="Times New Roman"/>
      <w:b/>
      <w:sz w:val="28"/>
      <w:szCs w:val="20"/>
      <w:u w:val="single"/>
    </w:rPr>
  </w:style>
  <w:style w:type="character" w:customStyle="1" w:styleId="a7">
    <w:name w:val="Название Знак"/>
    <w:basedOn w:val="a0"/>
    <w:link w:val="a6"/>
    <w:rsid w:val="0016492A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a8">
    <w:name w:val="No Spacing"/>
    <w:qFormat/>
    <w:rsid w:val="0016492A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9">
    <w:name w:val="header"/>
    <w:basedOn w:val="a"/>
    <w:link w:val="aa"/>
    <w:uiPriority w:val="99"/>
    <w:unhideWhenUsed/>
    <w:rsid w:val="00164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6492A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2533</Words>
  <Characters>14441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5</dc:creator>
  <cp:lastModifiedBy>Ученик 5</cp:lastModifiedBy>
  <cp:revision>2</cp:revision>
  <cp:lastPrinted>2021-09-06T10:15:00Z</cp:lastPrinted>
  <dcterms:created xsi:type="dcterms:W3CDTF">2021-09-06T10:14:00Z</dcterms:created>
  <dcterms:modified xsi:type="dcterms:W3CDTF">2021-09-06T10:18:00Z</dcterms:modified>
</cp:coreProperties>
</file>