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126" w:rsidRDefault="00783126" w:rsidP="00A77A49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FE3064" w:rsidRPr="005C64FD" w:rsidRDefault="00FE3064" w:rsidP="005C64F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FE3064">
        <w:rPr>
          <w:rFonts w:ascii="Times New Roman" w:hAnsi="Times New Roman"/>
          <w:b/>
          <w:sz w:val="24"/>
          <w:szCs w:val="24"/>
        </w:rPr>
        <w:t>ПОЯСНИТЕЛЬНАЯ ЗАПИСКА</w:t>
      </w:r>
      <w:r w:rsidR="00730B79" w:rsidRPr="00FE3064">
        <w:rPr>
          <w:rFonts w:ascii="Times New Roman" w:hAnsi="Times New Roman"/>
          <w:sz w:val="24"/>
          <w:szCs w:val="24"/>
        </w:rPr>
        <w:t xml:space="preserve">  </w:t>
      </w:r>
    </w:p>
    <w:p w:rsidR="00FE3064" w:rsidRPr="00FE3064" w:rsidRDefault="00FE3064" w:rsidP="00FE3064">
      <w:pPr>
        <w:rPr>
          <w:rFonts w:ascii="Times New Roman" w:hAnsi="Times New Roman"/>
          <w:sz w:val="24"/>
          <w:szCs w:val="24"/>
        </w:rPr>
      </w:pPr>
      <w:r w:rsidRPr="00FE3064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</w:t>
      </w:r>
      <w:r w:rsidRPr="00FE3064">
        <w:rPr>
          <w:rFonts w:ascii="Times New Roman" w:hAnsi="Times New Roman"/>
          <w:sz w:val="24"/>
          <w:szCs w:val="24"/>
        </w:rPr>
        <w:t>Рабочая программа по внеурочной деятельности «</w:t>
      </w:r>
      <w:r w:rsidR="00943375">
        <w:rPr>
          <w:rFonts w:ascii="Times New Roman" w:hAnsi="Times New Roman"/>
          <w:sz w:val="24"/>
          <w:szCs w:val="24"/>
        </w:rPr>
        <w:t>Мы</w:t>
      </w:r>
      <w:r w:rsidRPr="00FE3064">
        <w:rPr>
          <w:rFonts w:ascii="Times New Roman" w:hAnsi="Times New Roman"/>
          <w:sz w:val="24"/>
          <w:szCs w:val="24"/>
        </w:rPr>
        <w:t xml:space="preserve"> и окружающий мир» ориентирована на учащихся 3 класса и реализуется на основе следующих документов:</w:t>
      </w:r>
    </w:p>
    <w:p w:rsidR="00FE3064" w:rsidRPr="00FE3064" w:rsidRDefault="00FE3064" w:rsidP="00FE3064">
      <w:pPr>
        <w:rPr>
          <w:rFonts w:ascii="Times New Roman" w:hAnsi="Times New Roman"/>
          <w:sz w:val="24"/>
          <w:szCs w:val="24"/>
        </w:rPr>
      </w:pPr>
      <w:r w:rsidRPr="00FE3064">
        <w:rPr>
          <w:rFonts w:ascii="Times New Roman" w:hAnsi="Times New Roman"/>
          <w:sz w:val="24"/>
          <w:szCs w:val="24"/>
        </w:rPr>
        <w:t>1.Федеральный государственный образовательный стандарт начального общего образования (Приказ Министерства образования и науки РФ № 373 от 06.10.2009)</w:t>
      </w:r>
    </w:p>
    <w:p w:rsidR="00FE3064" w:rsidRPr="00FE3064" w:rsidRDefault="00FE3064" w:rsidP="00FE3064">
      <w:pPr>
        <w:rPr>
          <w:rFonts w:ascii="Times New Roman" w:hAnsi="Times New Roman"/>
          <w:sz w:val="24"/>
          <w:szCs w:val="24"/>
        </w:rPr>
      </w:pPr>
      <w:r w:rsidRPr="00FE3064">
        <w:rPr>
          <w:rFonts w:ascii="Times New Roman" w:hAnsi="Times New Roman"/>
          <w:sz w:val="24"/>
          <w:szCs w:val="24"/>
        </w:rPr>
        <w:t>2. Приказ Министерства образования и науки РФ №1241 от 26.11. 2009 «О внесении изменений в федеральный государственный образовательный стандарт начального общего образования  №373 от 06.10.2009»</w:t>
      </w:r>
    </w:p>
    <w:p w:rsidR="00FE3064" w:rsidRPr="00FE3064" w:rsidRDefault="00FE3064" w:rsidP="00FE3064">
      <w:pPr>
        <w:rPr>
          <w:rFonts w:ascii="Times New Roman" w:hAnsi="Times New Roman"/>
          <w:sz w:val="24"/>
          <w:szCs w:val="24"/>
        </w:rPr>
      </w:pPr>
      <w:r w:rsidRPr="00FE3064">
        <w:rPr>
          <w:rFonts w:ascii="Times New Roman" w:hAnsi="Times New Roman"/>
          <w:sz w:val="24"/>
          <w:szCs w:val="24"/>
        </w:rPr>
        <w:t>3. Приказ Министерства образования и науки РФ №1576 от 31.12.2015г «О внесении изменений в федеральный государственный образовательный стандарт начального общего образования, утвержденный приказом  Министерства образования и науки РФ  № 373    от 06.10.2009»</w:t>
      </w:r>
    </w:p>
    <w:p w:rsidR="00943375" w:rsidRPr="00FE54E4" w:rsidRDefault="00FE3064" w:rsidP="00943375">
      <w:pPr>
        <w:widowControl w:val="0"/>
        <w:autoSpaceDE w:val="0"/>
        <w:autoSpaceDN w:val="0"/>
        <w:adjustRightInd w:val="0"/>
        <w:spacing w:line="240" w:lineRule="auto"/>
        <w:ind w:right="110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FE30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4.</w:t>
      </w:r>
      <w:r w:rsidR="00943375" w:rsidRPr="009433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43375" w:rsidRPr="00FE54E4">
        <w:rPr>
          <w:rFonts w:ascii="Times New Roman" w:hAnsi="Times New Roman"/>
          <w:sz w:val="24"/>
          <w:szCs w:val="24"/>
        </w:rPr>
        <w:t>Авторская программа  «Мы и окружающий мир»,</w:t>
      </w:r>
      <w:r w:rsidR="00943375" w:rsidRPr="00FE54E4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 xml:space="preserve"> </w:t>
      </w:r>
      <w:r w:rsidR="00943375" w:rsidRPr="00FE54E4">
        <w:rPr>
          <w:rFonts w:ascii="Times New Roman" w:hAnsi="Times New Roman"/>
          <w:sz w:val="24"/>
          <w:szCs w:val="24"/>
          <w:lang w:bidi="ru-RU"/>
        </w:rPr>
        <w:t xml:space="preserve">С.Н. </w:t>
      </w:r>
      <w:proofErr w:type="spellStart"/>
      <w:r w:rsidR="00943375" w:rsidRPr="00FE54E4">
        <w:rPr>
          <w:rFonts w:ascii="Times New Roman" w:hAnsi="Times New Roman"/>
          <w:sz w:val="24"/>
          <w:szCs w:val="24"/>
          <w:lang w:bidi="ru-RU"/>
        </w:rPr>
        <w:t>Ямшина</w:t>
      </w:r>
      <w:proofErr w:type="spellEnd"/>
      <w:r w:rsidR="00943375" w:rsidRPr="00FE54E4">
        <w:rPr>
          <w:rFonts w:ascii="Times New Roman" w:hAnsi="Times New Roman"/>
          <w:sz w:val="24"/>
          <w:szCs w:val="24"/>
        </w:rPr>
        <w:t xml:space="preserve"> (</w:t>
      </w:r>
      <w:r w:rsidR="00943375" w:rsidRPr="00FE54E4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>Программы по учебным предметам.</w:t>
      </w:r>
      <w:proofErr w:type="gramEnd"/>
      <w:r w:rsidR="00943375" w:rsidRPr="00FE54E4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 xml:space="preserve"> План и программы внеурочной деятельности</w:t>
      </w:r>
      <w:proofErr w:type="gramStart"/>
      <w:r w:rsidR="00943375" w:rsidRPr="00FE54E4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 xml:space="preserve">.: </w:t>
      </w:r>
      <w:proofErr w:type="gramEnd"/>
      <w:r w:rsidR="00943375" w:rsidRPr="00FE54E4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 xml:space="preserve">1- 4 классы. </w:t>
      </w:r>
      <w:proofErr w:type="gramStart"/>
      <w:r w:rsidR="00943375" w:rsidRPr="00FE54E4">
        <w:rPr>
          <w:rFonts w:ascii="Times New Roman" w:hAnsi="Times New Roman"/>
          <w:color w:val="000000"/>
          <w:spacing w:val="-5"/>
          <w:sz w:val="24"/>
          <w:szCs w:val="24"/>
        </w:rPr>
        <w:t xml:space="preserve">М.:  </w:t>
      </w:r>
      <w:proofErr w:type="spellStart"/>
      <w:r w:rsidR="00943375" w:rsidRPr="00FE54E4">
        <w:rPr>
          <w:rFonts w:ascii="Times New Roman" w:hAnsi="Times New Roman"/>
          <w:color w:val="000000"/>
          <w:spacing w:val="-5"/>
          <w:sz w:val="24"/>
          <w:szCs w:val="24"/>
        </w:rPr>
        <w:t>Академкнига</w:t>
      </w:r>
      <w:proofErr w:type="spellEnd"/>
      <w:r w:rsidR="00943375" w:rsidRPr="00FE54E4">
        <w:rPr>
          <w:rFonts w:ascii="Times New Roman" w:hAnsi="Times New Roman"/>
          <w:color w:val="000000"/>
          <w:spacing w:val="-5"/>
          <w:sz w:val="24"/>
          <w:szCs w:val="24"/>
        </w:rPr>
        <w:t>/учебник , 2012 г.</w:t>
      </w:r>
      <w:r w:rsidR="00943375" w:rsidRPr="00FE54E4">
        <w:rPr>
          <w:rFonts w:ascii="Times New Roman" w:hAnsi="Times New Roman"/>
          <w:sz w:val="24"/>
          <w:szCs w:val="24"/>
        </w:rPr>
        <w:t xml:space="preserve"> -</w:t>
      </w:r>
      <w:r w:rsidR="00943375" w:rsidRPr="00FE54E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943375" w:rsidRPr="00FE54E4">
        <w:rPr>
          <w:rFonts w:ascii="Times New Roman" w:hAnsi="Times New Roman"/>
          <w:sz w:val="24"/>
          <w:szCs w:val="24"/>
        </w:rPr>
        <w:t xml:space="preserve">Ч.2 </w:t>
      </w:r>
      <w:r w:rsidR="00943375" w:rsidRPr="00FE54E4">
        <w:rPr>
          <w:rFonts w:ascii="Times New Roman" w:hAnsi="Times New Roman"/>
          <w:color w:val="000000"/>
          <w:spacing w:val="-5"/>
          <w:sz w:val="24"/>
          <w:szCs w:val="24"/>
        </w:rPr>
        <w:t xml:space="preserve">  </w:t>
      </w:r>
      <w:r w:rsidR="00943375" w:rsidRPr="00FE54E4">
        <w:rPr>
          <w:rFonts w:ascii="Times New Roman" w:hAnsi="Times New Roman"/>
          <w:sz w:val="24"/>
          <w:szCs w:val="24"/>
        </w:rPr>
        <w:t>Проект «Перспективная начальная школа)</w:t>
      </w:r>
      <w:proofErr w:type="gramEnd"/>
    </w:p>
    <w:p w:rsidR="00FE3064" w:rsidRPr="00FE3064" w:rsidRDefault="00515637" w:rsidP="00FE30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E3064" w:rsidRPr="00FE3064">
        <w:rPr>
          <w:rFonts w:ascii="Times New Roman" w:hAnsi="Times New Roman"/>
          <w:sz w:val="24"/>
          <w:szCs w:val="24"/>
        </w:rPr>
        <w:t xml:space="preserve">5. Основная образовательная программа МБОУ </w:t>
      </w:r>
      <w:proofErr w:type="spellStart"/>
      <w:r w:rsidR="00FE3064" w:rsidRPr="00FE3064">
        <w:rPr>
          <w:rFonts w:ascii="Times New Roman" w:hAnsi="Times New Roman"/>
          <w:sz w:val="24"/>
          <w:szCs w:val="24"/>
        </w:rPr>
        <w:t>Хандагайтинской</w:t>
      </w:r>
      <w:proofErr w:type="spellEnd"/>
      <w:r w:rsidR="00FE3064" w:rsidRPr="00FE3064">
        <w:rPr>
          <w:rFonts w:ascii="Times New Roman" w:hAnsi="Times New Roman"/>
          <w:sz w:val="24"/>
          <w:szCs w:val="24"/>
        </w:rPr>
        <w:t xml:space="preserve"> СОШ.</w:t>
      </w:r>
    </w:p>
    <w:p w:rsidR="00FE3064" w:rsidRPr="00FE3064" w:rsidRDefault="00FE3064" w:rsidP="00FE3064">
      <w:pPr>
        <w:rPr>
          <w:rFonts w:ascii="Times New Roman" w:hAnsi="Times New Roman"/>
          <w:sz w:val="24"/>
          <w:szCs w:val="24"/>
        </w:rPr>
      </w:pPr>
      <w:r w:rsidRPr="00FE3064">
        <w:rPr>
          <w:rFonts w:ascii="Times New Roman" w:hAnsi="Times New Roman"/>
          <w:sz w:val="24"/>
          <w:szCs w:val="24"/>
        </w:rPr>
        <w:t xml:space="preserve">6.Школьный учебный план МБОУ </w:t>
      </w:r>
      <w:proofErr w:type="spellStart"/>
      <w:r w:rsidRPr="00FE3064">
        <w:rPr>
          <w:rFonts w:ascii="Times New Roman" w:hAnsi="Times New Roman"/>
          <w:sz w:val="24"/>
          <w:szCs w:val="24"/>
        </w:rPr>
        <w:t>Хандагайтинской</w:t>
      </w:r>
      <w:proofErr w:type="spellEnd"/>
      <w:r w:rsidRPr="00FE3064">
        <w:rPr>
          <w:rFonts w:ascii="Times New Roman" w:hAnsi="Times New Roman"/>
          <w:sz w:val="24"/>
          <w:szCs w:val="24"/>
        </w:rPr>
        <w:t xml:space="preserve"> СОШ на 20</w:t>
      </w:r>
      <w:r w:rsidR="005C64FD">
        <w:rPr>
          <w:rFonts w:ascii="Times New Roman" w:hAnsi="Times New Roman"/>
          <w:sz w:val="24"/>
          <w:szCs w:val="24"/>
        </w:rPr>
        <w:t>21</w:t>
      </w:r>
      <w:r w:rsidRPr="00FE3064">
        <w:rPr>
          <w:rFonts w:ascii="Times New Roman" w:hAnsi="Times New Roman"/>
          <w:sz w:val="24"/>
          <w:szCs w:val="24"/>
        </w:rPr>
        <w:t>-20</w:t>
      </w:r>
      <w:r w:rsidR="005C64FD">
        <w:rPr>
          <w:rFonts w:ascii="Times New Roman" w:hAnsi="Times New Roman"/>
          <w:sz w:val="24"/>
          <w:szCs w:val="24"/>
        </w:rPr>
        <w:t>22</w:t>
      </w:r>
      <w:r w:rsidRPr="00FE3064">
        <w:rPr>
          <w:rFonts w:ascii="Times New Roman" w:hAnsi="Times New Roman"/>
          <w:sz w:val="24"/>
          <w:szCs w:val="24"/>
        </w:rPr>
        <w:t xml:space="preserve"> учебный год.</w:t>
      </w:r>
    </w:p>
    <w:p w:rsidR="00FE3064" w:rsidRPr="00FE3064" w:rsidRDefault="00FE3064" w:rsidP="005C64FD">
      <w:pPr>
        <w:rPr>
          <w:rFonts w:ascii="Times New Roman" w:hAnsi="Times New Roman"/>
          <w:sz w:val="24"/>
          <w:szCs w:val="24"/>
        </w:rPr>
      </w:pPr>
      <w:r w:rsidRPr="00FE3064">
        <w:rPr>
          <w:rFonts w:ascii="Times New Roman" w:hAnsi="Times New Roman"/>
          <w:sz w:val="24"/>
          <w:szCs w:val="24"/>
        </w:rPr>
        <w:t xml:space="preserve">7.Положение о структуре и разработке рабочих программ МБОУ </w:t>
      </w:r>
      <w:proofErr w:type="spellStart"/>
      <w:r w:rsidRPr="00FE3064">
        <w:rPr>
          <w:rFonts w:ascii="Times New Roman" w:hAnsi="Times New Roman"/>
          <w:sz w:val="24"/>
          <w:szCs w:val="24"/>
        </w:rPr>
        <w:t>Хандагайтинской</w:t>
      </w:r>
      <w:proofErr w:type="spellEnd"/>
      <w:r w:rsidRPr="00FE3064">
        <w:rPr>
          <w:rFonts w:ascii="Times New Roman" w:hAnsi="Times New Roman"/>
          <w:sz w:val="24"/>
          <w:szCs w:val="24"/>
        </w:rPr>
        <w:t xml:space="preserve"> СОШ</w:t>
      </w:r>
    </w:p>
    <w:p w:rsidR="00017793" w:rsidRPr="00FE3064" w:rsidRDefault="00017793" w:rsidP="007043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3064">
        <w:rPr>
          <w:rFonts w:ascii="Times New Roman" w:hAnsi="Times New Roman"/>
          <w:b/>
          <w:bCs/>
          <w:sz w:val="24"/>
          <w:szCs w:val="24"/>
        </w:rPr>
        <w:t>Основные направления</w:t>
      </w:r>
      <w:r w:rsidRPr="00FE3064">
        <w:rPr>
          <w:rFonts w:ascii="Times New Roman" w:hAnsi="Times New Roman"/>
          <w:sz w:val="24"/>
          <w:szCs w:val="24"/>
        </w:rPr>
        <w:t xml:space="preserve"> – научно-познавательное направление, духовно-нравственное и социальное.</w:t>
      </w:r>
      <w:r w:rsidR="007043D1" w:rsidRPr="00FE3064">
        <w:rPr>
          <w:rFonts w:ascii="Times New Roman" w:hAnsi="Times New Roman"/>
          <w:color w:val="000000"/>
          <w:sz w:val="24"/>
          <w:szCs w:val="24"/>
        </w:rPr>
        <w:t xml:space="preserve"> Проектная исследовательская деятельность, связанная с изучением курса «</w:t>
      </w:r>
      <w:r w:rsidR="00FE3064" w:rsidRPr="00FE3064">
        <w:rPr>
          <w:rFonts w:ascii="Times New Roman" w:hAnsi="Times New Roman"/>
          <w:sz w:val="24"/>
          <w:szCs w:val="24"/>
        </w:rPr>
        <w:t xml:space="preserve">Я </w:t>
      </w:r>
      <w:r w:rsidR="00673295" w:rsidRPr="00FE3064">
        <w:rPr>
          <w:rFonts w:ascii="Times New Roman" w:hAnsi="Times New Roman"/>
          <w:sz w:val="24"/>
          <w:szCs w:val="24"/>
        </w:rPr>
        <w:t>и окружающий мир</w:t>
      </w:r>
      <w:r w:rsidR="007043D1" w:rsidRPr="00FE3064">
        <w:rPr>
          <w:rFonts w:ascii="Times New Roman" w:hAnsi="Times New Roman"/>
          <w:color w:val="000000"/>
          <w:sz w:val="24"/>
          <w:szCs w:val="24"/>
        </w:rPr>
        <w:t>», имеет краеведческую направленность.</w:t>
      </w:r>
    </w:p>
    <w:p w:rsidR="005C64FD" w:rsidRPr="005C64FD" w:rsidRDefault="00017793" w:rsidP="00FE306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FE3064">
        <w:rPr>
          <w:rFonts w:ascii="Times New Roman" w:hAnsi="Times New Roman"/>
          <w:b/>
          <w:bCs/>
          <w:sz w:val="24"/>
          <w:szCs w:val="24"/>
        </w:rPr>
        <w:t>Цель проектной деятельности</w:t>
      </w:r>
      <w:r w:rsidRPr="00FE3064">
        <w:rPr>
          <w:rFonts w:ascii="Times New Roman" w:hAnsi="Times New Roman"/>
          <w:sz w:val="24"/>
          <w:szCs w:val="24"/>
        </w:rPr>
        <w:t xml:space="preserve"> по курсу </w:t>
      </w:r>
      <w:r w:rsidR="00673295" w:rsidRPr="00FE3064">
        <w:rPr>
          <w:rFonts w:ascii="Times New Roman" w:hAnsi="Times New Roman"/>
          <w:sz w:val="24"/>
          <w:szCs w:val="24"/>
        </w:rPr>
        <w:t xml:space="preserve">мы и </w:t>
      </w:r>
      <w:r w:rsidRPr="00FE3064">
        <w:rPr>
          <w:rFonts w:ascii="Times New Roman" w:hAnsi="Times New Roman"/>
          <w:sz w:val="24"/>
          <w:szCs w:val="24"/>
        </w:rPr>
        <w:t>окружающий мир – овладение учеником основами практико-ориентированных знаний о природе родного края, освоение норм и способов сотрудничества  и способов общения со сверстниками и родителями, формирование ценностно-</w:t>
      </w:r>
      <w:r w:rsidRPr="00FE3064">
        <w:rPr>
          <w:rFonts w:ascii="Times New Roman" w:hAnsi="Times New Roman"/>
          <w:sz w:val="24"/>
          <w:szCs w:val="24"/>
        </w:rPr>
        <w:lastRenderedPageBreak/>
        <w:t>смысловых ориент</w:t>
      </w:r>
      <w:r w:rsidR="007043D1" w:rsidRPr="00FE3064">
        <w:rPr>
          <w:rFonts w:ascii="Times New Roman" w:hAnsi="Times New Roman"/>
          <w:sz w:val="24"/>
          <w:szCs w:val="24"/>
        </w:rPr>
        <w:t xml:space="preserve">иров по охране окружающей среды, </w:t>
      </w:r>
      <w:r w:rsidR="007043D1" w:rsidRPr="00FE3064">
        <w:rPr>
          <w:rFonts w:ascii="Times New Roman" w:hAnsi="Times New Roman"/>
          <w:color w:val="000000"/>
          <w:sz w:val="24"/>
          <w:szCs w:val="24"/>
        </w:rPr>
        <w:t>формирование информа</w:t>
      </w:r>
      <w:r w:rsidR="007043D1" w:rsidRPr="00FE3064">
        <w:rPr>
          <w:rFonts w:ascii="Times New Roman" w:hAnsi="Times New Roman"/>
          <w:color w:val="000000"/>
          <w:sz w:val="24"/>
          <w:szCs w:val="24"/>
        </w:rPr>
        <w:softHyphen/>
        <w:t>ционной грамотности учащихся на основании самостоятельных исследований объе</w:t>
      </w:r>
      <w:r w:rsidR="00B81BFB" w:rsidRPr="00FE3064">
        <w:rPr>
          <w:rFonts w:ascii="Times New Roman" w:hAnsi="Times New Roman"/>
          <w:color w:val="000000"/>
          <w:sz w:val="24"/>
          <w:szCs w:val="24"/>
        </w:rPr>
        <w:t>ктов и явлений окружающего мира.</w:t>
      </w:r>
    </w:p>
    <w:p w:rsidR="005C64FD" w:rsidRDefault="00FE3064" w:rsidP="005C64F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FE3064">
        <w:rPr>
          <w:rFonts w:ascii="Times New Roman" w:hAnsi="Times New Roman"/>
          <w:b/>
          <w:sz w:val="24"/>
          <w:szCs w:val="24"/>
        </w:rPr>
        <w:t>СОДЕРЖАНИЕ ПРОГРАММЫ</w:t>
      </w:r>
    </w:p>
    <w:p w:rsidR="00017793" w:rsidRPr="005C64FD" w:rsidRDefault="00017793" w:rsidP="005C64F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FE3064">
        <w:rPr>
          <w:rFonts w:ascii="Times New Roman" w:hAnsi="Times New Roman"/>
          <w:sz w:val="24"/>
          <w:szCs w:val="24"/>
        </w:rPr>
        <w:t>Проектная де</w:t>
      </w:r>
      <w:r w:rsidR="00673295" w:rsidRPr="00FE3064">
        <w:rPr>
          <w:rFonts w:ascii="Times New Roman" w:hAnsi="Times New Roman"/>
          <w:sz w:val="24"/>
          <w:szCs w:val="24"/>
        </w:rPr>
        <w:t>я</w:t>
      </w:r>
      <w:r w:rsidR="00FE3064" w:rsidRPr="00FE3064">
        <w:rPr>
          <w:rFonts w:ascii="Times New Roman" w:hAnsi="Times New Roman"/>
          <w:sz w:val="24"/>
          <w:szCs w:val="24"/>
        </w:rPr>
        <w:t>тельность при изучении курса «</w:t>
      </w:r>
      <w:r w:rsidR="00943375">
        <w:rPr>
          <w:rFonts w:ascii="Times New Roman" w:hAnsi="Times New Roman"/>
          <w:sz w:val="24"/>
          <w:szCs w:val="24"/>
        </w:rPr>
        <w:t>Мы</w:t>
      </w:r>
      <w:r w:rsidR="00FE3064" w:rsidRPr="00FE3064">
        <w:rPr>
          <w:rFonts w:ascii="Times New Roman" w:hAnsi="Times New Roman"/>
          <w:sz w:val="24"/>
          <w:szCs w:val="24"/>
        </w:rPr>
        <w:t xml:space="preserve"> </w:t>
      </w:r>
      <w:r w:rsidR="00673295" w:rsidRPr="00FE3064">
        <w:rPr>
          <w:rFonts w:ascii="Times New Roman" w:hAnsi="Times New Roman"/>
          <w:sz w:val="24"/>
          <w:szCs w:val="24"/>
        </w:rPr>
        <w:t xml:space="preserve"> и о</w:t>
      </w:r>
      <w:r w:rsidRPr="00FE3064">
        <w:rPr>
          <w:rFonts w:ascii="Times New Roman" w:hAnsi="Times New Roman"/>
          <w:sz w:val="24"/>
          <w:szCs w:val="24"/>
        </w:rPr>
        <w:t xml:space="preserve">кружающий мир» в начальной школе имеет </w:t>
      </w:r>
      <w:r w:rsidRPr="00FE3064">
        <w:rPr>
          <w:rFonts w:ascii="Times New Roman" w:hAnsi="Times New Roman"/>
          <w:b/>
          <w:bCs/>
          <w:sz w:val="24"/>
          <w:szCs w:val="24"/>
        </w:rPr>
        <w:t>отличительные особенности</w:t>
      </w:r>
      <w:r w:rsidRPr="00FE3064">
        <w:rPr>
          <w:rFonts w:ascii="Times New Roman" w:hAnsi="Times New Roman"/>
          <w:sz w:val="24"/>
          <w:szCs w:val="24"/>
        </w:rPr>
        <w:t>:</w:t>
      </w:r>
    </w:p>
    <w:p w:rsidR="00017793" w:rsidRPr="00FE3064" w:rsidRDefault="00017793" w:rsidP="00017793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E3064">
        <w:rPr>
          <w:rFonts w:ascii="Times New Roman" w:hAnsi="Times New Roman"/>
          <w:sz w:val="24"/>
          <w:szCs w:val="24"/>
        </w:rPr>
        <w:t>во-первых, она имеет краеведческую направленность;</w:t>
      </w:r>
    </w:p>
    <w:p w:rsidR="00017793" w:rsidRPr="00FE3064" w:rsidRDefault="00017793" w:rsidP="00017793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E3064">
        <w:rPr>
          <w:rFonts w:ascii="Times New Roman" w:hAnsi="Times New Roman"/>
          <w:sz w:val="24"/>
          <w:szCs w:val="24"/>
        </w:rPr>
        <w:t>во-вторых, краеведческая направленность (изучение природы и культуры своего края) имеет долгосрочный характер и  рассчитана на все четыре года обучения;</w:t>
      </w:r>
    </w:p>
    <w:p w:rsidR="00017793" w:rsidRPr="00FE3064" w:rsidRDefault="00673295" w:rsidP="00017793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E3064">
        <w:rPr>
          <w:rFonts w:ascii="Times New Roman" w:hAnsi="Times New Roman"/>
          <w:sz w:val="24"/>
          <w:szCs w:val="24"/>
        </w:rPr>
        <w:t xml:space="preserve">в-третьих, </w:t>
      </w:r>
      <w:r w:rsidR="00017793" w:rsidRPr="00FE3064">
        <w:rPr>
          <w:rFonts w:ascii="Times New Roman" w:hAnsi="Times New Roman"/>
          <w:sz w:val="24"/>
          <w:szCs w:val="24"/>
        </w:rPr>
        <w:t xml:space="preserve"> деятельность  носит как групповой характер (экскурсии, кружки, факультативы, заседание научных клубов младших школьников, олимпиады, выставки), так и индивидуальный характер (выполнение домашних заданий: оформление результатов наблюдений и проведенных экспериментов; подготовка презентаций; работа в Интернете; наблюдения за погодными явлениями в каникулярные дни и заполнение дневников наблюдений, экскурсии с родителями и т. д.).</w:t>
      </w:r>
      <w:proofErr w:type="gramEnd"/>
    </w:p>
    <w:p w:rsidR="00FE3064" w:rsidRPr="00FE3064" w:rsidRDefault="00FE3064" w:rsidP="00B81BFB">
      <w:pPr>
        <w:pStyle w:val="af5"/>
        <w:tabs>
          <w:tab w:val="clear" w:pos="4153"/>
          <w:tab w:val="clear" w:pos="8306"/>
        </w:tabs>
        <w:ind w:left="644"/>
        <w:jc w:val="both"/>
        <w:rPr>
          <w:b/>
          <w:szCs w:val="24"/>
        </w:rPr>
      </w:pPr>
    </w:p>
    <w:p w:rsidR="004959AB" w:rsidRPr="00FE3064" w:rsidRDefault="004959AB" w:rsidP="00B81BFB">
      <w:pPr>
        <w:pStyle w:val="af7"/>
        <w:rPr>
          <w:rFonts w:ascii="Times New Roman" w:hAnsi="Times New Roman"/>
          <w:sz w:val="24"/>
          <w:szCs w:val="24"/>
        </w:rPr>
      </w:pPr>
      <w:r w:rsidRPr="00FE3064">
        <w:rPr>
          <w:rFonts w:ascii="Times New Roman" w:hAnsi="Times New Roman"/>
          <w:b/>
          <w:sz w:val="24"/>
          <w:szCs w:val="24"/>
        </w:rPr>
        <w:t xml:space="preserve">Формы и режим занятий: </w:t>
      </w:r>
      <w:r w:rsidRPr="00FE3064">
        <w:rPr>
          <w:rFonts w:ascii="Times New Roman" w:hAnsi="Times New Roman"/>
          <w:sz w:val="24"/>
          <w:szCs w:val="24"/>
        </w:rPr>
        <w:t xml:space="preserve">ведущей формой организации занятий является </w:t>
      </w:r>
      <w:proofErr w:type="gramStart"/>
      <w:r w:rsidRPr="00FE3064">
        <w:rPr>
          <w:rFonts w:ascii="Times New Roman" w:hAnsi="Times New Roman"/>
          <w:sz w:val="24"/>
          <w:szCs w:val="24"/>
        </w:rPr>
        <w:t>групповая</w:t>
      </w:r>
      <w:proofErr w:type="gramEnd"/>
      <w:r w:rsidRPr="00FE3064">
        <w:rPr>
          <w:rFonts w:ascii="Times New Roman" w:hAnsi="Times New Roman"/>
          <w:sz w:val="24"/>
          <w:szCs w:val="24"/>
        </w:rPr>
        <w:t xml:space="preserve">. </w:t>
      </w:r>
    </w:p>
    <w:p w:rsidR="004959AB" w:rsidRPr="00FE3064" w:rsidRDefault="004959AB" w:rsidP="00943BED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r w:rsidRPr="00FE3064">
        <w:rPr>
          <w:rFonts w:ascii="Times New Roman" w:hAnsi="Times New Roman"/>
          <w:sz w:val="24"/>
          <w:szCs w:val="24"/>
        </w:rPr>
        <w:t xml:space="preserve">Наряду с групповой формой работы, во время занятий осуществляется индивидуальный и дифференцированный подход к детям.  Каждое занятие состоит из двух частей – </w:t>
      </w:r>
      <w:proofErr w:type="gramStart"/>
      <w:r w:rsidRPr="00FE3064">
        <w:rPr>
          <w:rFonts w:ascii="Times New Roman" w:hAnsi="Times New Roman"/>
          <w:sz w:val="24"/>
          <w:szCs w:val="24"/>
        </w:rPr>
        <w:t>теоретической</w:t>
      </w:r>
      <w:proofErr w:type="gramEnd"/>
      <w:r w:rsidRPr="00FE3064">
        <w:rPr>
          <w:rFonts w:ascii="Times New Roman" w:hAnsi="Times New Roman"/>
          <w:sz w:val="24"/>
          <w:szCs w:val="24"/>
        </w:rPr>
        <w:t xml:space="preserve"> и практической. Теоретическую часть педагог планирует с учётом возрастных, психологических и индивидуальных особенностей обучающихся. </w:t>
      </w:r>
    </w:p>
    <w:p w:rsidR="00696E24" w:rsidRPr="00FE3064" w:rsidRDefault="00FD1FE5" w:rsidP="00943BE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E3064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1067BE" w:rsidRPr="00FE30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61159" w:rsidRPr="00FE3064">
        <w:rPr>
          <w:rFonts w:ascii="Times New Roman" w:hAnsi="Times New Roman"/>
          <w:color w:val="000000"/>
          <w:sz w:val="24"/>
          <w:szCs w:val="24"/>
        </w:rPr>
        <w:t>Преподавание курса «</w:t>
      </w:r>
      <w:r w:rsidR="00FE3064" w:rsidRPr="00FE3064">
        <w:rPr>
          <w:rFonts w:ascii="Times New Roman" w:hAnsi="Times New Roman"/>
          <w:sz w:val="24"/>
          <w:szCs w:val="24"/>
        </w:rPr>
        <w:t>Я</w:t>
      </w:r>
      <w:r w:rsidR="00673295" w:rsidRPr="00FE3064">
        <w:rPr>
          <w:rFonts w:ascii="Times New Roman" w:hAnsi="Times New Roman"/>
          <w:sz w:val="24"/>
          <w:szCs w:val="24"/>
        </w:rPr>
        <w:t xml:space="preserve"> и окружающий мир</w:t>
      </w:r>
      <w:r w:rsidR="00961159" w:rsidRPr="00FE3064">
        <w:rPr>
          <w:rFonts w:ascii="Times New Roman" w:hAnsi="Times New Roman"/>
          <w:color w:val="000000"/>
          <w:sz w:val="24"/>
          <w:szCs w:val="24"/>
        </w:rPr>
        <w:t>» проводится  во второй половине дня. Важность   этого курса  для младших школьников подчеркивается тем, он осуществляется в рамках программы формирования познавательной деятельности,   рекомендованного для внеурочной деятельности новым стандартом.</w:t>
      </w:r>
      <w:r w:rsidR="00696E24" w:rsidRPr="00FE3064">
        <w:rPr>
          <w:rFonts w:ascii="Times New Roman" w:hAnsi="Times New Roman"/>
          <w:color w:val="000000"/>
          <w:sz w:val="24"/>
          <w:szCs w:val="24"/>
        </w:rPr>
        <w:t xml:space="preserve"> Внеурочная работа проводится в учебном кабинете, в музеях разного типа, в уголке живой природы, на пришкольном участке, на предприятиях, в парках. Она включает проведение опытов, наблюдений, экскурсий, заседаний научных клубов младших школьников, олимпиад, соревнований. Предусматривает поиск необходимой недостающей информации в энциклопедиях, справочниках, книгах (в том числе в изданиях из школьной библиотеки), на электронных носителях, в Интернете. Источником информации могут быть и взрослые: учителя-предметники, школьный врач и библиотекарь, родители школь</w:t>
      </w:r>
      <w:r w:rsidR="00696E24" w:rsidRPr="00FE3064">
        <w:rPr>
          <w:rFonts w:ascii="Times New Roman" w:hAnsi="Times New Roman"/>
          <w:color w:val="000000"/>
          <w:sz w:val="24"/>
          <w:szCs w:val="24"/>
        </w:rPr>
        <w:softHyphen/>
        <w:t>ников.</w:t>
      </w:r>
    </w:p>
    <w:p w:rsidR="005C64FD" w:rsidRDefault="00961159" w:rsidP="005C64FD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FE3064">
        <w:rPr>
          <w:rFonts w:ascii="Times New Roman" w:hAnsi="Times New Roman"/>
          <w:sz w:val="24"/>
          <w:szCs w:val="24"/>
        </w:rPr>
        <w:t>Курс «</w:t>
      </w:r>
      <w:r w:rsidR="00943375">
        <w:rPr>
          <w:rFonts w:ascii="Times New Roman" w:hAnsi="Times New Roman"/>
          <w:sz w:val="24"/>
          <w:szCs w:val="24"/>
        </w:rPr>
        <w:t>Мы</w:t>
      </w:r>
      <w:r w:rsidR="00FE3064" w:rsidRPr="00FE3064">
        <w:rPr>
          <w:rFonts w:ascii="Times New Roman" w:hAnsi="Times New Roman"/>
          <w:sz w:val="24"/>
          <w:szCs w:val="24"/>
        </w:rPr>
        <w:t xml:space="preserve"> </w:t>
      </w:r>
      <w:r w:rsidR="00673295" w:rsidRPr="00FE3064">
        <w:rPr>
          <w:rFonts w:ascii="Times New Roman" w:hAnsi="Times New Roman"/>
          <w:sz w:val="24"/>
          <w:szCs w:val="24"/>
        </w:rPr>
        <w:t xml:space="preserve"> и окружающий мир</w:t>
      </w:r>
      <w:r w:rsidRPr="00FE3064">
        <w:rPr>
          <w:rFonts w:ascii="Times New Roman" w:hAnsi="Times New Roman"/>
          <w:sz w:val="24"/>
          <w:szCs w:val="24"/>
        </w:rPr>
        <w:t xml:space="preserve">» </w:t>
      </w:r>
      <w:r w:rsidRPr="00FE3064">
        <w:rPr>
          <w:rFonts w:ascii="Times New Roman" w:hAnsi="Times New Roman"/>
          <w:color w:val="000000"/>
          <w:sz w:val="24"/>
          <w:szCs w:val="24"/>
        </w:rPr>
        <w:t xml:space="preserve"> изучается с 1 по 4 класс по одному  часу в неделю. 1 класс – 33 часа, 2 класс – 34 часа, 3 класс – 34 часа, 4 класс – 34 часа</w:t>
      </w:r>
      <w:r w:rsidRPr="00FE3064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FE3064">
        <w:rPr>
          <w:rFonts w:ascii="Times New Roman" w:hAnsi="Times New Roman"/>
          <w:color w:val="000000"/>
          <w:sz w:val="24"/>
          <w:szCs w:val="24"/>
        </w:rPr>
        <w:t>Общий объём учебного времени составляет 135 часа.</w:t>
      </w:r>
      <w:r w:rsidR="00673295" w:rsidRPr="00FE30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C3527" w:rsidRPr="00FE3064">
        <w:rPr>
          <w:rFonts w:ascii="Times New Roman" w:hAnsi="Times New Roman"/>
          <w:color w:val="000000"/>
          <w:sz w:val="24"/>
          <w:szCs w:val="24"/>
        </w:rPr>
        <w:t>В каждом классе выделяется время для совместной работы учеников с родителями (проекты, конкурсы)</w:t>
      </w:r>
      <w:r w:rsidR="005C64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E3064">
        <w:rPr>
          <w:rFonts w:ascii="Times New Roman" w:hAnsi="Times New Roman"/>
          <w:sz w:val="24"/>
          <w:szCs w:val="24"/>
        </w:rPr>
        <w:t>Способами определения результативности программы являются:</w:t>
      </w:r>
    </w:p>
    <w:p w:rsidR="00D9216D" w:rsidRPr="005C64FD" w:rsidRDefault="00961159" w:rsidP="005C64FD">
      <w:pPr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4"/>
          <w:szCs w:val="24"/>
        </w:rPr>
      </w:pPr>
      <w:r w:rsidRPr="00FE3064">
        <w:rPr>
          <w:rFonts w:ascii="Times New Roman" w:hAnsi="Times New Roman"/>
          <w:sz w:val="24"/>
          <w:szCs w:val="24"/>
        </w:rPr>
        <w:lastRenderedPageBreak/>
        <w:t>диагностика, проводимая в конце каждого года обучения в виде естественно-педагогического наблюдения.</w:t>
      </w:r>
    </w:p>
    <w:p w:rsidR="001067BE" w:rsidRPr="00FE3064" w:rsidRDefault="001067BE" w:rsidP="00B81BFB">
      <w:pPr>
        <w:pStyle w:val="af7"/>
        <w:rPr>
          <w:rFonts w:ascii="Times New Roman" w:hAnsi="Times New Roman"/>
          <w:i/>
          <w:sz w:val="24"/>
          <w:szCs w:val="24"/>
        </w:rPr>
      </w:pPr>
    </w:p>
    <w:p w:rsidR="00FE3064" w:rsidRPr="005C64FD" w:rsidRDefault="00FE3064" w:rsidP="005C64FD">
      <w:pPr>
        <w:pStyle w:val="af7"/>
        <w:jc w:val="center"/>
        <w:rPr>
          <w:rFonts w:ascii="Times New Roman" w:hAnsi="Times New Roman"/>
          <w:b/>
          <w:sz w:val="24"/>
          <w:szCs w:val="24"/>
        </w:rPr>
      </w:pPr>
      <w:r w:rsidRPr="00FE3064">
        <w:rPr>
          <w:rFonts w:ascii="Times New Roman" w:hAnsi="Times New Roman"/>
          <w:b/>
          <w:sz w:val="24"/>
          <w:szCs w:val="24"/>
        </w:rPr>
        <w:t>ПЛАНИРУЕМЫЕ РЕЗУЛЬТАТЫ</w:t>
      </w:r>
    </w:p>
    <w:p w:rsidR="00B35D9A" w:rsidRPr="00FE3064" w:rsidRDefault="00B35D9A" w:rsidP="00B35D9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E3064">
        <w:rPr>
          <w:rFonts w:ascii="Times New Roman" w:hAnsi="Times New Roman"/>
          <w:sz w:val="24"/>
          <w:szCs w:val="24"/>
        </w:rPr>
        <w:t xml:space="preserve">Курс внеурочной деятельности способствует </w:t>
      </w:r>
      <w:r w:rsidRPr="00FE3064">
        <w:rPr>
          <w:rFonts w:ascii="Times New Roman" w:hAnsi="Times New Roman"/>
          <w:b/>
          <w:bCs/>
          <w:sz w:val="24"/>
          <w:szCs w:val="24"/>
        </w:rPr>
        <w:t>формированию экологической и культурологической грамотности</w:t>
      </w:r>
      <w:r w:rsidRPr="00FE3064">
        <w:rPr>
          <w:rFonts w:ascii="Times New Roman" w:hAnsi="Times New Roman"/>
          <w:sz w:val="24"/>
          <w:szCs w:val="24"/>
        </w:rPr>
        <w:t xml:space="preserve"> и соответствующих компетентностей – умений проводить наблюдения в природе, ставить опыты,  заботиться об окружающей среде, проводить поиск информации в энциклопедиях и других изданиях, в видеотеке, в электронных носителях, в интернете, на экскурсиях, из рассказов взрослых.</w:t>
      </w:r>
    </w:p>
    <w:p w:rsidR="00B35D9A" w:rsidRPr="00FE3064" w:rsidRDefault="00FE3064" w:rsidP="00106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E3064">
        <w:rPr>
          <w:rFonts w:ascii="Times New Roman" w:eastAsiaTheme="minorHAnsi" w:hAnsi="Times New Roman"/>
          <w:b/>
          <w:bCs/>
          <w:sz w:val="24"/>
          <w:szCs w:val="24"/>
        </w:rPr>
        <w:t xml:space="preserve">        </w:t>
      </w:r>
      <w:proofErr w:type="gramStart"/>
      <w:r w:rsidR="00B35D9A" w:rsidRPr="00FE3064">
        <w:rPr>
          <w:rFonts w:ascii="Times New Roman" w:eastAsiaTheme="minorHAnsi" w:hAnsi="Times New Roman"/>
          <w:sz w:val="24"/>
          <w:szCs w:val="24"/>
        </w:rPr>
        <w:t xml:space="preserve">В области </w:t>
      </w:r>
      <w:r w:rsidR="00B35D9A" w:rsidRPr="00FE3064">
        <w:rPr>
          <w:rFonts w:ascii="Times New Roman" w:eastAsiaTheme="minorHAnsi" w:hAnsi="Times New Roman"/>
          <w:b/>
          <w:bCs/>
          <w:sz w:val="24"/>
          <w:szCs w:val="24"/>
        </w:rPr>
        <w:t xml:space="preserve">личностных </w:t>
      </w:r>
      <w:r w:rsidR="00B35D9A" w:rsidRPr="00FE3064">
        <w:rPr>
          <w:rFonts w:ascii="Times New Roman" w:eastAsiaTheme="minorHAnsi" w:hAnsi="Times New Roman"/>
          <w:sz w:val="24"/>
          <w:szCs w:val="24"/>
        </w:rPr>
        <w:t>планируемых результатов будут</w:t>
      </w:r>
      <w:r w:rsidR="001067BE" w:rsidRPr="00FE3064">
        <w:rPr>
          <w:rFonts w:ascii="Times New Roman" w:eastAsiaTheme="minorHAnsi" w:hAnsi="Times New Roman"/>
          <w:sz w:val="24"/>
          <w:szCs w:val="24"/>
        </w:rPr>
        <w:t xml:space="preserve"> </w:t>
      </w:r>
      <w:r w:rsidR="00B35D9A" w:rsidRPr="00FE3064">
        <w:rPr>
          <w:rFonts w:ascii="Times New Roman" w:eastAsiaTheme="minorHAnsi" w:hAnsi="Times New Roman"/>
          <w:sz w:val="24"/>
          <w:szCs w:val="24"/>
        </w:rPr>
        <w:t>формироваться УУД: готовность и способность обучающихся</w:t>
      </w:r>
      <w:r w:rsidRPr="00FE3064">
        <w:rPr>
          <w:rFonts w:ascii="Times New Roman" w:eastAsiaTheme="minorHAnsi" w:hAnsi="Times New Roman"/>
          <w:sz w:val="24"/>
          <w:szCs w:val="24"/>
        </w:rPr>
        <w:t xml:space="preserve"> </w:t>
      </w:r>
      <w:r w:rsidR="00B35D9A" w:rsidRPr="00FE3064">
        <w:rPr>
          <w:rFonts w:ascii="Times New Roman" w:eastAsiaTheme="minorHAnsi" w:hAnsi="Times New Roman"/>
          <w:sz w:val="24"/>
          <w:szCs w:val="24"/>
        </w:rPr>
        <w:t>к саморазвитию; внутре</w:t>
      </w:r>
      <w:r w:rsidRPr="00FE3064">
        <w:rPr>
          <w:rFonts w:ascii="Times New Roman" w:eastAsiaTheme="minorHAnsi" w:hAnsi="Times New Roman"/>
          <w:sz w:val="24"/>
          <w:szCs w:val="24"/>
        </w:rPr>
        <w:t xml:space="preserve">нняя позиция школьника на </w:t>
      </w:r>
      <w:proofErr w:type="spellStart"/>
      <w:r w:rsidRPr="00FE3064">
        <w:rPr>
          <w:rFonts w:ascii="Times New Roman" w:eastAsiaTheme="minorHAnsi" w:hAnsi="Times New Roman"/>
          <w:sz w:val="24"/>
          <w:szCs w:val="24"/>
        </w:rPr>
        <w:t>основе</w:t>
      </w:r>
      <w:r w:rsidR="00B35D9A" w:rsidRPr="00FE3064">
        <w:rPr>
          <w:rFonts w:ascii="Times New Roman" w:eastAsiaTheme="minorHAnsi" w:hAnsi="Times New Roman"/>
          <w:sz w:val="24"/>
          <w:szCs w:val="24"/>
        </w:rPr>
        <w:t>положительного</w:t>
      </w:r>
      <w:proofErr w:type="spellEnd"/>
      <w:r w:rsidR="00B35D9A" w:rsidRPr="00FE3064">
        <w:rPr>
          <w:rFonts w:ascii="Times New Roman" w:eastAsiaTheme="minorHAnsi" w:hAnsi="Times New Roman"/>
          <w:sz w:val="24"/>
          <w:szCs w:val="24"/>
        </w:rPr>
        <w:t xml:space="preserve"> отношения</w:t>
      </w:r>
      <w:r w:rsidR="001067BE" w:rsidRPr="00FE3064">
        <w:rPr>
          <w:rFonts w:ascii="Times New Roman" w:eastAsiaTheme="minorHAnsi" w:hAnsi="Times New Roman"/>
          <w:sz w:val="24"/>
          <w:szCs w:val="24"/>
        </w:rPr>
        <w:t xml:space="preserve"> к школе; принятие образа «хоро</w:t>
      </w:r>
      <w:r w:rsidR="00B35D9A" w:rsidRPr="00FE3064">
        <w:rPr>
          <w:rFonts w:ascii="Times New Roman" w:eastAsiaTheme="minorHAnsi" w:hAnsi="Times New Roman"/>
          <w:sz w:val="24"/>
          <w:szCs w:val="24"/>
        </w:rPr>
        <w:t>шего ученика»; самостоятельность и личная ответственность</w:t>
      </w:r>
      <w:r w:rsidR="001067BE" w:rsidRPr="00FE3064">
        <w:rPr>
          <w:rFonts w:ascii="Times New Roman" w:eastAsiaTheme="minorHAnsi" w:hAnsi="Times New Roman"/>
          <w:sz w:val="24"/>
          <w:szCs w:val="24"/>
        </w:rPr>
        <w:t xml:space="preserve"> </w:t>
      </w:r>
      <w:r w:rsidR="00B35D9A" w:rsidRPr="00FE3064">
        <w:rPr>
          <w:rFonts w:ascii="Times New Roman" w:eastAsiaTheme="minorHAnsi" w:hAnsi="Times New Roman"/>
          <w:sz w:val="24"/>
          <w:szCs w:val="24"/>
        </w:rPr>
        <w:t>за свои поступки, установка</w:t>
      </w:r>
      <w:r w:rsidR="001067BE" w:rsidRPr="00FE3064">
        <w:rPr>
          <w:rFonts w:ascii="Times New Roman" w:eastAsiaTheme="minorHAnsi" w:hAnsi="Times New Roman"/>
          <w:sz w:val="24"/>
          <w:szCs w:val="24"/>
        </w:rPr>
        <w:t xml:space="preserve"> на здоровый образ жизни; эколо</w:t>
      </w:r>
      <w:r w:rsidR="00B35D9A" w:rsidRPr="00FE3064">
        <w:rPr>
          <w:rFonts w:ascii="Times New Roman" w:eastAsiaTheme="minorHAnsi" w:hAnsi="Times New Roman"/>
          <w:sz w:val="24"/>
          <w:szCs w:val="24"/>
        </w:rPr>
        <w:t>гическая культура: ценностное отношение к природному миру,</w:t>
      </w:r>
      <w:r w:rsidR="001067BE" w:rsidRPr="00FE3064">
        <w:rPr>
          <w:rFonts w:ascii="Times New Roman" w:eastAsiaTheme="minorHAnsi" w:hAnsi="Times New Roman"/>
          <w:sz w:val="24"/>
          <w:szCs w:val="24"/>
        </w:rPr>
        <w:t xml:space="preserve"> </w:t>
      </w:r>
      <w:r w:rsidR="00B35D9A" w:rsidRPr="00FE3064">
        <w:rPr>
          <w:rFonts w:ascii="Times New Roman" w:eastAsiaTheme="minorHAnsi" w:hAnsi="Times New Roman"/>
          <w:sz w:val="24"/>
          <w:szCs w:val="24"/>
        </w:rPr>
        <w:t>готовность следовать нормам пр</w:t>
      </w:r>
      <w:r w:rsidR="001067BE" w:rsidRPr="00FE3064">
        <w:rPr>
          <w:rFonts w:ascii="Times New Roman" w:eastAsiaTheme="minorHAnsi" w:hAnsi="Times New Roman"/>
          <w:sz w:val="24"/>
          <w:szCs w:val="24"/>
        </w:rPr>
        <w:t>иродоохранного, нерасточи</w:t>
      </w:r>
      <w:r w:rsidR="00B35D9A" w:rsidRPr="00FE3064">
        <w:rPr>
          <w:rFonts w:ascii="Times New Roman" w:eastAsiaTheme="minorHAnsi" w:hAnsi="Times New Roman"/>
          <w:sz w:val="24"/>
          <w:szCs w:val="24"/>
        </w:rPr>
        <w:t xml:space="preserve">тельного, </w:t>
      </w:r>
      <w:proofErr w:type="spellStart"/>
      <w:r w:rsidR="00B35D9A" w:rsidRPr="00FE3064">
        <w:rPr>
          <w:rFonts w:ascii="Times New Roman" w:eastAsiaTheme="minorHAnsi" w:hAnsi="Times New Roman"/>
          <w:sz w:val="24"/>
          <w:szCs w:val="24"/>
        </w:rPr>
        <w:t>здоровьесберегающего</w:t>
      </w:r>
      <w:proofErr w:type="spellEnd"/>
      <w:r w:rsidR="00B35D9A" w:rsidRPr="00FE3064">
        <w:rPr>
          <w:rFonts w:ascii="Times New Roman" w:eastAsiaTheme="minorHAnsi" w:hAnsi="Times New Roman"/>
          <w:sz w:val="24"/>
          <w:szCs w:val="24"/>
        </w:rPr>
        <w:t xml:space="preserve"> поведения;</w:t>
      </w:r>
      <w:proofErr w:type="gramEnd"/>
      <w:r w:rsidR="00B35D9A" w:rsidRPr="00FE3064">
        <w:rPr>
          <w:rFonts w:ascii="Times New Roman" w:eastAsiaTheme="minorHAnsi" w:hAnsi="Times New Roman"/>
          <w:sz w:val="24"/>
          <w:szCs w:val="24"/>
        </w:rPr>
        <w:t xml:space="preserve"> гражданская</w:t>
      </w:r>
      <w:r w:rsidR="001067BE" w:rsidRPr="00FE3064">
        <w:rPr>
          <w:rFonts w:ascii="Times New Roman" w:eastAsiaTheme="minorHAnsi" w:hAnsi="Times New Roman"/>
          <w:sz w:val="24"/>
          <w:szCs w:val="24"/>
        </w:rPr>
        <w:t xml:space="preserve"> </w:t>
      </w:r>
      <w:r w:rsidR="00B35D9A" w:rsidRPr="00FE3064">
        <w:rPr>
          <w:rFonts w:ascii="Times New Roman" w:eastAsiaTheme="minorHAnsi" w:hAnsi="Times New Roman"/>
          <w:sz w:val="24"/>
          <w:szCs w:val="24"/>
        </w:rPr>
        <w:t>идентичность в форме осознания «Я» как гражданина России,</w:t>
      </w:r>
    </w:p>
    <w:p w:rsidR="00B35D9A" w:rsidRPr="00FE3064" w:rsidRDefault="00B35D9A" w:rsidP="00106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E3064">
        <w:rPr>
          <w:rFonts w:ascii="Times New Roman" w:eastAsiaTheme="minorHAnsi" w:hAnsi="Times New Roman"/>
          <w:sz w:val="24"/>
          <w:szCs w:val="24"/>
        </w:rPr>
        <w:t>чувства сопричастности и гордости за свою Родину, народ</w:t>
      </w:r>
      <w:r w:rsidR="001067BE" w:rsidRPr="00FE3064">
        <w:rPr>
          <w:rFonts w:ascii="Times New Roman" w:eastAsiaTheme="minorHAnsi" w:hAnsi="Times New Roman"/>
          <w:sz w:val="24"/>
          <w:szCs w:val="24"/>
        </w:rPr>
        <w:t xml:space="preserve"> </w:t>
      </w:r>
      <w:r w:rsidRPr="00FE3064">
        <w:rPr>
          <w:rFonts w:ascii="Times New Roman" w:eastAsiaTheme="minorHAnsi" w:hAnsi="Times New Roman"/>
          <w:sz w:val="24"/>
          <w:szCs w:val="24"/>
        </w:rPr>
        <w:t>и историю; осознание ответственности человека за общее</w:t>
      </w:r>
      <w:r w:rsidR="001067BE" w:rsidRPr="00FE3064">
        <w:rPr>
          <w:rFonts w:ascii="Times New Roman" w:eastAsiaTheme="minorHAnsi" w:hAnsi="Times New Roman"/>
          <w:sz w:val="24"/>
          <w:szCs w:val="24"/>
        </w:rPr>
        <w:t xml:space="preserve"> </w:t>
      </w:r>
      <w:r w:rsidRPr="00FE3064">
        <w:rPr>
          <w:rFonts w:ascii="Times New Roman" w:eastAsiaTheme="minorHAnsi" w:hAnsi="Times New Roman"/>
          <w:sz w:val="24"/>
          <w:szCs w:val="24"/>
        </w:rPr>
        <w:t>благополучие; осознан</w:t>
      </w:r>
      <w:r w:rsidR="001067BE" w:rsidRPr="00FE3064">
        <w:rPr>
          <w:rFonts w:ascii="Times New Roman" w:eastAsiaTheme="minorHAnsi" w:hAnsi="Times New Roman"/>
          <w:sz w:val="24"/>
          <w:szCs w:val="24"/>
        </w:rPr>
        <w:t>ие своей этнической принадлежно</w:t>
      </w:r>
      <w:r w:rsidRPr="00FE3064">
        <w:rPr>
          <w:rFonts w:ascii="Times New Roman" w:eastAsiaTheme="minorHAnsi" w:hAnsi="Times New Roman"/>
          <w:sz w:val="24"/>
          <w:szCs w:val="24"/>
        </w:rPr>
        <w:t>сти; гуманистическое сознание; социальная компетентность</w:t>
      </w:r>
      <w:r w:rsidR="001067BE" w:rsidRPr="00FE3064">
        <w:rPr>
          <w:rFonts w:ascii="Times New Roman" w:eastAsiaTheme="minorHAnsi" w:hAnsi="Times New Roman"/>
          <w:sz w:val="24"/>
          <w:szCs w:val="24"/>
        </w:rPr>
        <w:t xml:space="preserve"> к</w:t>
      </w:r>
      <w:r w:rsidRPr="00FE3064">
        <w:rPr>
          <w:rFonts w:ascii="Times New Roman" w:eastAsiaTheme="minorHAnsi" w:hAnsi="Times New Roman"/>
          <w:sz w:val="24"/>
          <w:szCs w:val="24"/>
        </w:rPr>
        <w:t>ак готовность к решению моральных дилемм, устойчивое</w:t>
      </w:r>
    </w:p>
    <w:p w:rsidR="00B35D9A" w:rsidRPr="00FE3064" w:rsidRDefault="00B35D9A" w:rsidP="00106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FE3064">
        <w:rPr>
          <w:rFonts w:ascii="Times New Roman" w:eastAsiaTheme="minorHAnsi" w:hAnsi="Times New Roman"/>
          <w:sz w:val="24"/>
          <w:szCs w:val="24"/>
        </w:rPr>
        <w:t xml:space="preserve">следование в поведении </w:t>
      </w:r>
      <w:r w:rsidR="001067BE" w:rsidRPr="00FE3064">
        <w:rPr>
          <w:rFonts w:ascii="Times New Roman" w:eastAsiaTheme="minorHAnsi" w:hAnsi="Times New Roman"/>
          <w:sz w:val="24"/>
          <w:szCs w:val="24"/>
        </w:rPr>
        <w:t>социальным нормам; начальные на</w:t>
      </w:r>
      <w:r w:rsidRPr="00FE3064">
        <w:rPr>
          <w:rFonts w:ascii="Times New Roman" w:eastAsiaTheme="minorHAnsi" w:hAnsi="Times New Roman"/>
          <w:sz w:val="24"/>
          <w:szCs w:val="24"/>
        </w:rPr>
        <w:t>выки адаптации в динамично изменяющемся мире; мотивация</w:t>
      </w:r>
      <w:r w:rsidR="001067BE" w:rsidRPr="00FE3064">
        <w:rPr>
          <w:rFonts w:ascii="Times New Roman" w:eastAsiaTheme="minorHAnsi" w:hAnsi="Times New Roman"/>
          <w:sz w:val="24"/>
          <w:szCs w:val="24"/>
        </w:rPr>
        <w:t xml:space="preserve"> </w:t>
      </w:r>
      <w:r w:rsidRPr="00FE3064">
        <w:rPr>
          <w:rFonts w:ascii="Times New Roman" w:eastAsiaTheme="minorHAnsi" w:hAnsi="Times New Roman"/>
          <w:sz w:val="24"/>
          <w:szCs w:val="24"/>
        </w:rPr>
        <w:t>учебной деятельности (социальная, учебно-познавательная</w:t>
      </w:r>
      <w:r w:rsidR="001067BE" w:rsidRPr="00FE3064">
        <w:rPr>
          <w:rFonts w:ascii="Times New Roman" w:eastAsiaTheme="minorHAnsi" w:hAnsi="Times New Roman"/>
          <w:sz w:val="24"/>
          <w:szCs w:val="24"/>
        </w:rPr>
        <w:t xml:space="preserve"> </w:t>
      </w:r>
      <w:r w:rsidRPr="00FE3064">
        <w:rPr>
          <w:rFonts w:ascii="Times New Roman" w:eastAsiaTheme="minorHAnsi" w:hAnsi="Times New Roman"/>
          <w:sz w:val="24"/>
          <w:szCs w:val="24"/>
        </w:rPr>
        <w:t>и внешняя; самооценка на основе критериев успешности</w:t>
      </w:r>
      <w:r w:rsidR="001067BE" w:rsidRPr="00FE3064">
        <w:rPr>
          <w:rFonts w:ascii="Times New Roman" w:eastAsiaTheme="minorHAnsi" w:hAnsi="Times New Roman"/>
          <w:sz w:val="24"/>
          <w:szCs w:val="24"/>
        </w:rPr>
        <w:t xml:space="preserve"> </w:t>
      </w:r>
      <w:r w:rsidRPr="00FE3064">
        <w:rPr>
          <w:rFonts w:ascii="Times New Roman" w:eastAsiaTheme="minorHAnsi" w:hAnsi="Times New Roman"/>
          <w:sz w:val="24"/>
          <w:szCs w:val="24"/>
        </w:rPr>
        <w:t>учебной деятельности; це</w:t>
      </w:r>
      <w:r w:rsidR="001067BE" w:rsidRPr="00FE3064">
        <w:rPr>
          <w:rFonts w:ascii="Times New Roman" w:eastAsiaTheme="minorHAnsi" w:hAnsi="Times New Roman"/>
          <w:sz w:val="24"/>
          <w:szCs w:val="24"/>
        </w:rPr>
        <w:t>лостный, социально ориентирован</w:t>
      </w:r>
      <w:r w:rsidRPr="00FE3064">
        <w:rPr>
          <w:rFonts w:ascii="Times New Roman" w:eastAsiaTheme="minorHAnsi" w:hAnsi="Times New Roman"/>
          <w:sz w:val="24"/>
          <w:szCs w:val="24"/>
        </w:rPr>
        <w:t xml:space="preserve">ный взгляд на мир в единстве и разнообразии природы, </w:t>
      </w:r>
      <w:proofErr w:type="spellStart"/>
      <w:r w:rsidRPr="00FE3064">
        <w:rPr>
          <w:rFonts w:ascii="Times New Roman" w:eastAsiaTheme="minorHAnsi" w:hAnsi="Times New Roman"/>
          <w:sz w:val="24"/>
          <w:szCs w:val="24"/>
        </w:rPr>
        <w:t>наро</w:t>
      </w:r>
      <w:proofErr w:type="spellEnd"/>
      <w:r w:rsidRPr="00FE3064">
        <w:rPr>
          <w:rFonts w:ascii="Times New Roman" w:eastAsiaTheme="minorHAnsi" w:hAnsi="Times New Roman"/>
          <w:sz w:val="24"/>
          <w:szCs w:val="24"/>
        </w:rPr>
        <w:t>-</w:t>
      </w:r>
      <w:proofErr w:type="gramEnd"/>
    </w:p>
    <w:p w:rsidR="00B35D9A" w:rsidRPr="00FE3064" w:rsidRDefault="00B35D9A" w:rsidP="00106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proofErr w:type="spellStart"/>
      <w:proofErr w:type="gramStart"/>
      <w:r w:rsidRPr="00FE3064">
        <w:rPr>
          <w:rFonts w:ascii="Times New Roman" w:eastAsiaTheme="minorHAnsi" w:hAnsi="Times New Roman"/>
          <w:sz w:val="24"/>
          <w:szCs w:val="24"/>
        </w:rPr>
        <w:t>дов</w:t>
      </w:r>
      <w:proofErr w:type="spellEnd"/>
      <w:r w:rsidRPr="00FE3064">
        <w:rPr>
          <w:rFonts w:ascii="Times New Roman" w:eastAsiaTheme="minorHAnsi" w:hAnsi="Times New Roman"/>
          <w:sz w:val="24"/>
          <w:szCs w:val="24"/>
        </w:rPr>
        <w:t xml:space="preserve">, культур и религий; </w:t>
      </w:r>
      <w:proofErr w:type="spellStart"/>
      <w:r w:rsidRPr="00FE3064">
        <w:rPr>
          <w:rFonts w:ascii="Times New Roman" w:eastAsiaTheme="minorHAnsi" w:hAnsi="Times New Roman"/>
          <w:sz w:val="24"/>
          <w:szCs w:val="24"/>
        </w:rPr>
        <w:t>эмпатия</w:t>
      </w:r>
      <w:proofErr w:type="spellEnd"/>
      <w:r w:rsidRPr="00FE3064">
        <w:rPr>
          <w:rFonts w:ascii="Times New Roman" w:eastAsiaTheme="minorHAnsi" w:hAnsi="Times New Roman"/>
          <w:sz w:val="24"/>
          <w:szCs w:val="24"/>
        </w:rPr>
        <w:t xml:space="preserve"> как понимание чувств других</w:t>
      </w:r>
      <w:r w:rsidR="001067BE" w:rsidRPr="00FE3064">
        <w:rPr>
          <w:rFonts w:ascii="Times New Roman" w:eastAsiaTheme="minorHAnsi" w:hAnsi="Times New Roman"/>
          <w:sz w:val="24"/>
          <w:szCs w:val="24"/>
        </w:rPr>
        <w:t xml:space="preserve"> </w:t>
      </w:r>
      <w:r w:rsidRPr="00FE3064">
        <w:rPr>
          <w:rFonts w:ascii="Times New Roman" w:eastAsiaTheme="minorHAnsi" w:hAnsi="Times New Roman"/>
          <w:sz w:val="24"/>
          <w:szCs w:val="24"/>
        </w:rPr>
        <w:t>людей и сопереживание им; уважительное отношение к иному</w:t>
      </w:r>
      <w:r w:rsidR="001067BE" w:rsidRPr="00FE3064">
        <w:rPr>
          <w:rFonts w:ascii="Times New Roman" w:eastAsiaTheme="minorHAnsi" w:hAnsi="Times New Roman"/>
          <w:sz w:val="24"/>
          <w:szCs w:val="24"/>
        </w:rPr>
        <w:t xml:space="preserve"> </w:t>
      </w:r>
      <w:r w:rsidRPr="00FE3064">
        <w:rPr>
          <w:rFonts w:ascii="Times New Roman" w:eastAsiaTheme="minorHAnsi" w:hAnsi="Times New Roman"/>
          <w:sz w:val="24"/>
          <w:szCs w:val="24"/>
        </w:rPr>
        <w:t>мнению, истории и культур</w:t>
      </w:r>
      <w:r w:rsidR="001067BE" w:rsidRPr="00FE3064">
        <w:rPr>
          <w:rFonts w:ascii="Times New Roman" w:eastAsiaTheme="minorHAnsi" w:hAnsi="Times New Roman"/>
          <w:sz w:val="24"/>
          <w:szCs w:val="24"/>
        </w:rPr>
        <w:t>е других народов; навыки сотруд</w:t>
      </w:r>
      <w:r w:rsidRPr="00FE3064">
        <w:rPr>
          <w:rFonts w:ascii="Times New Roman" w:eastAsiaTheme="minorHAnsi" w:hAnsi="Times New Roman"/>
          <w:sz w:val="24"/>
          <w:szCs w:val="24"/>
        </w:rPr>
        <w:t>ничества в разных ситуациях, умение не создавать конфликты</w:t>
      </w:r>
      <w:r w:rsidR="001067BE" w:rsidRPr="00FE3064">
        <w:rPr>
          <w:rFonts w:ascii="Times New Roman" w:eastAsiaTheme="minorHAnsi" w:hAnsi="Times New Roman"/>
          <w:sz w:val="24"/>
          <w:szCs w:val="24"/>
        </w:rPr>
        <w:t xml:space="preserve"> </w:t>
      </w:r>
      <w:r w:rsidRPr="00FE3064">
        <w:rPr>
          <w:rFonts w:ascii="Times New Roman" w:eastAsiaTheme="minorHAnsi" w:hAnsi="Times New Roman"/>
          <w:sz w:val="24"/>
          <w:szCs w:val="24"/>
        </w:rPr>
        <w:t>и находить выходы из спорных сит</w:t>
      </w:r>
      <w:r w:rsidR="001067BE" w:rsidRPr="00FE3064">
        <w:rPr>
          <w:rFonts w:ascii="Times New Roman" w:eastAsiaTheme="minorHAnsi" w:hAnsi="Times New Roman"/>
          <w:sz w:val="24"/>
          <w:szCs w:val="24"/>
        </w:rPr>
        <w:t>уаций; эстетические потреб</w:t>
      </w:r>
      <w:r w:rsidRPr="00FE3064">
        <w:rPr>
          <w:rFonts w:ascii="Times New Roman" w:eastAsiaTheme="minorHAnsi" w:hAnsi="Times New Roman"/>
          <w:sz w:val="24"/>
          <w:szCs w:val="24"/>
        </w:rPr>
        <w:t>ности, ценности и чувства; этические чувства, прежде всего</w:t>
      </w:r>
      <w:r w:rsidR="001067BE" w:rsidRPr="00FE3064">
        <w:rPr>
          <w:rFonts w:ascii="Times New Roman" w:eastAsiaTheme="minorHAnsi" w:hAnsi="Times New Roman"/>
          <w:sz w:val="24"/>
          <w:szCs w:val="24"/>
        </w:rPr>
        <w:t xml:space="preserve"> </w:t>
      </w:r>
      <w:r w:rsidRPr="00FE3064">
        <w:rPr>
          <w:rFonts w:ascii="Times New Roman" w:eastAsiaTheme="minorHAnsi" w:hAnsi="Times New Roman"/>
          <w:sz w:val="24"/>
          <w:szCs w:val="24"/>
        </w:rPr>
        <w:t>доброжелательность и эм</w:t>
      </w:r>
      <w:r w:rsidR="001067BE" w:rsidRPr="00FE3064">
        <w:rPr>
          <w:rFonts w:ascii="Times New Roman" w:eastAsiaTheme="minorHAnsi" w:hAnsi="Times New Roman"/>
          <w:sz w:val="24"/>
          <w:szCs w:val="24"/>
        </w:rPr>
        <w:t>оционально-нравственная отзывчи</w:t>
      </w:r>
      <w:r w:rsidRPr="00FE3064">
        <w:rPr>
          <w:rFonts w:ascii="Times New Roman" w:eastAsiaTheme="minorHAnsi" w:hAnsi="Times New Roman"/>
          <w:sz w:val="24"/>
          <w:szCs w:val="24"/>
        </w:rPr>
        <w:t>вость;</w:t>
      </w:r>
      <w:proofErr w:type="gramEnd"/>
      <w:r w:rsidRPr="00FE3064">
        <w:rPr>
          <w:rFonts w:ascii="Times New Roman" w:eastAsiaTheme="minorHAnsi" w:hAnsi="Times New Roman"/>
          <w:sz w:val="24"/>
          <w:szCs w:val="24"/>
        </w:rPr>
        <w:t xml:space="preserve"> гуманистические и</w:t>
      </w:r>
      <w:r w:rsidR="001067BE" w:rsidRPr="00FE3064">
        <w:rPr>
          <w:rFonts w:ascii="Times New Roman" w:eastAsiaTheme="minorHAnsi" w:hAnsi="Times New Roman"/>
          <w:sz w:val="24"/>
          <w:szCs w:val="24"/>
        </w:rPr>
        <w:t xml:space="preserve"> демократические ценности </w:t>
      </w:r>
      <w:proofErr w:type="gramStart"/>
      <w:r w:rsidR="001067BE" w:rsidRPr="00FE3064">
        <w:rPr>
          <w:rFonts w:ascii="Times New Roman" w:eastAsiaTheme="minorHAnsi" w:hAnsi="Times New Roman"/>
          <w:sz w:val="24"/>
          <w:szCs w:val="24"/>
        </w:rPr>
        <w:t xml:space="preserve">много </w:t>
      </w:r>
      <w:r w:rsidRPr="00FE3064">
        <w:rPr>
          <w:rFonts w:ascii="Times New Roman" w:eastAsiaTheme="minorHAnsi" w:hAnsi="Times New Roman"/>
          <w:sz w:val="24"/>
          <w:szCs w:val="24"/>
        </w:rPr>
        <w:t>национального</w:t>
      </w:r>
      <w:proofErr w:type="gramEnd"/>
      <w:r w:rsidRPr="00FE3064">
        <w:rPr>
          <w:rFonts w:ascii="Times New Roman" w:eastAsiaTheme="minorHAnsi" w:hAnsi="Times New Roman"/>
          <w:sz w:val="24"/>
          <w:szCs w:val="24"/>
        </w:rPr>
        <w:t xml:space="preserve"> российского общества.</w:t>
      </w:r>
    </w:p>
    <w:p w:rsidR="00B35D9A" w:rsidRPr="00FE3064" w:rsidRDefault="00B35D9A" w:rsidP="00106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E3064">
        <w:rPr>
          <w:rFonts w:ascii="Times New Roman" w:eastAsiaTheme="minorHAnsi" w:hAnsi="Times New Roman"/>
          <w:sz w:val="24"/>
          <w:szCs w:val="24"/>
        </w:rPr>
        <w:t xml:space="preserve">В области </w:t>
      </w:r>
      <w:proofErr w:type="spellStart"/>
      <w:r w:rsidRPr="00FE3064">
        <w:rPr>
          <w:rFonts w:ascii="Times New Roman" w:eastAsiaTheme="minorHAnsi" w:hAnsi="Times New Roman"/>
          <w:b/>
          <w:bCs/>
          <w:sz w:val="24"/>
          <w:szCs w:val="24"/>
        </w:rPr>
        <w:t>метапредметных</w:t>
      </w:r>
      <w:proofErr w:type="spellEnd"/>
      <w:r w:rsidRPr="00FE3064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FE3064">
        <w:rPr>
          <w:rFonts w:ascii="Times New Roman" w:eastAsiaTheme="minorHAnsi" w:hAnsi="Times New Roman"/>
          <w:sz w:val="24"/>
          <w:szCs w:val="24"/>
        </w:rPr>
        <w:t>планируемых результатов будут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 xml:space="preserve"> </w:t>
      </w:r>
      <w:r w:rsidRPr="00FE3064">
        <w:rPr>
          <w:rFonts w:ascii="Times New Roman" w:eastAsiaTheme="minorHAnsi" w:hAnsi="Times New Roman"/>
          <w:sz w:val="24"/>
          <w:szCs w:val="24"/>
        </w:rPr>
        <w:t>формироваться коммуникатив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>ные, регулятивные и познаватель</w:t>
      </w:r>
      <w:r w:rsidRPr="00FE3064">
        <w:rPr>
          <w:rFonts w:ascii="Times New Roman" w:eastAsiaTheme="minorHAnsi" w:hAnsi="Times New Roman"/>
          <w:sz w:val="24"/>
          <w:szCs w:val="24"/>
        </w:rPr>
        <w:t>ные УУД.</w:t>
      </w:r>
    </w:p>
    <w:p w:rsidR="00A5130F" w:rsidRPr="00FE3064" w:rsidRDefault="00FE3064" w:rsidP="00106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E3064">
        <w:rPr>
          <w:rFonts w:ascii="Times New Roman" w:eastAsiaTheme="minorHAnsi" w:hAnsi="Times New Roman"/>
          <w:b/>
          <w:bCs/>
          <w:sz w:val="24"/>
          <w:szCs w:val="24"/>
        </w:rPr>
        <w:t xml:space="preserve">        </w:t>
      </w:r>
      <w:proofErr w:type="gramStart"/>
      <w:r w:rsidR="00B35D9A" w:rsidRPr="00FE3064">
        <w:rPr>
          <w:rFonts w:ascii="Times New Roman" w:eastAsiaTheme="minorHAnsi" w:hAnsi="Times New Roman"/>
          <w:b/>
          <w:bCs/>
          <w:sz w:val="24"/>
          <w:szCs w:val="24"/>
        </w:rPr>
        <w:t>Коммуникативные УУД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>: обращаться за помощью; фор</w:t>
      </w:r>
      <w:r w:rsidR="00B35D9A" w:rsidRPr="00FE3064">
        <w:rPr>
          <w:rFonts w:ascii="Times New Roman" w:eastAsiaTheme="minorHAnsi" w:hAnsi="Times New Roman"/>
          <w:sz w:val="24"/>
          <w:szCs w:val="24"/>
        </w:rPr>
        <w:t>мулировать свои затруднени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>я; задавать и отвечать на вопро</w:t>
      </w:r>
      <w:r w:rsidR="00B35D9A" w:rsidRPr="00FE3064">
        <w:rPr>
          <w:rFonts w:ascii="Times New Roman" w:eastAsiaTheme="minorHAnsi" w:hAnsi="Times New Roman"/>
          <w:sz w:val="24"/>
          <w:szCs w:val="24"/>
        </w:rPr>
        <w:t>сы, необходимые для организации собственной деятельности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 xml:space="preserve"> </w:t>
      </w:r>
      <w:r w:rsidR="00B35D9A" w:rsidRPr="00FE3064">
        <w:rPr>
          <w:rFonts w:ascii="Times New Roman" w:eastAsiaTheme="minorHAnsi" w:hAnsi="Times New Roman"/>
          <w:sz w:val="24"/>
          <w:szCs w:val="24"/>
        </w:rPr>
        <w:t>и сотрудничества с партн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>ером; договариваться о распреде</w:t>
      </w:r>
      <w:r w:rsidR="00B35D9A" w:rsidRPr="00FE3064">
        <w:rPr>
          <w:rFonts w:ascii="Times New Roman" w:eastAsiaTheme="minorHAnsi" w:hAnsi="Times New Roman"/>
          <w:sz w:val="24"/>
          <w:szCs w:val="24"/>
        </w:rPr>
        <w:t>лении функций и ролей в с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>овместной деятельности; формули</w:t>
      </w:r>
      <w:r w:rsidR="00B35D9A" w:rsidRPr="00FE3064">
        <w:rPr>
          <w:rFonts w:ascii="Times New Roman" w:eastAsiaTheme="minorHAnsi" w:hAnsi="Times New Roman"/>
          <w:sz w:val="24"/>
          <w:szCs w:val="24"/>
        </w:rPr>
        <w:t>ровать собственное мнение и позицию; адекватно оценивать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 xml:space="preserve"> </w:t>
      </w:r>
      <w:r w:rsidR="00B35D9A" w:rsidRPr="00FE3064">
        <w:rPr>
          <w:rFonts w:ascii="Times New Roman" w:eastAsiaTheme="minorHAnsi" w:hAnsi="Times New Roman"/>
          <w:sz w:val="24"/>
          <w:szCs w:val="24"/>
        </w:rPr>
        <w:t>собственное поведение и поведение окружающих; предлагать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 xml:space="preserve"> </w:t>
      </w:r>
      <w:r w:rsidR="00B35D9A" w:rsidRPr="00FE3064">
        <w:rPr>
          <w:rFonts w:ascii="Times New Roman" w:eastAsiaTheme="minorHAnsi" w:hAnsi="Times New Roman"/>
          <w:sz w:val="24"/>
          <w:szCs w:val="24"/>
        </w:rPr>
        <w:t>помощь и сотрудничество; определять общую цель и пути ее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 xml:space="preserve"> </w:t>
      </w:r>
      <w:r w:rsidR="00B35D9A" w:rsidRPr="00FE3064">
        <w:rPr>
          <w:rFonts w:ascii="Times New Roman" w:eastAsiaTheme="minorHAnsi" w:hAnsi="Times New Roman"/>
          <w:sz w:val="24"/>
          <w:szCs w:val="24"/>
        </w:rPr>
        <w:t>достижения;</w:t>
      </w:r>
      <w:proofErr w:type="gramEnd"/>
      <w:r w:rsidR="00B35D9A" w:rsidRPr="00FE306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="00B35D9A" w:rsidRPr="00FE3064">
        <w:rPr>
          <w:rFonts w:ascii="Times New Roman" w:eastAsiaTheme="minorHAnsi" w:hAnsi="Times New Roman"/>
          <w:sz w:val="24"/>
          <w:szCs w:val="24"/>
        </w:rPr>
        <w:t xml:space="preserve">осуществлять 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>взаимный контроль; проявлять ак</w:t>
      </w:r>
      <w:r w:rsidR="00B35D9A" w:rsidRPr="00FE3064">
        <w:rPr>
          <w:rFonts w:ascii="Times New Roman" w:eastAsiaTheme="minorHAnsi" w:hAnsi="Times New Roman"/>
          <w:sz w:val="24"/>
          <w:szCs w:val="24"/>
        </w:rPr>
        <w:t>тивность во взаимодействии для решения коммуникативных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 xml:space="preserve"> </w:t>
      </w:r>
      <w:r w:rsidR="00B35D9A" w:rsidRPr="00FE3064">
        <w:rPr>
          <w:rFonts w:ascii="Times New Roman" w:eastAsiaTheme="minorHAnsi" w:hAnsi="Times New Roman"/>
          <w:sz w:val="24"/>
          <w:szCs w:val="24"/>
        </w:rPr>
        <w:t>и познавательных задач; вести устный и письменный диалог;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 xml:space="preserve"> </w:t>
      </w:r>
      <w:r w:rsidR="00B35D9A" w:rsidRPr="00FE3064">
        <w:rPr>
          <w:rFonts w:ascii="Times New Roman" w:eastAsiaTheme="minorHAnsi" w:hAnsi="Times New Roman"/>
          <w:sz w:val="24"/>
          <w:szCs w:val="24"/>
        </w:rPr>
        <w:t>оказывать в сотрудничестве взаимопомощь; аргументировать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 xml:space="preserve"> </w:t>
      </w:r>
      <w:r w:rsidR="00B35D9A" w:rsidRPr="00FE3064">
        <w:rPr>
          <w:rFonts w:ascii="Times New Roman" w:eastAsiaTheme="minorHAnsi" w:hAnsi="Times New Roman"/>
          <w:sz w:val="24"/>
          <w:szCs w:val="24"/>
        </w:rPr>
        <w:t>свою позицию и координировать ее с позициями партнеров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 xml:space="preserve"> </w:t>
      </w:r>
      <w:r w:rsidR="00B35D9A" w:rsidRPr="00FE3064">
        <w:rPr>
          <w:rFonts w:ascii="Times New Roman" w:eastAsiaTheme="minorHAnsi" w:hAnsi="Times New Roman"/>
          <w:sz w:val="24"/>
          <w:szCs w:val="24"/>
        </w:rPr>
        <w:t>в сотрудничестве при выр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>аботке общего решения в совмест</w:t>
      </w:r>
      <w:r w:rsidR="00B35D9A" w:rsidRPr="00FE3064">
        <w:rPr>
          <w:rFonts w:ascii="Times New Roman" w:eastAsiaTheme="minorHAnsi" w:hAnsi="Times New Roman"/>
          <w:sz w:val="24"/>
          <w:szCs w:val="24"/>
        </w:rPr>
        <w:t>ной деятельности; прогнозировать возникновение конфликтов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 xml:space="preserve"> </w:t>
      </w:r>
      <w:r w:rsidR="00B35D9A" w:rsidRPr="00FE3064">
        <w:rPr>
          <w:rFonts w:ascii="Times New Roman" w:eastAsiaTheme="minorHAnsi" w:hAnsi="Times New Roman"/>
          <w:sz w:val="24"/>
          <w:szCs w:val="24"/>
        </w:rPr>
        <w:t>при наличии разных точек зрения; разрешать конфликты на</w:t>
      </w:r>
      <w:proofErr w:type="gramEnd"/>
    </w:p>
    <w:p w:rsidR="00B35D9A" w:rsidRPr="00FE3064" w:rsidRDefault="00B35D9A" w:rsidP="00106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E3064">
        <w:rPr>
          <w:rFonts w:ascii="Times New Roman" w:eastAsiaTheme="minorHAnsi" w:hAnsi="Times New Roman"/>
          <w:sz w:val="24"/>
          <w:szCs w:val="24"/>
        </w:rPr>
        <w:t>основе учета интересов и по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>зиций всех участников; координи</w:t>
      </w:r>
      <w:r w:rsidRPr="00FE3064">
        <w:rPr>
          <w:rFonts w:ascii="Times New Roman" w:eastAsiaTheme="minorHAnsi" w:hAnsi="Times New Roman"/>
          <w:sz w:val="24"/>
          <w:szCs w:val="24"/>
        </w:rPr>
        <w:t>ровать и принимать различные позиции во взаимодействии.</w:t>
      </w:r>
    </w:p>
    <w:p w:rsidR="00B35D9A" w:rsidRPr="00FE3064" w:rsidRDefault="00FE3064" w:rsidP="00106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E3064">
        <w:rPr>
          <w:rFonts w:ascii="Times New Roman" w:eastAsiaTheme="minorHAnsi" w:hAnsi="Times New Roman"/>
          <w:b/>
          <w:bCs/>
          <w:sz w:val="24"/>
          <w:szCs w:val="24"/>
        </w:rPr>
        <w:lastRenderedPageBreak/>
        <w:t xml:space="preserve">        </w:t>
      </w:r>
      <w:r w:rsidR="00B35D9A" w:rsidRPr="00FE3064">
        <w:rPr>
          <w:rFonts w:ascii="Times New Roman" w:eastAsiaTheme="minorHAnsi" w:hAnsi="Times New Roman"/>
          <w:b/>
          <w:bCs/>
          <w:sz w:val="24"/>
          <w:szCs w:val="24"/>
        </w:rPr>
        <w:t>Регулятивные УУД</w:t>
      </w:r>
      <w:r w:rsidR="00B35D9A" w:rsidRPr="00FE3064">
        <w:rPr>
          <w:rFonts w:ascii="Times New Roman" w:eastAsiaTheme="minorHAnsi" w:hAnsi="Times New Roman"/>
          <w:sz w:val="24"/>
          <w:szCs w:val="24"/>
        </w:rPr>
        <w:t>: формулировать и удерживать учебную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 xml:space="preserve"> </w:t>
      </w:r>
      <w:r w:rsidR="00B35D9A" w:rsidRPr="00FE3064">
        <w:rPr>
          <w:rFonts w:ascii="Times New Roman" w:eastAsiaTheme="minorHAnsi" w:hAnsi="Times New Roman"/>
          <w:sz w:val="24"/>
          <w:szCs w:val="24"/>
        </w:rPr>
        <w:t xml:space="preserve">задачу; ставить новые учебные 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>задачи в сотрудничестве с учите</w:t>
      </w:r>
      <w:r w:rsidR="00B35D9A" w:rsidRPr="00FE3064">
        <w:rPr>
          <w:rFonts w:ascii="Times New Roman" w:eastAsiaTheme="minorHAnsi" w:hAnsi="Times New Roman"/>
          <w:sz w:val="24"/>
          <w:szCs w:val="24"/>
        </w:rPr>
        <w:t>лем; составлять план и последовательность дейс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>твий; осущест</w:t>
      </w:r>
      <w:r w:rsidR="00B35D9A" w:rsidRPr="00FE3064">
        <w:rPr>
          <w:rFonts w:ascii="Times New Roman" w:eastAsiaTheme="minorHAnsi" w:hAnsi="Times New Roman"/>
          <w:sz w:val="24"/>
          <w:szCs w:val="24"/>
        </w:rPr>
        <w:t>влять итоговый и пошаговый контроль по результату; адекватно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 xml:space="preserve"> </w:t>
      </w:r>
      <w:r w:rsidR="00B35D9A" w:rsidRPr="00FE3064">
        <w:rPr>
          <w:rFonts w:ascii="Times New Roman" w:eastAsiaTheme="minorHAnsi" w:hAnsi="Times New Roman"/>
          <w:sz w:val="24"/>
          <w:szCs w:val="24"/>
        </w:rPr>
        <w:t>воспринимать предложения учителей, товарищей, родителей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 xml:space="preserve"> </w:t>
      </w:r>
      <w:r w:rsidR="00B35D9A" w:rsidRPr="00FE3064">
        <w:rPr>
          <w:rFonts w:ascii="Times New Roman" w:eastAsiaTheme="minorHAnsi" w:hAnsi="Times New Roman"/>
          <w:sz w:val="24"/>
          <w:szCs w:val="24"/>
        </w:rPr>
        <w:t>и других людей по исправ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>лению допущенных ошибок; предви</w:t>
      </w:r>
      <w:r w:rsidR="00B35D9A" w:rsidRPr="00FE3064">
        <w:rPr>
          <w:rFonts w:ascii="Times New Roman" w:eastAsiaTheme="minorHAnsi" w:hAnsi="Times New Roman"/>
          <w:sz w:val="24"/>
          <w:szCs w:val="24"/>
        </w:rPr>
        <w:t xml:space="preserve">деть возможности получения 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>конкретного результата при реше</w:t>
      </w:r>
      <w:r w:rsidR="00B35D9A" w:rsidRPr="00FE3064">
        <w:rPr>
          <w:rFonts w:ascii="Times New Roman" w:eastAsiaTheme="minorHAnsi" w:hAnsi="Times New Roman"/>
          <w:sz w:val="24"/>
          <w:szCs w:val="24"/>
        </w:rPr>
        <w:t>нии задачи; вносить необходимые коррективы в действие после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 xml:space="preserve"> </w:t>
      </w:r>
      <w:r w:rsidR="00B35D9A" w:rsidRPr="00FE3064">
        <w:rPr>
          <w:rFonts w:ascii="Times New Roman" w:eastAsiaTheme="minorHAnsi" w:hAnsi="Times New Roman"/>
          <w:sz w:val="24"/>
          <w:szCs w:val="24"/>
        </w:rPr>
        <w:t>его завершения на основе е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>го оценки и учета сделанных оши</w:t>
      </w:r>
      <w:r w:rsidR="00B35D9A" w:rsidRPr="00FE3064">
        <w:rPr>
          <w:rFonts w:ascii="Times New Roman" w:eastAsiaTheme="minorHAnsi" w:hAnsi="Times New Roman"/>
          <w:sz w:val="24"/>
          <w:szCs w:val="24"/>
        </w:rPr>
        <w:t>бок; адекватно использовать речь для планирования и регуляции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 xml:space="preserve"> </w:t>
      </w:r>
      <w:r w:rsidR="00B35D9A" w:rsidRPr="00FE3064">
        <w:rPr>
          <w:rFonts w:ascii="Times New Roman" w:eastAsiaTheme="minorHAnsi" w:hAnsi="Times New Roman"/>
          <w:sz w:val="24"/>
          <w:szCs w:val="24"/>
        </w:rPr>
        <w:t>своей деятельности; выделять и формулировать то, что усвоено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 xml:space="preserve"> </w:t>
      </w:r>
      <w:r w:rsidR="00B35D9A" w:rsidRPr="00FE3064">
        <w:rPr>
          <w:rFonts w:ascii="Times New Roman" w:eastAsiaTheme="minorHAnsi" w:hAnsi="Times New Roman"/>
          <w:sz w:val="24"/>
          <w:szCs w:val="24"/>
        </w:rPr>
        <w:t xml:space="preserve">и что нужно </w:t>
      </w:r>
      <w:proofErr w:type="gramStart"/>
      <w:r w:rsidR="00B35D9A" w:rsidRPr="00FE3064">
        <w:rPr>
          <w:rFonts w:ascii="Times New Roman" w:eastAsiaTheme="minorHAnsi" w:hAnsi="Times New Roman"/>
          <w:sz w:val="24"/>
          <w:szCs w:val="24"/>
        </w:rPr>
        <w:t>усвоить</w:t>
      </w:r>
      <w:proofErr w:type="gramEnd"/>
      <w:r w:rsidR="00B35D9A" w:rsidRPr="00FE3064">
        <w:rPr>
          <w:rFonts w:ascii="Times New Roman" w:eastAsiaTheme="minorHAnsi" w:hAnsi="Times New Roman"/>
          <w:sz w:val="24"/>
          <w:szCs w:val="24"/>
        </w:rPr>
        <w:t>, определять качество и уровень усвоения;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 xml:space="preserve"> </w:t>
      </w:r>
      <w:r w:rsidR="00B35D9A" w:rsidRPr="00FE3064">
        <w:rPr>
          <w:rFonts w:ascii="Times New Roman" w:eastAsiaTheme="minorHAnsi" w:hAnsi="Times New Roman"/>
          <w:sz w:val="24"/>
          <w:szCs w:val="24"/>
        </w:rPr>
        <w:t>устанавливать соответстви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>е полученного результата постав</w:t>
      </w:r>
      <w:r w:rsidR="00B35D9A" w:rsidRPr="00FE3064">
        <w:rPr>
          <w:rFonts w:ascii="Times New Roman" w:eastAsiaTheme="minorHAnsi" w:hAnsi="Times New Roman"/>
          <w:sz w:val="24"/>
          <w:szCs w:val="24"/>
        </w:rPr>
        <w:t>ленной цели; соотносить правильность выбора, планирования,</w:t>
      </w:r>
    </w:p>
    <w:p w:rsidR="00B35D9A" w:rsidRPr="00FE3064" w:rsidRDefault="00B35D9A" w:rsidP="00106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E3064">
        <w:rPr>
          <w:rFonts w:ascii="Times New Roman" w:eastAsiaTheme="minorHAnsi" w:hAnsi="Times New Roman"/>
          <w:sz w:val="24"/>
          <w:szCs w:val="24"/>
        </w:rPr>
        <w:t>выполнения и результата действия с требованиями конкретной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 xml:space="preserve"> </w:t>
      </w:r>
      <w:r w:rsidRPr="00FE3064">
        <w:rPr>
          <w:rFonts w:ascii="Times New Roman" w:eastAsiaTheme="minorHAnsi" w:hAnsi="Times New Roman"/>
          <w:sz w:val="24"/>
          <w:szCs w:val="24"/>
        </w:rPr>
        <w:t>задачи; сличать способ действия и его результат с заданным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 xml:space="preserve"> </w:t>
      </w:r>
      <w:r w:rsidRPr="00FE3064">
        <w:rPr>
          <w:rFonts w:ascii="Times New Roman" w:eastAsiaTheme="minorHAnsi" w:hAnsi="Times New Roman"/>
          <w:sz w:val="24"/>
          <w:szCs w:val="24"/>
        </w:rPr>
        <w:t>эталоном с целью обнаруже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>ния отклонений и отличий от эта</w:t>
      </w:r>
      <w:r w:rsidRPr="00FE3064">
        <w:rPr>
          <w:rFonts w:ascii="Times New Roman" w:eastAsiaTheme="minorHAnsi" w:hAnsi="Times New Roman"/>
          <w:sz w:val="24"/>
          <w:szCs w:val="24"/>
        </w:rPr>
        <w:t>лона; различать способ и результат действия; осуществлять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 xml:space="preserve"> </w:t>
      </w:r>
      <w:r w:rsidRPr="00FE3064">
        <w:rPr>
          <w:rFonts w:ascii="Times New Roman" w:eastAsiaTheme="minorHAnsi" w:hAnsi="Times New Roman"/>
          <w:sz w:val="24"/>
          <w:szCs w:val="24"/>
        </w:rPr>
        <w:t>констатирующий и прогнозирующий контроль по результату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 xml:space="preserve"> </w:t>
      </w:r>
      <w:r w:rsidRPr="00FE3064">
        <w:rPr>
          <w:rFonts w:ascii="Times New Roman" w:eastAsiaTheme="minorHAnsi" w:hAnsi="Times New Roman"/>
          <w:sz w:val="24"/>
          <w:szCs w:val="24"/>
        </w:rPr>
        <w:t>и по способу действия.</w:t>
      </w:r>
    </w:p>
    <w:p w:rsidR="00B35D9A" w:rsidRPr="00FE3064" w:rsidRDefault="00FE3064" w:rsidP="00106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E3064">
        <w:rPr>
          <w:rFonts w:ascii="Times New Roman" w:eastAsiaTheme="minorHAnsi" w:hAnsi="Times New Roman"/>
          <w:b/>
          <w:bCs/>
          <w:sz w:val="24"/>
          <w:szCs w:val="24"/>
        </w:rPr>
        <w:t xml:space="preserve">           </w:t>
      </w:r>
      <w:proofErr w:type="gramStart"/>
      <w:r w:rsidR="00B35D9A" w:rsidRPr="00FE3064">
        <w:rPr>
          <w:rFonts w:ascii="Times New Roman" w:eastAsiaTheme="minorHAnsi" w:hAnsi="Times New Roman"/>
          <w:b/>
          <w:bCs/>
          <w:sz w:val="24"/>
          <w:szCs w:val="24"/>
        </w:rPr>
        <w:t>Познавательные УУД</w:t>
      </w:r>
      <w:r w:rsidR="00B35D9A" w:rsidRPr="00FE3064">
        <w:rPr>
          <w:rFonts w:ascii="Times New Roman" w:eastAsiaTheme="minorHAnsi" w:hAnsi="Times New Roman"/>
          <w:sz w:val="24"/>
          <w:szCs w:val="24"/>
        </w:rPr>
        <w:t>: поиск и выделение необходимой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 xml:space="preserve"> </w:t>
      </w:r>
      <w:r w:rsidR="00B35D9A" w:rsidRPr="00FE3064">
        <w:rPr>
          <w:rFonts w:ascii="Times New Roman" w:eastAsiaTheme="minorHAnsi" w:hAnsi="Times New Roman"/>
          <w:sz w:val="24"/>
          <w:szCs w:val="24"/>
        </w:rPr>
        <w:t>информации из различных источников в разных формах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 xml:space="preserve"> </w:t>
      </w:r>
      <w:r w:rsidR="00B35D9A" w:rsidRPr="00FE3064">
        <w:rPr>
          <w:rFonts w:ascii="Times New Roman" w:eastAsiaTheme="minorHAnsi" w:hAnsi="Times New Roman"/>
          <w:sz w:val="24"/>
          <w:szCs w:val="24"/>
        </w:rPr>
        <w:t>(текст, рисунок, таблица, д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>иаграмма, схема); сбор (извлече</w:t>
      </w:r>
      <w:r w:rsidR="00B35D9A" w:rsidRPr="00FE3064">
        <w:rPr>
          <w:rFonts w:ascii="Times New Roman" w:eastAsiaTheme="minorHAnsi" w:hAnsi="Times New Roman"/>
          <w:sz w:val="24"/>
          <w:szCs w:val="24"/>
        </w:rPr>
        <w:t>ние необходимой информац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>ии из различных источников), об</w:t>
      </w:r>
      <w:r w:rsidR="00B35D9A" w:rsidRPr="00FE3064">
        <w:rPr>
          <w:rFonts w:ascii="Times New Roman" w:eastAsiaTheme="minorHAnsi" w:hAnsi="Times New Roman"/>
          <w:sz w:val="24"/>
          <w:szCs w:val="24"/>
        </w:rPr>
        <w:t>работка (определение основной и второстепенной), передача</w:t>
      </w:r>
      <w:proofErr w:type="gramEnd"/>
    </w:p>
    <w:p w:rsidR="00B35D9A" w:rsidRPr="00FE3064" w:rsidRDefault="00B35D9A" w:rsidP="00106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FE3064">
        <w:rPr>
          <w:rFonts w:ascii="Times New Roman" w:eastAsiaTheme="minorHAnsi" w:hAnsi="Times New Roman"/>
          <w:sz w:val="24"/>
          <w:szCs w:val="24"/>
        </w:rPr>
        <w:t>информации (устным, письменным, цифровым способами);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 xml:space="preserve"> </w:t>
      </w:r>
      <w:r w:rsidRPr="00FE3064">
        <w:rPr>
          <w:rFonts w:ascii="Times New Roman" w:eastAsiaTheme="minorHAnsi" w:hAnsi="Times New Roman"/>
          <w:sz w:val="24"/>
          <w:szCs w:val="24"/>
        </w:rPr>
        <w:t>анализ; синтез; сравнение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 xml:space="preserve">; </w:t>
      </w:r>
      <w:proofErr w:type="spellStart"/>
      <w:r w:rsidR="00A5130F" w:rsidRPr="00FE3064">
        <w:rPr>
          <w:rFonts w:ascii="Times New Roman" w:eastAsiaTheme="minorHAnsi" w:hAnsi="Times New Roman"/>
          <w:sz w:val="24"/>
          <w:szCs w:val="24"/>
        </w:rPr>
        <w:t>сериация</w:t>
      </w:r>
      <w:proofErr w:type="spellEnd"/>
      <w:r w:rsidR="00A5130F" w:rsidRPr="00FE3064">
        <w:rPr>
          <w:rFonts w:ascii="Times New Roman" w:eastAsiaTheme="minorHAnsi" w:hAnsi="Times New Roman"/>
          <w:sz w:val="24"/>
          <w:szCs w:val="24"/>
        </w:rPr>
        <w:t>; классификация по за</w:t>
      </w:r>
      <w:r w:rsidRPr="00FE3064">
        <w:rPr>
          <w:rFonts w:ascii="Times New Roman" w:eastAsiaTheme="minorHAnsi" w:hAnsi="Times New Roman"/>
          <w:sz w:val="24"/>
          <w:szCs w:val="24"/>
        </w:rPr>
        <w:t>данным критериям; установление аналогий; установление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 xml:space="preserve"> </w:t>
      </w:r>
      <w:r w:rsidRPr="00FE3064">
        <w:rPr>
          <w:rFonts w:ascii="Times New Roman" w:eastAsiaTheme="minorHAnsi" w:hAnsi="Times New Roman"/>
          <w:sz w:val="24"/>
          <w:szCs w:val="24"/>
        </w:rPr>
        <w:t>причинно-следственных связей; осуществлять рефлексию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 xml:space="preserve"> </w:t>
      </w:r>
      <w:r w:rsidRPr="00FE3064">
        <w:rPr>
          <w:rFonts w:ascii="Times New Roman" w:eastAsiaTheme="minorHAnsi" w:hAnsi="Times New Roman"/>
          <w:sz w:val="24"/>
          <w:szCs w:val="24"/>
        </w:rPr>
        <w:t>способов и условий действий; контролировать и оценивать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E3064">
        <w:rPr>
          <w:rFonts w:ascii="Times New Roman" w:eastAsiaTheme="minorHAnsi" w:hAnsi="Times New Roman"/>
          <w:sz w:val="24"/>
          <w:szCs w:val="24"/>
        </w:rPr>
        <w:t>про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>-</w:t>
      </w:r>
      <w:r w:rsidRPr="00FE3064">
        <w:rPr>
          <w:rFonts w:ascii="Times New Roman" w:eastAsiaTheme="minorHAnsi" w:hAnsi="Times New Roman"/>
          <w:sz w:val="24"/>
          <w:szCs w:val="24"/>
        </w:rPr>
        <w:t>цесс</w:t>
      </w:r>
      <w:proofErr w:type="spellEnd"/>
      <w:r w:rsidRPr="00FE3064">
        <w:rPr>
          <w:rFonts w:ascii="Times New Roman" w:eastAsiaTheme="minorHAnsi" w:hAnsi="Times New Roman"/>
          <w:sz w:val="24"/>
          <w:szCs w:val="24"/>
        </w:rPr>
        <w:t xml:space="preserve"> и результат деятельности; ставить, формулировать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 xml:space="preserve"> </w:t>
      </w:r>
      <w:r w:rsidRPr="00FE3064">
        <w:rPr>
          <w:rFonts w:ascii="Times New Roman" w:eastAsiaTheme="minorHAnsi" w:hAnsi="Times New Roman"/>
          <w:sz w:val="24"/>
          <w:szCs w:val="24"/>
        </w:rPr>
        <w:t>и решать проблемы; самостоятельно создавать алгоритмы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 xml:space="preserve"> </w:t>
      </w:r>
      <w:r w:rsidRPr="00FE3064">
        <w:rPr>
          <w:rFonts w:ascii="Times New Roman" w:eastAsiaTheme="minorHAnsi" w:hAnsi="Times New Roman"/>
          <w:sz w:val="24"/>
          <w:szCs w:val="24"/>
        </w:rPr>
        <w:t>деятельности при решении проблем различного характера;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 xml:space="preserve"> </w:t>
      </w:r>
      <w:r w:rsidRPr="00FE3064">
        <w:rPr>
          <w:rFonts w:ascii="Times New Roman" w:eastAsiaTheme="minorHAnsi" w:hAnsi="Times New Roman"/>
          <w:sz w:val="24"/>
          <w:szCs w:val="24"/>
        </w:rPr>
        <w:t>построение рассужден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>ия; обобщение; интерпретация ин</w:t>
      </w:r>
      <w:r w:rsidRPr="00FE3064">
        <w:rPr>
          <w:rFonts w:ascii="Times New Roman" w:eastAsiaTheme="minorHAnsi" w:hAnsi="Times New Roman"/>
          <w:sz w:val="24"/>
          <w:szCs w:val="24"/>
        </w:rPr>
        <w:t>формации (структурировать;</w:t>
      </w:r>
      <w:proofErr w:type="gramEnd"/>
      <w:r w:rsidRPr="00FE3064">
        <w:rPr>
          <w:rFonts w:ascii="Times New Roman" w:eastAsiaTheme="minorHAnsi" w:hAnsi="Times New Roman"/>
          <w:sz w:val="24"/>
          <w:szCs w:val="24"/>
        </w:rPr>
        <w:t xml:space="preserve"> переводить сплошной текст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 xml:space="preserve"> </w:t>
      </w:r>
      <w:r w:rsidRPr="00FE3064">
        <w:rPr>
          <w:rFonts w:ascii="Times New Roman" w:eastAsiaTheme="minorHAnsi" w:hAnsi="Times New Roman"/>
          <w:sz w:val="24"/>
          <w:szCs w:val="24"/>
        </w:rPr>
        <w:t>в таблицу, презентовать п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>олученную информацию, в том чис</w:t>
      </w:r>
      <w:r w:rsidRPr="00FE3064">
        <w:rPr>
          <w:rFonts w:ascii="Times New Roman" w:eastAsiaTheme="minorHAnsi" w:hAnsi="Times New Roman"/>
          <w:sz w:val="24"/>
          <w:szCs w:val="24"/>
        </w:rPr>
        <w:t>ле с помощью ИКТ); при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>менение и представление информа</w:t>
      </w:r>
      <w:r w:rsidRPr="00FE3064">
        <w:rPr>
          <w:rFonts w:ascii="Times New Roman" w:eastAsiaTheme="minorHAnsi" w:hAnsi="Times New Roman"/>
          <w:sz w:val="24"/>
          <w:szCs w:val="24"/>
        </w:rPr>
        <w:t>ции; осознанно и произвольно строить сообщения в устной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 xml:space="preserve"> </w:t>
      </w:r>
      <w:r w:rsidRPr="00FE3064">
        <w:rPr>
          <w:rFonts w:ascii="Times New Roman" w:eastAsiaTheme="minorHAnsi" w:hAnsi="Times New Roman"/>
          <w:sz w:val="24"/>
          <w:szCs w:val="24"/>
        </w:rPr>
        <w:t>и письменной форме, в то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>м числе творческого и исследова</w:t>
      </w:r>
      <w:r w:rsidRPr="00FE3064">
        <w:rPr>
          <w:rFonts w:ascii="Times New Roman" w:eastAsiaTheme="minorHAnsi" w:hAnsi="Times New Roman"/>
          <w:sz w:val="24"/>
          <w:szCs w:val="24"/>
        </w:rPr>
        <w:t>тельского характера; ос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>уществлять смысловое чтение; вы</w:t>
      </w:r>
      <w:r w:rsidRPr="00FE3064">
        <w:rPr>
          <w:rFonts w:ascii="Times New Roman" w:eastAsiaTheme="minorHAnsi" w:hAnsi="Times New Roman"/>
          <w:sz w:val="24"/>
          <w:szCs w:val="24"/>
        </w:rPr>
        <w:t>бирать вид чтения в зависимости от цели; узнавать, называть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 xml:space="preserve"> </w:t>
      </w:r>
      <w:r w:rsidRPr="00FE3064">
        <w:rPr>
          <w:rFonts w:ascii="Times New Roman" w:eastAsiaTheme="minorHAnsi" w:hAnsi="Times New Roman"/>
          <w:sz w:val="24"/>
          <w:szCs w:val="24"/>
        </w:rPr>
        <w:t>и определять объекты и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 xml:space="preserve"> явления окружающей действитель</w:t>
      </w:r>
      <w:r w:rsidRPr="00FE3064">
        <w:rPr>
          <w:rFonts w:ascii="Times New Roman" w:eastAsiaTheme="minorHAnsi" w:hAnsi="Times New Roman"/>
          <w:sz w:val="24"/>
          <w:szCs w:val="24"/>
        </w:rPr>
        <w:t>ности в соответствии с содержанием учебных предметов;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 xml:space="preserve"> </w:t>
      </w:r>
      <w:r w:rsidRPr="00FE3064">
        <w:rPr>
          <w:rFonts w:ascii="Times New Roman" w:eastAsiaTheme="minorHAnsi" w:hAnsi="Times New Roman"/>
          <w:sz w:val="24"/>
          <w:szCs w:val="24"/>
        </w:rPr>
        <w:t>создавать и преобразовывать модели и схемы для решения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 xml:space="preserve"> </w:t>
      </w:r>
      <w:r w:rsidRPr="00FE3064">
        <w:rPr>
          <w:rFonts w:ascii="Times New Roman" w:eastAsiaTheme="minorHAnsi" w:hAnsi="Times New Roman"/>
          <w:sz w:val="24"/>
          <w:szCs w:val="24"/>
        </w:rPr>
        <w:t>задач; моделировать, т.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>е. выделять и обобщенно фиксиро</w:t>
      </w:r>
      <w:r w:rsidRPr="00FE3064">
        <w:rPr>
          <w:rFonts w:ascii="Times New Roman" w:eastAsiaTheme="minorHAnsi" w:hAnsi="Times New Roman"/>
          <w:sz w:val="24"/>
          <w:szCs w:val="24"/>
        </w:rPr>
        <w:t>вать существенные призна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>ки объектов с целью решения кон</w:t>
      </w:r>
      <w:r w:rsidRPr="00FE3064">
        <w:rPr>
          <w:rFonts w:ascii="Times New Roman" w:eastAsiaTheme="minorHAnsi" w:hAnsi="Times New Roman"/>
          <w:sz w:val="24"/>
          <w:szCs w:val="24"/>
        </w:rPr>
        <w:t>кретных задач.</w:t>
      </w:r>
    </w:p>
    <w:p w:rsidR="00B35D9A" w:rsidRPr="00FE3064" w:rsidRDefault="00B35D9A" w:rsidP="00106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E3064">
        <w:rPr>
          <w:rFonts w:ascii="Times New Roman" w:eastAsiaTheme="minorHAnsi" w:hAnsi="Times New Roman"/>
          <w:sz w:val="24"/>
          <w:szCs w:val="24"/>
        </w:rPr>
        <w:t xml:space="preserve">В области </w:t>
      </w:r>
      <w:r w:rsidRPr="00FE3064">
        <w:rPr>
          <w:rFonts w:ascii="Times New Roman" w:eastAsiaTheme="minorHAnsi" w:hAnsi="Times New Roman"/>
          <w:b/>
          <w:bCs/>
          <w:sz w:val="24"/>
          <w:szCs w:val="24"/>
        </w:rPr>
        <w:t xml:space="preserve">предметных 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>планируемых результатов обучаю</w:t>
      </w:r>
      <w:r w:rsidRPr="00FE3064">
        <w:rPr>
          <w:rFonts w:ascii="Times New Roman" w:eastAsiaTheme="minorHAnsi" w:hAnsi="Times New Roman"/>
          <w:sz w:val="24"/>
          <w:szCs w:val="24"/>
        </w:rPr>
        <w:t>щиеся научатся: читать у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>словные обозначения карт; описы</w:t>
      </w:r>
      <w:r w:rsidRPr="00FE3064">
        <w:rPr>
          <w:rFonts w:ascii="Times New Roman" w:eastAsiaTheme="minorHAnsi" w:hAnsi="Times New Roman"/>
          <w:sz w:val="24"/>
          <w:szCs w:val="24"/>
        </w:rPr>
        <w:t>вать природную зону родн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>ого края; называть системы орга</w:t>
      </w:r>
      <w:r w:rsidRPr="00FE3064">
        <w:rPr>
          <w:rFonts w:ascii="Times New Roman" w:eastAsiaTheme="minorHAnsi" w:hAnsi="Times New Roman"/>
          <w:sz w:val="24"/>
          <w:szCs w:val="24"/>
        </w:rPr>
        <w:t xml:space="preserve">нов человека; понимать необходимость использования </w:t>
      </w:r>
      <w:proofErr w:type="spellStart"/>
      <w:r w:rsidRPr="00FE3064">
        <w:rPr>
          <w:rFonts w:ascii="Times New Roman" w:eastAsiaTheme="minorHAnsi" w:hAnsi="Times New Roman"/>
          <w:sz w:val="24"/>
          <w:szCs w:val="24"/>
        </w:rPr>
        <w:t>знанияо</w:t>
      </w:r>
      <w:proofErr w:type="spellEnd"/>
      <w:r w:rsidRPr="00FE3064">
        <w:rPr>
          <w:rFonts w:ascii="Times New Roman" w:eastAsiaTheme="minorHAnsi" w:hAnsi="Times New Roman"/>
          <w:sz w:val="24"/>
          <w:szCs w:val="24"/>
        </w:rPr>
        <w:t xml:space="preserve"> строении и функционировании организма человека для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 xml:space="preserve"> </w:t>
      </w:r>
      <w:r w:rsidRPr="00FE3064">
        <w:rPr>
          <w:rFonts w:ascii="Times New Roman" w:eastAsiaTheme="minorHAnsi" w:hAnsi="Times New Roman"/>
          <w:sz w:val="24"/>
          <w:szCs w:val="24"/>
        </w:rPr>
        <w:t>укрепления и сохранения своего здоровья.</w:t>
      </w:r>
    </w:p>
    <w:p w:rsidR="00730B79" w:rsidRPr="00FE3064" w:rsidRDefault="00B35D9A" w:rsidP="00FE30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E3064">
        <w:rPr>
          <w:rFonts w:ascii="Times New Roman" w:eastAsiaTheme="minorHAnsi" w:hAnsi="Times New Roman"/>
          <w:sz w:val="24"/>
          <w:szCs w:val="24"/>
        </w:rPr>
        <w:t xml:space="preserve">Обучающиеся </w:t>
      </w:r>
      <w:r w:rsidRPr="00FE3064">
        <w:rPr>
          <w:rFonts w:ascii="Times New Roman" w:eastAsiaTheme="minorHAnsi" w:hAnsi="Times New Roman"/>
          <w:b/>
          <w:bCs/>
          <w:sz w:val="24"/>
          <w:szCs w:val="24"/>
        </w:rPr>
        <w:t>получат возможность научиться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>: осозна</w:t>
      </w:r>
      <w:r w:rsidRPr="00FE3064">
        <w:rPr>
          <w:rFonts w:ascii="Times New Roman" w:eastAsiaTheme="minorHAnsi" w:hAnsi="Times New Roman"/>
          <w:sz w:val="24"/>
          <w:szCs w:val="24"/>
        </w:rPr>
        <w:t>вать ценность природы родного края и необходимость нести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 xml:space="preserve"> </w:t>
      </w:r>
      <w:r w:rsidRPr="00FE3064">
        <w:rPr>
          <w:rFonts w:ascii="Times New Roman" w:eastAsiaTheme="minorHAnsi" w:hAnsi="Times New Roman"/>
          <w:sz w:val="24"/>
          <w:szCs w:val="24"/>
        </w:rPr>
        <w:t>ответственность за ее сохранение; выбирать оптимальные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 xml:space="preserve"> </w:t>
      </w:r>
      <w:r w:rsidRPr="00FE3064">
        <w:rPr>
          <w:rFonts w:ascii="Times New Roman" w:eastAsiaTheme="minorHAnsi" w:hAnsi="Times New Roman"/>
          <w:sz w:val="24"/>
          <w:szCs w:val="24"/>
        </w:rPr>
        <w:t>формы поведения на ос</w:t>
      </w:r>
      <w:r w:rsidR="00A5130F" w:rsidRPr="00FE3064">
        <w:rPr>
          <w:rFonts w:ascii="Times New Roman" w:eastAsiaTheme="minorHAnsi" w:hAnsi="Times New Roman"/>
          <w:sz w:val="24"/>
          <w:szCs w:val="24"/>
        </w:rPr>
        <w:t>нове изученных правил безопасно</w:t>
      </w:r>
      <w:r w:rsidRPr="00FE3064">
        <w:rPr>
          <w:rFonts w:ascii="Times New Roman" w:eastAsiaTheme="minorHAnsi" w:hAnsi="Times New Roman"/>
          <w:sz w:val="24"/>
          <w:szCs w:val="24"/>
        </w:rPr>
        <w:t xml:space="preserve">сти; собирать материал и составлять </w:t>
      </w:r>
      <w:proofErr w:type="spellStart"/>
      <w:r w:rsidRPr="00FE3064">
        <w:rPr>
          <w:rFonts w:ascii="Times New Roman" w:eastAsiaTheme="minorHAnsi" w:hAnsi="Times New Roman"/>
          <w:sz w:val="24"/>
          <w:szCs w:val="24"/>
        </w:rPr>
        <w:t>портфолио</w:t>
      </w:r>
      <w:proofErr w:type="spellEnd"/>
      <w:r w:rsidRPr="00FE3064">
        <w:rPr>
          <w:rFonts w:ascii="Times New Roman" w:eastAsiaTheme="minorHAnsi" w:hAnsi="Times New Roman"/>
          <w:sz w:val="24"/>
          <w:szCs w:val="24"/>
        </w:rPr>
        <w:t xml:space="preserve"> о родном</w:t>
      </w:r>
      <w:r w:rsidR="00FE3064" w:rsidRPr="00FE3064">
        <w:rPr>
          <w:rFonts w:ascii="Times New Roman" w:eastAsiaTheme="minorHAnsi" w:hAnsi="Times New Roman"/>
          <w:sz w:val="24"/>
          <w:szCs w:val="24"/>
        </w:rPr>
        <w:t xml:space="preserve">  крае.</w:t>
      </w:r>
    </w:p>
    <w:p w:rsidR="00730B79" w:rsidRPr="00FE3064" w:rsidRDefault="00730B79" w:rsidP="00FD1F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A46B3" w:rsidRDefault="00AA46B3" w:rsidP="00FD1F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F041D" w:rsidRPr="00FE3064" w:rsidRDefault="00FE3064" w:rsidP="00FD1F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3064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</w:p>
    <w:p w:rsidR="00783BED" w:rsidRPr="00FE3064" w:rsidRDefault="00783BED" w:rsidP="006F041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11"/>
        <w:tblW w:w="14992" w:type="dxa"/>
        <w:tblLayout w:type="fixed"/>
        <w:tblLook w:val="04A0"/>
      </w:tblPr>
      <w:tblGrid>
        <w:gridCol w:w="695"/>
        <w:gridCol w:w="2530"/>
        <w:gridCol w:w="1134"/>
        <w:gridCol w:w="8502"/>
        <w:gridCol w:w="997"/>
        <w:gridCol w:w="1134"/>
      </w:tblGrid>
      <w:tr w:rsidR="00FB5B2B" w:rsidRPr="00FE3064" w:rsidTr="0026107F">
        <w:trPr>
          <w:trHeight w:val="349"/>
        </w:trPr>
        <w:tc>
          <w:tcPr>
            <w:tcW w:w="696" w:type="dxa"/>
            <w:vMerge w:val="restart"/>
          </w:tcPr>
          <w:p w:rsidR="00FB5B2B" w:rsidRPr="00FE3064" w:rsidRDefault="00FB5B2B" w:rsidP="00EC46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E3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31" w:type="dxa"/>
            <w:vMerge w:val="restart"/>
          </w:tcPr>
          <w:p w:rsidR="00FB5B2B" w:rsidRPr="00FE3064" w:rsidRDefault="00FB5B2B" w:rsidP="00EC46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E3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Название</w:t>
            </w:r>
          </w:p>
          <w:p w:rsidR="00FB5B2B" w:rsidRPr="00FE3064" w:rsidRDefault="00FB5B2B" w:rsidP="00EC46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E3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разделов</w:t>
            </w:r>
          </w:p>
        </w:tc>
        <w:tc>
          <w:tcPr>
            <w:tcW w:w="1134" w:type="dxa"/>
            <w:vMerge w:val="restart"/>
          </w:tcPr>
          <w:p w:rsidR="00FB5B2B" w:rsidRDefault="00FB5B2B" w:rsidP="00EC4669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3064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FB5B2B" w:rsidRPr="00FE3064" w:rsidRDefault="00FB5B2B" w:rsidP="00FB5B2B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FE3064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8505" w:type="dxa"/>
            <w:vMerge w:val="restart"/>
            <w:shd w:val="clear" w:color="auto" w:fill="auto"/>
          </w:tcPr>
          <w:p w:rsidR="00FB5B2B" w:rsidRPr="00FB5B2B" w:rsidRDefault="00FB5B2B" w:rsidP="00FB5B2B">
            <w:pPr>
              <w:tabs>
                <w:tab w:val="left" w:pos="215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FB5B2B">
              <w:rPr>
                <w:rFonts w:ascii="Times New Roman" w:hAnsi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B5B2B" w:rsidRPr="00C002DE" w:rsidRDefault="00FB5B2B" w:rsidP="00FB5B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</w:t>
            </w:r>
            <w:r w:rsidRPr="00C002DE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FB5B2B" w:rsidRPr="00FE3064" w:rsidTr="00FB5B2B">
        <w:trPr>
          <w:trHeight w:val="680"/>
        </w:trPr>
        <w:tc>
          <w:tcPr>
            <w:tcW w:w="696" w:type="dxa"/>
            <w:vMerge/>
          </w:tcPr>
          <w:p w:rsidR="00FB5B2B" w:rsidRPr="00FE3064" w:rsidRDefault="00FB5B2B" w:rsidP="00EC46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vMerge/>
          </w:tcPr>
          <w:p w:rsidR="00FB5B2B" w:rsidRPr="00FE3064" w:rsidRDefault="00FB5B2B" w:rsidP="00EC46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B5B2B" w:rsidRPr="00FE3064" w:rsidRDefault="00FB5B2B" w:rsidP="00EC4669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Merge/>
            <w:tcBorders>
              <w:bottom w:val="nil"/>
            </w:tcBorders>
            <w:shd w:val="clear" w:color="auto" w:fill="auto"/>
          </w:tcPr>
          <w:p w:rsidR="00FB5B2B" w:rsidRDefault="00FB5B2B" w:rsidP="00FB5B2B">
            <w:pPr>
              <w:tabs>
                <w:tab w:val="left" w:pos="215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FB5B2B" w:rsidRDefault="00FB5B2B" w:rsidP="00FB5B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FB5B2B" w:rsidRDefault="00FB5B2B" w:rsidP="00FB5B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C002DE" w:rsidRPr="00FE3064" w:rsidTr="00FB5B2B">
        <w:tc>
          <w:tcPr>
            <w:tcW w:w="696" w:type="dxa"/>
          </w:tcPr>
          <w:p w:rsidR="00C002DE" w:rsidRPr="00FE3064" w:rsidRDefault="00C002DE" w:rsidP="007831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E306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31" w:type="dxa"/>
          </w:tcPr>
          <w:p w:rsidR="00C002DE" w:rsidRPr="00FE3064" w:rsidRDefault="00C002DE" w:rsidP="00472E0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E3064">
              <w:rPr>
                <w:rFonts w:ascii="Times New Roman" w:hAnsi="Times New Roman"/>
                <w:sz w:val="24"/>
                <w:szCs w:val="24"/>
              </w:rPr>
              <w:t>Письмо экологам. Учебник окружающего мира</w:t>
            </w:r>
          </w:p>
        </w:tc>
        <w:tc>
          <w:tcPr>
            <w:tcW w:w="1134" w:type="dxa"/>
          </w:tcPr>
          <w:p w:rsidR="00C002DE" w:rsidRPr="00FE3064" w:rsidRDefault="00C002DE" w:rsidP="00783126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E3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5" w:type="dxa"/>
          </w:tcPr>
          <w:p w:rsidR="00C002DE" w:rsidRPr="00FE3064" w:rsidRDefault="00C002DE" w:rsidP="00257096">
            <w:pPr>
              <w:shd w:val="clear" w:color="auto" w:fill="FFFFFF"/>
              <w:spacing w:line="230" w:lineRule="exact"/>
              <w:ind w:left="5" w:firstLine="250"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FE3064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 xml:space="preserve">Приводить </w:t>
            </w:r>
            <w:r w:rsidRPr="00FE306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примеры использования </w:t>
            </w:r>
            <w:r w:rsidRPr="00FE3064">
              <w:rPr>
                <w:rFonts w:ascii="Times New Roman" w:eastAsia="Times New Roman" w:hAnsi="Times New Roman"/>
                <w:color w:val="000000"/>
                <w:spacing w:val="6"/>
                <w:sz w:val="24"/>
                <w:szCs w:val="24"/>
                <w:lang w:eastAsia="ru-RU"/>
              </w:rPr>
              <w:t>человеком бога</w:t>
            </w:r>
            <w:proofErr w:type="gramStart"/>
            <w:r w:rsidRPr="00FE3064">
              <w:rPr>
                <w:rFonts w:ascii="Times New Roman" w:eastAsia="Times New Roman" w:hAnsi="Times New Roman"/>
                <w:color w:val="000000"/>
                <w:spacing w:val="6"/>
                <w:sz w:val="24"/>
                <w:szCs w:val="24"/>
                <w:lang w:eastAsia="ru-RU"/>
              </w:rPr>
              <w:t>тств пр</w:t>
            </w:r>
            <w:proofErr w:type="gramEnd"/>
            <w:r w:rsidRPr="00FE3064">
              <w:rPr>
                <w:rFonts w:ascii="Times New Roman" w:eastAsia="Times New Roman" w:hAnsi="Times New Roman"/>
                <w:color w:val="000000"/>
                <w:spacing w:val="6"/>
                <w:sz w:val="24"/>
                <w:szCs w:val="24"/>
                <w:lang w:eastAsia="ru-RU"/>
              </w:rPr>
              <w:t>ироды.</w:t>
            </w:r>
          </w:p>
          <w:p w:rsidR="00C002DE" w:rsidRPr="00FE3064" w:rsidRDefault="00C002DE" w:rsidP="0078312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02DE" w:rsidRPr="00FE3064" w:rsidRDefault="00C002DE" w:rsidP="00257096">
            <w:pPr>
              <w:shd w:val="clear" w:color="auto" w:fill="FFFFFF"/>
              <w:spacing w:line="230" w:lineRule="exact"/>
              <w:ind w:left="5" w:firstLine="25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002DE" w:rsidRPr="00FE3064" w:rsidRDefault="00C002DE" w:rsidP="00257096">
            <w:pPr>
              <w:shd w:val="clear" w:color="auto" w:fill="FFFFFF"/>
              <w:spacing w:line="230" w:lineRule="exact"/>
              <w:ind w:left="5" w:firstLine="25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C002DE" w:rsidRPr="00FE3064" w:rsidTr="00FB5B2B">
        <w:tc>
          <w:tcPr>
            <w:tcW w:w="696" w:type="dxa"/>
          </w:tcPr>
          <w:p w:rsidR="00C002DE" w:rsidRPr="00FE3064" w:rsidRDefault="00C002DE" w:rsidP="007831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E306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31" w:type="dxa"/>
          </w:tcPr>
          <w:p w:rsidR="00C002DE" w:rsidRPr="00FE3064" w:rsidRDefault="00C002DE" w:rsidP="00472E0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E3064">
              <w:rPr>
                <w:rFonts w:ascii="Times New Roman" w:hAnsi="Times New Roman"/>
                <w:sz w:val="24"/>
                <w:szCs w:val="24"/>
              </w:rPr>
              <w:t>Олимпиадные задания: «</w:t>
            </w:r>
            <w:proofErr w:type="spellStart"/>
            <w:proofErr w:type="gramStart"/>
            <w:r w:rsidRPr="00FE3064">
              <w:rPr>
                <w:rFonts w:ascii="Times New Roman" w:hAnsi="Times New Roman"/>
                <w:sz w:val="24"/>
                <w:szCs w:val="24"/>
              </w:rPr>
              <w:t>Ори-ентирование</w:t>
            </w:r>
            <w:proofErr w:type="spellEnd"/>
            <w:proofErr w:type="gramEnd"/>
            <w:r w:rsidRPr="00FE3064">
              <w:rPr>
                <w:rFonts w:ascii="Times New Roman" w:hAnsi="Times New Roman"/>
                <w:sz w:val="24"/>
                <w:szCs w:val="24"/>
              </w:rPr>
              <w:t xml:space="preserve"> на местности. Компас».</w:t>
            </w:r>
          </w:p>
        </w:tc>
        <w:tc>
          <w:tcPr>
            <w:tcW w:w="1134" w:type="dxa"/>
          </w:tcPr>
          <w:p w:rsidR="00C002DE" w:rsidRPr="00FE3064" w:rsidRDefault="00C002DE" w:rsidP="00783126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E3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5" w:type="dxa"/>
          </w:tcPr>
          <w:p w:rsidR="00C002DE" w:rsidRPr="00FE3064" w:rsidRDefault="00C002DE" w:rsidP="00E933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E3064">
              <w:rPr>
                <w:rFonts w:ascii="Times New Roman" w:hAnsi="Times New Roman"/>
                <w:b/>
                <w:sz w:val="24"/>
                <w:szCs w:val="24"/>
              </w:rPr>
              <w:t>Узнавать</w:t>
            </w:r>
            <w:r w:rsidRPr="00FE3064">
              <w:rPr>
                <w:rFonts w:ascii="Times New Roman" w:hAnsi="Times New Roman"/>
                <w:sz w:val="24"/>
                <w:szCs w:val="24"/>
              </w:rPr>
              <w:t xml:space="preserve"> объекты </w:t>
            </w:r>
            <w:proofErr w:type="spellStart"/>
            <w:proofErr w:type="gramStart"/>
            <w:r w:rsidRPr="00FE3064">
              <w:rPr>
                <w:rFonts w:ascii="Times New Roman" w:hAnsi="Times New Roman"/>
                <w:sz w:val="24"/>
                <w:szCs w:val="24"/>
              </w:rPr>
              <w:t>окружаю-щей</w:t>
            </w:r>
            <w:proofErr w:type="spellEnd"/>
            <w:proofErr w:type="gramEnd"/>
            <w:r w:rsidRPr="00FE3064">
              <w:rPr>
                <w:rFonts w:ascii="Times New Roman" w:hAnsi="Times New Roman"/>
                <w:sz w:val="24"/>
                <w:szCs w:val="24"/>
              </w:rPr>
              <w:t xml:space="preserve"> действительности в соответствии с содержанием учебных предметов; составлять план и последовательность действий.</w:t>
            </w:r>
          </w:p>
        </w:tc>
        <w:tc>
          <w:tcPr>
            <w:tcW w:w="992" w:type="dxa"/>
          </w:tcPr>
          <w:p w:rsidR="00C002DE" w:rsidRPr="00FE3064" w:rsidRDefault="00C002DE" w:rsidP="00E9333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2DE" w:rsidRPr="00FE3064" w:rsidRDefault="00C002DE" w:rsidP="00E9333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02DE" w:rsidRPr="00FE3064" w:rsidTr="00FB5B2B">
        <w:tc>
          <w:tcPr>
            <w:tcW w:w="696" w:type="dxa"/>
          </w:tcPr>
          <w:p w:rsidR="00C002DE" w:rsidRPr="00FE3064" w:rsidRDefault="00C002DE" w:rsidP="007831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E306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31" w:type="dxa"/>
          </w:tcPr>
          <w:p w:rsidR="00C002DE" w:rsidRPr="00FE3064" w:rsidRDefault="00C002DE" w:rsidP="00472E0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E3064">
              <w:rPr>
                <w:rFonts w:ascii="Times New Roman" w:hAnsi="Times New Roman"/>
                <w:sz w:val="24"/>
                <w:szCs w:val="24"/>
              </w:rPr>
              <w:t>Фотоконкурс; «Живая и неживая природа».</w:t>
            </w:r>
          </w:p>
        </w:tc>
        <w:tc>
          <w:tcPr>
            <w:tcW w:w="1134" w:type="dxa"/>
          </w:tcPr>
          <w:p w:rsidR="00C002DE" w:rsidRPr="00FE3064" w:rsidRDefault="00C002DE" w:rsidP="00783126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E3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5" w:type="dxa"/>
          </w:tcPr>
          <w:p w:rsidR="00C002DE" w:rsidRPr="00FE3064" w:rsidRDefault="00C002DE" w:rsidP="0078312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E306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Устанавливать</w:t>
            </w:r>
            <w:r w:rsidRPr="00FE306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взаимосвязи в природ</w:t>
            </w:r>
            <w:proofErr w:type="gramStart"/>
            <w:r w:rsidRPr="00FE306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е(</w:t>
            </w:r>
            <w:proofErr w:type="gramEnd"/>
            <w:r w:rsidRPr="00FE306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между живой и неживой природой),  значение природы для человека, её классификации.</w:t>
            </w:r>
          </w:p>
        </w:tc>
        <w:tc>
          <w:tcPr>
            <w:tcW w:w="992" w:type="dxa"/>
          </w:tcPr>
          <w:p w:rsidR="00C002DE" w:rsidRPr="00FE3064" w:rsidRDefault="00C002DE" w:rsidP="0078312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C002DE" w:rsidRPr="00FE3064" w:rsidRDefault="00C002DE" w:rsidP="0078312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002DE" w:rsidRPr="00FE3064" w:rsidTr="00FB5B2B">
        <w:tc>
          <w:tcPr>
            <w:tcW w:w="696" w:type="dxa"/>
          </w:tcPr>
          <w:p w:rsidR="00C002DE" w:rsidRPr="00FE3064" w:rsidRDefault="00C002DE" w:rsidP="003F3CE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E306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31" w:type="dxa"/>
          </w:tcPr>
          <w:p w:rsidR="00C002DE" w:rsidRPr="00FE3064" w:rsidRDefault="00C002DE" w:rsidP="007831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E3064">
              <w:rPr>
                <w:rFonts w:ascii="Times New Roman" w:hAnsi="Times New Roman"/>
                <w:sz w:val="24"/>
                <w:szCs w:val="24"/>
              </w:rPr>
              <w:t>Олимпиадные задания: «Свойства воды».</w:t>
            </w:r>
          </w:p>
        </w:tc>
        <w:tc>
          <w:tcPr>
            <w:tcW w:w="1134" w:type="dxa"/>
          </w:tcPr>
          <w:p w:rsidR="00C002DE" w:rsidRPr="00FE3064" w:rsidRDefault="00C002DE" w:rsidP="00783126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E3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5" w:type="dxa"/>
          </w:tcPr>
          <w:p w:rsidR="00C002DE" w:rsidRPr="00FE3064" w:rsidRDefault="00C002DE" w:rsidP="002F15C3">
            <w:pPr>
              <w:shd w:val="clear" w:color="auto" w:fill="FFFFFF"/>
              <w:spacing w:line="230" w:lineRule="exact"/>
              <w:ind w:left="14" w:right="38" w:firstLine="2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064">
              <w:rPr>
                <w:rFonts w:ascii="Times New Roman" w:eastAsia="Times New Roman" w:hAnsi="Times New Roman"/>
                <w:b/>
                <w:bCs/>
                <w:color w:val="000000"/>
                <w:spacing w:val="7"/>
                <w:sz w:val="24"/>
                <w:szCs w:val="24"/>
                <w:lang w:eastAsia="ru-RU"/>
              </w:rPr>
              <w:t xml:space="preserve">Характеризовать </w:t>
            </w:r>
            <w:r w:rsidRPr="00FE3064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круговорот воды </w:t>
            </w:r>
            <w:r w:rsidRPr="00FE3064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в природе.</w:t>
            </w:r>
          </w:p>
          <w:p w:rsidR="00C002DE" w:rsidRPr="00FE3064" w:rsidRDefault="00C002DE" w:rsidP="00E93331">
            <w:pPr>
              <w:shd w:val="clear" w:color="auto" w:fill="FFFFFF"/>
              <w:spacing w:line="226" w:lineRule="exact"/>
              <w:ind w:left="5" w:right="5" w:firstLine="245"/>
              <w:jc w:val="both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FE30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Исследовать </w:t>
            </w:r>
            <w:r w:rsidRPr="00FE3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группах (на основе </w:t>
            </w:r>
            <w:r w:rsidRPr="00FE3064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демонстрационных опытов) свойства </w:t>
            </w:r>
            <w:r w:rsidRPr="00FE3064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>воды.</w:t>
            </w:r>
          </w:p>
        </w:tc>
        <w:tc>
          <w:tcPr>
            <w:tcW w:w="992" w:type="dxa"/>
          </w:tcPr>
          <w:p w:rsidR="00C002DE" w:rsidRPr="00FE3064" w:rsidRDefault="00C002DE" w:rsidP="002F15C3">
            <w:pPr>
              <w:shd w:val="clear" w:color="auto" w:fill="FFFFFF"/>
              <w:spacing w:line="230" w:lineRule="exact"/>
              <w:ind w:left="14" w:right="38" w:firstLine="24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002DE" w:rsidRPr="00FE3064" w:rsidRDefault="00C002DE" w:rsidP="002F15C3">
            <w:pPr>
              <w:shd w:val="clear" w:color="auto" w:fill="FFFFFF"/>
              <w:spacing w:line="230" w:lineRule="exact"/>
              <w:ind w:left="14" w:right="38" w:firstLine="24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</w:tr>
      <w:tr w:rsidR="00C002DE" w:rsidRPr="00FE3064" w:rsidTr="00FB5B2B">
        <w:tc>
          <w:tcPr>
            <w:tcW w:w="696" w:type="dxa"/>
          </w:tcPr>
          <w:p w:rsidR="00C002DE" w:rsidRPr="00FE3064" w:rsidRDefault="00C002DE" w:rsidP="003F3CE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E306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31" w:type="dxa"/>
          </w:tcPr>
          <w:p w:rsidR="00C002DE" w:rsidRPr="00FE3064" w:rsidRDefault="00C002DE" w:rsidP="007831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E3064">
              <w:rPr>
                <w:rFonts w:ascii="Times New Roman" w:hAnsi="Times New Roman"/>
                <w:sz w:val="24"/>
                <w:szCs w:val="24"/>
              </w:rPr>
              <w:t>Заседание научного клуба. Тема «Берегите воду!».</w:t>
            </w:r>
          </w:p>
        </w:tc>
        <w:tc>
          <w:tcPr>
            <w:tcW w:w="1134" w:type="dxa"/>
          </w:tcPr>
          <w:p w:rsidR="00C002DE" w:rsidRPr="00FE3064" w:rsidRDefault="00C002DE" w:rsidP="00783126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E3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5" w:type="dxa"/>
          </w:tcPr>
          <w:p w:rsidR="00C002DE" w:rsidRPr="00FE3064" w:rsidRDefault="00C002DE" w:rsidP="00E93331">
            <w:pPr>
              <w:shd w:val="clear" w:color="auto" w:fill="FFFFFF"/>
              <w:spacing w:line="226" w:lineRule="exact"/>
              <w:ind w:firstLine="235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FE3064">
              <w:rPr>
                <w:rFonts w:ascii="Times New Roman" w:eastAsia="Times New Roman" w:hAnsi="Times New Roman"/>
                <w:b/>
                <w:bCs/>
                <w:color w:val="000000"/>
                <w:spacing w:val="8"/>
                <w:sz w:val="24"/>
                <w:szCs w:val="24"/>
                <w:lang w:eastAsia="ru-RU"/>
              </w:rPr>
              <w:t xml:space="preserve">Проводить </w:t>
            </w:r>
            <w:r w:rsidRPr="00FE3064">
              <w:rPr>
                <w:rFonts w:ascii="Times New Roman" w:eastAsia="Times New Roman" w:hAnsi="Times New Roman"/>
                <w:color w:val="000000"/>
                <w:spacing w:val="8"/>
                <w:sz w:val="24"/>
                <w:szCs w:val="24"/>
                <w:lang w:eastAsia="ru-RU"/>
              </w:rPr>
              <w:t>диспут и анализ жиз</w:t>
            </w:r>
            <w:r w:rsidRPr="00FE3064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ненных ситуаций и </w:t>
            </w:r>
            <w:r w:rsidRPr="00FE3064">
              <w:rPr>
                <w:rFonts w:ascii="Times New Roman" w:eastAsia="Times New Roman" w:hAnsi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  <w:t xml:space="preserve">выбирать </w:t>
            </w:r>
            <w:r w:rsidRPr="00FE3064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допустимые формы поведения, которые не </w:t>
            </w:r>
            <w:r w:rsidRPr="00FE3064">
              <w:rPr>
                <w:rFonts w:ascii="Times New Roman" w:eastAsia="Times New Roman" w:hAnsi="Times New Roman"/>
                <w:color w:val="000000"/>
                <w:spacing w:val="9"/>
                <w:sz w:val="24"/>
                <w:szCs w:val="24"/>
                <w:lang w:eastAsia="ru-RU"/>
              </w:rPr>
              <w:t xml:space="preserve">вредят природе, в парке, в лесу, на </w:t>
            </w:r>
            <w:r w:rsidRPr="00FE3064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>реке и озере.</w:t>
            </w:r>
          </w:p>
        </w:tc>
        <w:tc>
          <w:tcPr>
            <w:tcW w:w="992" w:type="dxa"/>
          </w:tcPr>
          <w:p w:rsidR="00C002DE" w:rsidRPr="00FE3064" w:rsidRDefault="00C002DE" w:rsidP="00E93331">
            <w:pPr>
              <w:shd w:val="clear" w:color="auto" w:fill="FFFFFF"/>
              <w:spacing w:line="226" w:lineRule="exact"/>
              <w:ind w:firstLine="235"/>
              <w:rPr>
                <w:rFonts w:ascii="Times New Roman" w:eastAsia="Times New Roman" w:hAnsi="Times New Roman"/>
                <w:b/>
                <w:bCs/>
                <w:color w:val="000000"/>
                <w:spacing w:val="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002DE" w:rsidRPr="00FE3064" w:rsidRDefault="00C002DE" w:rsidP="00E93331">
            <w:pPr>
              <w:shd w:val="clear" w:color="auto" w:fill="FFFFFF"/>
              <w:spacing w:line="226" w:lineRule="exact"/>
              <w:ind w:firstLine="235"/>
              <w:rPr>
                <w:rFonts w:ascii="Times New Roman" w:eastAsia="Times New Roman" w:hAnsi="Times New Roman"/>
                <w:b/>
                <w:bCs/>
                <w:color w:val="000000"/>
                <w:spacing w:val="8"/>
                <w:sz w:val="24"/>
                <w:szCs w:val="24"/>
                <w:lang w:eastAsia="ru-RU"/>
              </w:rPr>
            </w:pPr>
          </w:p>
        </w:tc>
      </w:tr>
      <w:tr w:rsidR="00C002DE" w:rsidRPr="00FE3064" w:rsidTr="00FB5B2B">
        <w:tc>
          <w:tcPr>
            <w:tcW w:w="696" w:type="dxa"/>
          </w:tcPr>
          <w:p w:rsidR="00C002DE" w:rsidRPr="00FE3064" w:rsidRDefault="00C002DE" w:rsidP="003F3CE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E306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31" w:type="dxa"/>
          </w:tcPr>
          <w:p w:rsidR="00C002DE" w:rsidRPr="00FE3064" w:rsidRDefault="00C002DE" w:rsidP="007831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E3064">
              <w:rPr>
                <w:rFonts w:ascii="Times New Roman" w:hAnsi="Times New Roman"/>
                <w:sz w:val="24"/>
                <w:szCs w:val="24"/>
              </w:rPr>
              <w:t>Олимпиадные задания: «Свойства воздуха»</w:t>
            </w:r>
          </w:p>
        </w:tc>
        <w:tc>
          <w:tcPr>
            <w:tcW w:w="1134" w:type="dxa"/>
          </w:tcPr>
          <w:p w:rsidR="00C002DE" w:rsidRPr="00FE3064" w:rsidRDefault="00C002DE" w:rsidP="00783126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E3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5" w:type="dxa"/>
          </w:tcPr>
          <w:p w:rsidR="00C002DE" w:rsidRPr="00FE3064" w:rsidRDefault="00C002DE" w:rsidP="003F4F55">
            <w:pPr>
              <w:shd w:val="clear" w:color="auto" w:fill="FFFFFF"/>
              <w:spacing w:line="230" w:lineRule="exact"/>
              <w:ind w:left="14" w:right="5" w:firstLine="240"/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FE3064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Исследовать </w:t>
            </w:r>
            <w:r w:rsidRPr="00FE306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в группах (на основе </w:t>
            </w:r>
            <w:r w:rsidRPr="00FE3064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демонстрационных опытов) свойства </w:t>
            </w:r>
            <w:r w:rsidRPr="00FE3064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воздуха.</w:t>
            </w:r>
          </w:p>
          <w:p w:rsidR="00C002DE" w:rsidRPr="00FE3064" w:rsidRDefault="00C002DE" w:rsidP="003F4F55">
            <w:pPr>
              <w:shd w:val="clear" w:color="auto" w:fill="FFFFFF"/>
              <w:spacing w:line="230" w:lineRule="exact"/>
              <w:ind w:left="14" w:right="5" w:firstLine="240"/>
              <w:rPr>
                <w:rFonts w:ascii="Times New Roman" w:eastAsia="Times New Roman" w:hAnsi="Times New Roman"/>
                <w:color w:val="000000"/>
                <w:spacing w:val="6"/>
                <w:sz w:val="24"/>
                <w:szCs w:val="24"/>
                <w:lang w:eastAsia="ru-RU"/>
              </w:rPr>
            </w:pPr>
            <w:proofErr w:type="gramStart"/>
            <w:r w:rsidRPr="00FE3064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Оценивать </w:t>
            </w:r>
            <w:r w:rsidRPr="00FE306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чистоту воздуха, </w:t>
            </w:r>
            <w:r w:rsidRPr="00FE3064">
              <w:rPr>
                <w:rFonts w:ascii="Times New Roman" w:eastAsia="Times New Roman" w:hAnsi="Times New Roman"/>
                <w:color w:val="000000"/>
                <w:spacing w:val="6"/>
                <w:sz w:val="24"/>
                <w:szCs w:val="24"/>
                <w:lang w:eastAsia="ru-RU"/>
              </w:rPr>
              <w:t>необходимую для здоровья, растений, животных в своем (городе (селе).</w:t>
            </w:r>
            <w:proofErr w:type="gramEnd"/>
          </w:p>
          <w:p w:rsidR="00C002DE" w:rsidRPr="00FE3064" w:rsidRDefault="00C002DE" w:rsidP="0078312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02DE" w:rsidRPr="00FE3064" w:rsidRDefault="00C002DE" w:rsidP="003F4F55">
            <w:pPr>
              <w:shd w:val="clear" w:color="auto" w:fill="FFFFFF"/>
              <w:spacing w:line="230" w:lineRule="exact"/>
              <w:ind w:left="14" w:right="5" w:firstLine="240"/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002DE" w:rsidRPr="00FE3064" w:rsidRDefault="00C002DE" w:rsidP="003F4F55">
            <w:pPr>
              <w:shd w:val="clear" w:color="auto" w:fill="FFFFFF"/>
              <w:spacing w:line="230" w:lineRule="exact"/>
              <w:ind w:left="14" w:right="5" w:firstLine="240"/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C002DE" w:rsidRPr="00FE3064" w:rsidTr="00FB5B2B">
        <w:tc>
          <w:tcPr>
            <w:tcW w:w="696" w:type="dxa"/>
          </w:tcPr>
          <w:p w:rsidR="00C002DE" w:rsidRPr="00FE3064" w:rsidRDefault="00C002DE" w:rsidP="003F3CE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E3064"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2531" w:type="dxa"/>
          </w:tcPr>
          <w:p w:rsidR="00C002DE" w:rsidRPr="00FE3064" w:rsidRDefault="00C002DE" w:rsidP="007831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E3064">
              <w:rPr>
                <w:rFonts w:ascii="Times New Roman" w:hAnsi="Times New Roman"/>
                <w:sz w:val="24"/>
                <w:szCs w:val="24"/>
              </w:rPr>
              <w:t xml:space="preserve">Конкурс «Хорошо ли ты знаешь </w:t>
            </w:r>
            <w:proofErr w:type="spellStart"/>
            <w:proofErr w:type="gramStart"/>
            <w:r w:rsidRPr="00FE3064">
              <w:rPr>
                <w:rFonts w:ascii="Times New Roman" w:hAnsi="Times New Roman"/>
                <w:sz w:val="24"/>
                <w:szCs w:val="24"/>
              </w:rPr>
              <w:t>окружаю-щий</w:t>
            </w:r>
            <w:proofErr w:type="spellEnd"/>
            <w:proofErr w:type="gramEnd"/>
            <w:r w:rsidRPr="00FE3064">
              <w:rPr>
                <w:rFonts w:ascii="Times New Roman" w:hAnsi="Times New Roman"/>
                <w:sz w:val="24"/>
                <w:szCs w:val="24"/>
              </w:rPr>
              <w:t xml:space="preserve"> мир?».</w:t>
            </w:r>
          </w:p>
        </w:tc>
        <w:tc>
          <w:tcPr>
            <w:tcW w:w="1134" w:type="dxa"/>
          </w:tcPr>
          <w:p w:rsidR="00C002DE" w:rsidRPr="00FE3064" w:rsidRDefault="00C002DE" w:rsidP="00783126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E3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5" w:type="dxa"/>
          </w:tcPr>
          <w:p w:rsidR="00C002DE" w:rsidRPr="00FE3064" w:rsidRDefault="00C002DE" w:rsidP="007601FA">
            <w:pPr>
              <w:shd w:val="clear" w:color="auto" w:fill="FFFFFF"/>
              <w:spacing w:before="5" w:line="230" w:lineRule="exact"/>
              <w:ind w:left="24" w:right="62" w:firstLine="24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064">
              <w:rPr>
                <w:rFonts w:ascii="Times New Roman" w:eastAsia="Times New Roman" w:hAnsi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  <w:t xml:space="preserve">Сравнивать </w:t>
            </w:r>
            <w:r w:rsidRPr="00FE3064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и </w:t>
            </w:r>
            <w:r w:rsidRPr="00FE3064">
              <w:rPr>
                <w:rFonts w:ascii="Times New Roman" w:eastAsia="Times New Roman" w:hAnsi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  <w:t xml:space="preserve">различать </w:t>
            </w:r>
            <w:r w:rsidRPr="00FE3064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разные </w:t>
            </w:r>
            <w:r w:rsidRPr="00FE3064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формы земной поверхности.</w:t>
            </w:r>
          </w:p>
          <w:p w:rsidR="00C002DE" w:rsidRPr="00FE3064" w:rsidRDefault="00C002DE" w:rsidP="00E93331">
            <w:pPr>
              <w:shd w:val="clear" w:color="auto" w:fill="FFFFFF"/>
              <w:spacing w:line="230" w:lineRule="exact"/>
              <w:ind w:left="29" w:right="43" w:firstLine="2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064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Моделировать </w:t>
            </w:r>
            <w:r w:rsidRPr="00FE306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формы поверхности </w:t>
            </w:r>
            <w:r w:rsidRPr="00FE3064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>из песка, глины или пластилина.</w:t>
            </w:r>
          </w:p>
        </w:tc>
        <w:tc>
          <w:tcPr>
            <w:tcW w:w="992" w:type="dxa"/>
          </w:tcPr>
          <w:p w:rsidR="00C002DE" w:rsidRPr="00FE3064" w:rsidRDefault="00C002DE" w:rsidP="007601FA">
            <w:pPr>
              <w:shd w:val="clear" w:color="auto" w:fill="FFFFFF"/>
              <w:spacing w:before="5" w:line="230" w:lineRule="exact"/>
              <w:ind w:left="24" w:right="62" w:firstLine="245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002DE" w:rsidRPr="00FE3064" w:rsidRDefault="00C002DE" w:rsidP="007601FA">
            <w:pPr>
              <w:shd w:val="clear" w:color="auto" w:fill="FFFFFF"/>
              <w:spacing w:before="5" w:line="230" w:lineRule="exact"/>
              <w:ind w:left="24" w:right="62" w:firstLine="245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</w:tr>
      <w:tr w:rsidR="00C002DE" w:rsidRPr="00FE3064" w:rsidTr="00FB5B2B">
        <w:tc>
          <w:tcPr>
            <w:tcW w:w="696" w:type="dxa"/>
          </w:tcPr>
          <w:p w:rsidR="00C002DE" w:rsidRPr="00FE3064" w:rsidRDefault="00C002DE" w:rsidP="003F3CE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E306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31" w:type="dxa"/>
          </w:tcPr>
          <w:p w:rsidR="00C002DE" w:rsidRPr="00FE3064" w:rsidRDefault="00C002DE" w:rsidP="007831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E3064">
              <w:rPr>
                <w:rFonts w:ascii="Times New Roman" w:hAnsi="Times New Roman"/>
                <w:sz w:val="24"/>
                <w:szCs w:val="24"/>
              </w:rPr>
              <w:t xml:space="preserve">Мини-конференция: «Береги дары </w:t>
            </w:r>
            <w:r w:rsidRPr="00FE3064">
              <w:rPr>
                <w:rFonts w:ascii="Times New Roman" w:hAnsi="Times New Roman"/>
                <w:sz w:val="24"/>
                <w:szCs w:val="24"/>
              </w:rPr>
              <w:lastRenderedPageBreak/>
              <w:t>природы»</w:t>
            </w:r>
          </w:p>
        </w:tc>
        <w:tc>
          <w:tcPr>
            <w:tcW w:w="1134" w:type="dxa"/>
          </w:tcPr>
          <w:p w:rsidR="00C002DE" w:rsidRPr="00FE3064" w:rsidRDefault="00C002DE" w:rsidP="00783126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E3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505" w:type="dxa"/>
          </w:tcPr>
          <w:p w:rsidR="00C002DE" w:rsidRPr="00FE3064" w:rsidRDefault="00C002DE" w:rsidP="00E93331">
            <w:pPr>
              <w:shd w:val="clear" w:color="auto" w:fill="FFFFFF"/>
              <w:spacing w:line="230" w:lineRule="exact"/>
              <w:ind w:left="5" w:firstLine="250"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FE3064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 xml:space="preserve">Приводить </w:t>
            </w:r>
            <w:r w:rsidRPr="00FE306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примеры использования </w:t>
            </w:r>
            <w:r w:rsidRPr="00FE3064">
              <w:rPr>
                <w:rFonts w:ascii="Times New Roman" w:eastAsia="Times New Roman" w:hAnsi="Times New Roman"/>
                <w:color w:val="000000"/>
                <w:spacing w:val="6"/>
                <w:sz w:val="24"/>
                <w:szCs w:val="24"/>
                <w:lang w:eastAsia="ru-RU"/>
              </w:rPr>
              <w:t>человеком бога</w:t>
            </w:r>
            <w:proofErr w:type="gramStart"/>
            <w:r w:rsidRPr="00FE3064">
              <w:rPr>
                <w:rFonts w:ascii="Times New Roman" w:eastAsia="Times New Roman" w:hAnsi="Times New Roman"/>
                <w:color w:val="000000"/>
                <w:spacing w:val="6"/>
                <w:sz w:val="24"/>
                <w:szCs w:val="24"/>
                <w:lang w:eastAsia="ru-RU"/>
              </w:rPr>
              <w:t>тств пр</w:t>
            </w:r>
            <w:proofErr w:type="gramEnd"/>
            <w:r w:rsidRPr="00FE3064">
              <w:rPr>
                <w:rFonts w:ascii="Times New Roman" w:eastAsia="Times New Roman" w:hAnsi="Times New Roman"/>
                <w:color w:val="000000"/>
                <w:spacing w:val="6"/>
                <w:sz w:val="24"/>
                <w:szCs w:val="24"/>
                <w:lang w:eastAsia="ru-RU"/>
              </w:rPr>
              <w:t>ироды.</w:t>
            </w:r>
          </w:p>
        </w:tc>
        <w:tc>
          <w:tcPr>
            <w:tcW w:w="992" w:type="dxa"/>
          </w:tcPr>
          <w:p w:rsidR="00C002DE" w:rsidRPr="00FE3064" w:rsidRDefault="00C002DE" w:rsidP="00E93331">
            <w:pPr>
              <w:shd w:val="clear" w:color="auto" w:fill="FFFFFF"/>
              <w:spacing w:line="230" w:lineRule="exact"/>
              <w:ind w:left="5" w:firstLine="25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002DE" w:rsidRPr="00FE3064" w:rsidRDefault="00C002DE" w:rsidP="00E93331">
            <w:pPr>
              <w:shd w:val="clear" w:color="auto" w:fill="FFFFFF"/>
              <w:spacing w:line="230" w:lineRule="exact"/>
              <w:ind w:left="5" w:firstLine="25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C002DE" w:rsidRPr="00FE3064" w:rsidTr="00FB5B2B">
        <w:tc>
          <w:tcPr>
            <w:tcW w:w="696" w:type="dxa"/>
          </w:tcPr>
          <w:p w:rsidR="00C002DE" w:rsidRPr="00FE3064" w:rsidRDefault="00C002DE" w:rsidP="003F3CE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E3064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531" w:type="dxa"/>
          </w:tcPr>
          <w:p w:rsidR="00C002DE" w:rsidRPr="00FE3064" w:rsidRDefault="00C002DE" w:rsidP="007831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E3064">
              <w:rPr>
                <w:rFonts w:ascii="Times New Roman" w:hAnsi="Times New Roman"/>
                <w:sz w:val="24"/>
                <w:szCs w:val="24"/>
              </w:rPr>
              <w:t>Безопасное поведение в лесу.</w:t>
            </w:r>
          </w:p>
        </w:tc>
        <w:tc>
          <w:tcPr>
            <w:tcW w:w="1134" w:type="dxa"/>
          </w:tcPr>
          <w:p w:rsidR="00C002DE" w:rsidRPr="00FE3064" w:rsidRDefault="00C002DE" w:rsidP="00783126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E3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5" w:type="dxa"/>
          </w:tcPr>
          <w:p w:rsidR="00C002DE" w:rsidRPr="00FE3064" w:rsidRDefault="00C002DE" w:rsidP="005E2D6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30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</w:t>
            </w:r>
            <w:r w:rsidRPr="00FE3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использовать приобретенные знания и умения</w:t>
            </w:r>
          </w:p>
          <w:p w:rsidR="00C002DE" w:rsidRPr="00FE3064" w:rsidRDefault="00C002DE" w:rsidP="00E9333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3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повседневной жизни</w:t>
            </w:r>
          </w:p>
        </w:tc>
        <w:tc>
          <w:tcPr>
            <w:tcW w:w="992" w:type="dxa"/>
          </w:tcPr>
          <w:p w:rsidR="00C002DE" w:rsidRPr="00FE3064" w:rsidRDefault="00C002DE" w:rsidP="005E2D68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002DE" w:rsidRPr="00FE3064" w:rsidRDefault="00C002DE" w:rsidP="005E2D68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002DE" w:rsidRPr="00FE3064" w:rsidTr="00FB5B2B">
        <w:tc>
          <w:tcPr>
            <w:tcW w:w="696" w:type="dxa"/>
          </w:tcPr>
          <w:p w:rsidR="00C002DE" w:rsidRPr="00FE3064" w:rsidRDefault="00C002DE" w:rsidP="003F3CE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E3064">
              <w:rPr>
                <w:rFonts w:ascii="Times New Roman" w:hAnsi="Times New Roman"/>
                <w:sz w:val="24"/>
                <w:szCs w:val="24"/>
              </w:rPr>
              <w:t>10 .</w:t>
            </w:r>
          </w:p>
        </w:tc>
        <w:tc>
          <w:tcPr>
            <w:tcW w:w="2531" w:type="dxa"/>
          </w:tcPr>
          <w:p w:rsidR="00C002DE" w:rsidRPr="00FE3064" w:rsidRDefault="00C002DE" w:rsidP="007831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E3064">
              <w:rPr>
                <w:rFonts w:ascii="Times New Roman" w:hAnsi="Times New Roman"/>
                <w:sz w:val="24"/>
                <w:szCs w:val="24"/>
              </w:rPr>
              <w:t>Помощь животным весной. Доклады.</w:t>
            </w:r>
          </w:p>
        </w:tc>
        <w:tc>
          <w:tcPr>
            <w:tcW w:w="1134" w:type="dxa"/>
          </w:tcPr>
          <w:p w:rsidR="00C002DE" w:rsidRPr="00FE3064" w:rsidRDefault="00C002DE" w:rsidP="00783126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E3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5" w:type="dxa"/>
          </w:tcPr>
          <w:p w:rsidR="00C002DE" w:rsidRPr="00FE3064" w:rsidRDefault="00C002DE" w:rsidP="00C1631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E3064">
              <w:rPr>
                <w:rFonts w:ascii="Times New Roman" w:hAnsi="Times New Roman"/>
                <w:b/>
                <w:sz w:val="24"/>
                <w:szCs w:val="24"/>
              </w:rPr>
              <w:t xml:space="preserve">Подготавливать </w:t>
            </w:r>
            <w:r w:rsidRPr="00FE3064">
              <w:rPr>
                <w:rFonts w:ascii="Times New Roman" w:hAnsi="Times New Roman"/>
                <w:sz w:val="24"/>
                <w:szCs w:val="24"/>
              </w:rPr>
              <w:t>оценочные суждения.</w:t>
            </w:r>
          </w:p>
          <w:p w:rsidR="00C002DE" w:rsidRPr="00FE3064" w:rsidRDefault="00C002DE" w:rsidP="00C1631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E3064">
              <w:rPr>
                <w:rFonts w:ascii="Times New Roman" w:hAnsi="Times New Roman"/>
                <w:sz w:val="24"/>
                <w:szCs w:val="24"/>
              </w:rPr>
              <w:t>Пользоваться интернетом.</w:t>
            </w:r>
          </w:p>
        </w:tc>
        <w:tc>
          <w:tcPr>
            <w:tcW w:w="992" w:type="dxa"/>
          </w:tcPr>
          <w:p w:rsidR="00C002DE" w:rsidRPr="00FE3064" w:rsidRDefault="00C002DE" w:rsidP="00C1631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2DE" w:rsidRPr="00FE3064" w:rsidRDefault="00C002DE" w:rsidP="00C1631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02DE" w:rsidRPr="00FE3064" w:rsidTr="00FB5B2B">
        <w:tc>
          <w:tcPr>
            <w:tcW w:w="696" w:type="dxa"/>
          </w:tcPr>
          <w:p w:rsidR="00C002DE" w:rsidRPr="00FE3064" w:rsidRDefault="00C002DE" w:rsidP="003F3CE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E306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31" w:type="dxa"/>
          </w:tcPr>
          <w:p w:rsidR="00C002DE" w:rsidRPr="00FE3064" w:rsidRDefault="00C002DE" w:rsidP="007831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E3064">
              <w:rPr>
                <w:rFonts w:ascii="Times New Roman" w:hAnsi="Times New Roman"/>
                <w:sz w:val="24"/>
                <w:szCs w:val="24"/>
              </w:rPr>
              <w:t>История моего края (города, села, поселка).</w:t>
            </w:r>
          </w:p>
        </w:tc>
        <w:tc>
          <w:tcPr>
            <w:tcW w:w="1134" w:type="dxa"/>
          </w:tcPr>
          <w:p w:rsidR="00C002DE" w:rsidRPr="00FE3064" w:rsidRDefault="00C002DE" w:rsidP="00783126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E3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5" w:type="dxa"/>
          </w:tcPr>
          <w:p w:rsidR="00C002DE" w:rsidRPr="00FE3064" w:rsidRDefault="00C002DE" w:rsidP="00C34F9D">
            <w:pPr>
              <w:shd w:val="clear" w:color="auto" w:fill="FFFFFF"/>
              <w:spacing w:line="226" w:lineRule="exact"/>
              <w:ind w:left="-108" w:right="91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064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 xml:space="preserve">Знакомиться </w:t>
            </w:r>
            <w:r w:rsidRPr="00FE306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с особенностями Го</w:t>
            </w:r>
            <w:r w:rsidRPr="00FE306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</w:r>
            <w:r w:rsidRPr="00FE306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сударственного флага России  флага Кубани. </w:t>
            </w:r>
            <w:r w:rsidRPr="00FE3064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Определять </w:t>
            </w:r>
            <w:r w:rsidRPr="00FE306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последовательность располо</w:t>
            </w:r>
            <w:r w:rsidRPr="00FE3064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жения полос, цвет флага.</w:t>
            </w:r>
          </w:p>
        </w:tc>
        <w:tc>
          <w:tcPr>
            <w:tcW w:w="992" w:type="dxa"/>
          </w:tcPr>
          <w:p w:rsidR="00C002DE" w:rsidRPr="00FE3064" w:rsidRDefault="00C002DE" w:rsidP="00C34F9D">
            <w:pPr>
              <w:shd w:val="clear" w:color="auto" w:fill="FFFFFF"/>
              <w:spacing w:line="226" w:lineRule="exact"/>
              <w:ind w:left="-108" w:right="91" w:firstLine="283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002DE" w:rsidRPr="00FE3064" w:rsidRDefault="00C002DE" w:rsidP="00C34F9D">
            <w:pPr>
              <w:shd w:val="clear" w:color="auto" w:fill="FFFFFF"/>
              <w:spacing w:line="226" w:lineRule="exact"/>
              <w:ind w:left="-108" w:right="91" w:firstLine="283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C002DE" w:rsidRPr="00FE3064" w:rsidTr="00FB5B2B">
        <w:tc>
          <w:tcPr>
            <w:tcW w:w="696" w:type="dxa"/>
          </w:tcPr>
          <w:p w:rsidR="00C002DE" w:rsidRPr="00FE3064" w:rsidRDefault="00C002DE" w:rsidP="003F3CE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E306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531" w:type="dxa"/>
          </w:tcPr>
          <w:p w:rsidR="00C002DE" w:rsidRPr="00FE3064" w:rsidRDefault="00C002DE" w:rsidP="007831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E3064">
              <w:rPr>
                <w:rFonts w:ascii="Times New Roman" w:hAnsi="Times New Roman"/>
                <w:sz w:val="24"/>
                <w:szCs w:val="24"/>
              </w:rPr>
              <w:t>Олимпиадные задания: «</w:t>
            </w:r>
            <w:proofErr w:type="spellStart"/>
            <w:proofErr w:type="gramStart"/>
            <w:r w:rsidRPr="00FE3064">
              <w:rPr>
                <w:rFonts w:ascii="Times New Roman" w:hAnsi="Times New Roman"/>
                <w:sz w:val="24"/>
                <w:szCs w:val="24"/>
              </w:rPr>
              <w:t>Путе-шествие</w:t>
            </w:r>
            <w:proofErr w:type="spellEnd"/>
            <w:proofErr w:type="gramEnd"/>
            <w:r w:rsidRPr="00FE3064">
              <w:rPr>
                <w:rFonts w:ascii="Times New Roman" w:hAnsi="Times New Roman"/>
                <w:sz w:val="24"/>
                <w:szCs w:val="24"/>
              </w:rPr>
              <w:t xml:space="preserve"> по времени»</w:t>
            </w:r>
          </w:p>
        </w:tc>
        <w:tc>
          <w:tcPr>
            <w:tcW w:w="1134" w:type="dxa"/>
          </w:tcPr>
          <w:p w:rsidR="00C002DE" w:rsidRPr="00FE3064" w:rsidRDefault="00C002DE" w:rsidP="00783126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E3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5" w:type="dxa"/>
          </w:tcPr>
          <w:p w:rsidR="00C002DE" w:rsidRPr="00FE3064" w:rsidRDefault="00C002DE" w:rsidP="002F15C3">
            <w:pPr>
              <w:shd w:val="clear" w:color="auto" w:fill="FFFFFF"/>
              <w:spacing w:line="226" w:lineRule="exact"/>
              <w:ind w:left="-108" w:right="9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06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Подбирать </w:t>
            </w:r>
            <w:r w:rsidRPr="00FE306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информацию об отдель</w:t>
            </w:r>
            <w:r w:rsidRPr="00FE306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ных фактах истории города. России.</w:t>
            </w:r>
          </w:p>
          <w:p w:rsidR="00C002DE" w:rsidRPr="00FE3064" w:rsidRDefault="00C002DE" w:rsidP="0078312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02DE" w:rsidRPr="00FE3064" w:rsidRDefault="00C002DE" w:rsidP="002F15C3">
            <w:pPr>
              <w:shd w:val="clear" w:color="auto" w:fill="FFFFFF"/>
              <w:spacing w:line="226" w:lineRule="exact"/>
              <w:ind w:left="-108" w:right="96" w:firstLine="283"/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002DE" w:rsidRPr="00FE3064" w:rsidRDefault="00C002DE" w:rsidP="002F15C3">
            <w:pPr>
              <w:shd w:val="clear" w:color="auto" w:fill="FFFFFF"/>
              <w:spacing w:line="226" w:lineRule="exact"/>
              <w:ind w:left="-108" w:right="96" w:firstLine="283"/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C002DE" w:rsidRPr="00FE3064" w:rsidTr="00FB5B2B">
        <w:tc>
          <w:tcPr>
            <w:tcW w:w="696" w:type="dxa"/>
          </w:tcPr>
          <w:p w:rsidR="00C002DE" w:rsidRPr="00FE3064" w:rsidRDefault="00C002DE" w:rsidP="003F3CE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E3064">
              <w:rPr>
                <w:rFonts w:ascii="Times New Roman" w:hAnsi="Times New Roman"/>
                <w:sz w:val="24"/>
                <w:szCs w:val="24"/>
              </w:rPr>
              <w:t xml:space="preserve">13. </w:t>
            </w:r>
          </w:p>
        </w:tc>
        <w:tc>
          <w:tcPr>
            <w:tcW w:w="2531" w:type="dxa"/>
          </w:tcPr>
          <w:p w:rsidR="00C002DE" w:rsidRPr="00FE3064" w:rsidRDefault="00C002DE" w:rsidP="007831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E3064">
              <w:rPr>
                <w:rFonts w:ascii="Times New Roman" w:hAnsi="Times New Roman"/>
                <w:sz w:val="24"/>
                <w:szCs w:val="24"/>
              </w:rPr>
              <w:t>Конкурс: «Хо</w:t>
            </w:r>
            <w:r>
              <w:rPr>
                <w:rFonts w:ascii="Times New Roman" w:hAnsi="Times New Roman"/>
                <w:sz w:val="24"/>
                <w:szCs w:val="24"/>
              </w:rPr>
              <w:t>рошо ли ты зна</w:t>
            </w:r>
            <w:r w:rsidRPr="00FE3064">
              <w:rPr>
                <w:rFonts w:ascii="Times New Roman" w:hAnsi="Times New Roman"/>
                <w:sz w:val="24"/>
                <w:szCs w:val="24"/>
              </w:rPr>
              <w:t>ешь окружающий мир?».</w:t>
            </w:r>
          </w:p>
        </w:tc>
        <w:tc>
          <w:tcPr>
            <w:tcW w:w="1134" w:type="dxa"/>
          </w:tcPr>
          <w:p w:rsidR="00C002DE" w:rsidRPr="00FE3064" w:rsidRDefault="00C002DE" w:rsidP="00783126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E3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5" w:type="dxa"/>
          </w:tcPr>
          <w:p w:rsidR="00C002DE" w:rsidRPr="00FE3064" w:rsidRDefault="00C002DE" w:rsidP="00C34F9D">
            <w:pPr>
              <w:shd w:val="clear" w:color="auto" w:fill="FFFFFF"/>
              <w:spacing w:before="5" w:line="230" w:lineRule="exact"/>
              <w:ind w:left="24" w:right="62" w:firstLine="2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064">
              <w:rPr>
                <w:rFonts w:ascii="Times New Roman" w:eastAsia="Times New Roman" w:hAnsi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  <w:t xml:space="preserve">Сравнивать </w:t>
            </w:r>
            <w:r w:rsidRPr="00FE3064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и </w:t>
            </w:r>
            <w:r w:rsidRPr="00FE3064">
              <w:rPr>
                <w:rFonts w:ascii="Times New Roman" w:eastAsia="Times New Roman" w:hAnsi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  <w:t xml:space="preserve">различать </w:t>
            </w:r>
            <w:r w:rsidRPr="00FE3064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разные </w:t>
            </w:r>
            <w:r w:rsidRPr="00FE3064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формы земной поверхности.</w:t>
            </w:r>
          </w:p>
          <w:p w:rsidR="00C002DE" w:rsidRPr="00FE3064" w:rsidRDefault="00C002DE" w:rsidP="00C34F9D">
            <w:pPr>
              <w:shd w:val="clear" w:color="auto" w:fill="FFFFFF"/>
              <w:spacing w:line="230" w:lineRule="exact"/>
              <w:ind w:left="29" w:right="43" w:firstLine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064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Моделировать </w:t>
            </w:r>
            <w:r w:rsidRPr="00FE306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формы поверхности </w:t>
            </w:r>
            <w:r w:rsidRPr="00FE3064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>из песка, глины или пластилина.</w:t>
            </w:r>
          </w:p>
        </w:tc>
        <w:tc>
          <w:tcPr>
            <w:tcW w:w="992" w:type="dxa"/>
          </w:tcPr>
          <w:p w:rsidR="00C002DE" w:rsidRPr="00FE3064" w:rsidRDefault="00C002DE" w:rsidP="00C34F9D">
            <w:pPr>
              <w:shd w:val="clear" w:color="auto" w:fill="FFFFFF"/>
              <w:spacing w:before="5" w:line="230" w:lineRule="exact"/>
              <w:ind w:left="24" w:right="62" w:firstLine="245"/>
              <w:rPr>
                <w:rFonts w:ascii="Times New Roman" w:eastAsia="Times New Roman" w:hAnsi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002DE" w:rsidRPr="00FE3064" w:rsidRDefault="00C002DE" w:rsidP="00C34F9D">
            <w:pPr>
              <w:shd w:val="clear" w:color="auto" w:fill="FFFFFF"/>
              <w:spacing w:before="5" w:line="230" w:lineRule="exact"/>
              <w:ind w:left="24" w:right="62" w:firstLine="245"/>
              <w:rPr>
                <w:rFonts w:ascii="Times New Roman" w:eastAsia="Times New Roman" w:hAnsi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</w:tr>
      <w:tr w:rsidR="00C002DE" w:rsidRPr="00FE3064" w:rsidTr="00FB5B2B">
        <w:tc>
          <w:tcPr>
            <w:tcW w:w="696" w:type="dxa"/>
          </w:tcPr>
          <w:p w:rsidR="00C002DE" w:rsidRPr="00FE3064" w:rsidRDefault="00C002DE" w:rsidP="003F3CE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E3064">
              <w:rPr>
                <w:rFonts w:ascii="Times New Roman" w:hAnsi="Times New Roman"/>
                <w:sz w:val="24"/>
                <w:szCs w:val="24"/>
              </w:rPr>
              <w:t xml:space="preserve">14. </w:t>
            </w:r>
          </w:p>
        </w:tc>
        <w:tc>
          <w:tcPr>
            <w:tcW w:w="2531" w:type="dxa"/>
          </w:tcPr>
          <w:p w:rsidR="00C002DE" w:rsidRPr="00FE3064" w:rsidRDefault="00C002DE" w:rsidP="007831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Конференция. Защита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</w:t>
            </w:r>
            <w:r w:rsidRPr="00FE3064">
              <w:rPr>
                <w:rFonts w:ascii="Times New Roman" w:hAnsi="Times New Roman"/>
                <w:sz w:val="24"/>
                <w:szCs w:val="24"/>
              </w:rPr>
              <w:t>тфолио</w:t>
            </w:r>
            <w:proofErr w:type="spellEnd"/>
            <w:r w:rsidRPr="00FE30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002DE" w:rsidRPr="00FE3064" w:rsidRDefault="00C002DE" w:rsidP="00783126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E3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5" w:type="dxa"/>
          </w:tcPr>
          <w:p w:rsidR="00C002DE" w:rsidRPr="00FE3064" w:rsidRDefault="00C002DE" w:rsidP="00C1631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E3064">
              <w:rPr>
                <w:rFonts w:ascii="Times New Roman" w:hAnsi="Times New Roman"/>
                <w:b/>
                <w:sz w:val="24"/>
                <w:szCs w:val="24"/>
              </w:rPr>
              <w:t xml:space="preserve">Подготавливать </w:t>
            </w:r>
            <w:r w:rsidRPr="00FE3064">
              <w:rPr>
                <w:rFonts w:ascii="Times New Roman" w:hAnsi="Times New Roman"/>
                <w:sz w:val="24"/>
                <w:szCs w:val="24"/>
              </w:rPr>
              <w:t>оценочные суждения.</w:t>
            </w:r>
          </w:p>
          <w:p w:rsidR="00C002DE" w:rsidRPr="00FE3064" w:rsidRDefault="00C002DE" w:rsidP="00C1631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E3064">
              <w:rPr>
                <w:rFonts w:ascii="Times New Roman" w:hAnsi="Times New Roman"/>
                <w:sz w:val="24"/>
                <w:szCs w:val="24"/>
              </w:rPr>
              <w:t>Пользоваться интернетом.</w:t>
            </w:r>
          </w:p>
        </w:tc>
        <w:tc>
          <w:tcPr>
            <w:tcW w:w="992" w:type="dxa"/>
          </w:tcPr>
          <w:p w:rsidR="00C002DE" w:rsidRPr="00FE3064" w:rsidRDefault="00C002DE" w:rsidP="00C1631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2DE" w:rsidRPr="00FE3064" w:rsidRDefault="00C002DE" w:rsidP="00C1631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840A0" w:rsidRDefault="006840A0" w:rsidP="005014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64FD" w:rsidRDefault="005C64FD" w:rsidP="005014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64FD" w:rsidRDefault="005C64FD" w:rsidP="005014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64FD" w:rsidRDefault="005C64FD" w:rsidP="005014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64FD" w:rsidRDefault="005C64FD" w:rsidP="005014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64FD" w:rsidRDefault="005C64FD" w:rsidP="005014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64FD" w:rsidRDefault="005C64FD" w:rsidP="005014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64FD" w:rsidRDefault="005C64FD" w:rsidP="005014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64FD" w:rsidRDefault="005C64FD" w:rsidP="005014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64FD" w:rsidRDefault="005C64FD" w:rsidP="005014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64FD" w:rsidRDefault="005C64FD" w:rsidP="005014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64FD" w:rsidRDefault="005C64FD" w:rsidP="005014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64FD" w:rsidRDefault="005C64FD" w:rsidP="005014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64FD" w:rsidRDefault="005C64FD" w:rsidP="005014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64FD" w:rsidRDefault="005C64FD" w:rsidP="005014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64FD" w:rsidRDefault="005C64FD" w:rsidP="005014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64FD" w:rsidRPr="005C64FD" w:rsidRDefault="005C64FD" w:rsidP="005C64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4FD">
        <w:rPr>
          <w:rFonts w:ascii="Times New Roman" w:hAnsi="Times New Roman"/>
          <w:b/>
          <w:sz w:val="24"/>
          <w:szCs w:val="24"/>
        </w:rPr>
        <w:t>Список литературы</w:t>
      </w:r>
    </w:p>
    <w:p w:rsidR="009E5951" w:rsidRPr="00FE3064" w:rsidRDefault="009E5951" w:rsidP="00D9216D">
      <w:pPr>
        <w:pStyle w:val="33"/>
        <w:spacing w:before="0"/>
        <w:rPr>
          <w:sz w:val="24"/>
          <w:szCs w:val="24"/>
        </w:rPr>
      </w:pPr>
    </w:p>
    <w:p w:rsidR="006326A2" w:rsidRPr="005C64FD" w:rsidRDefault="006326A2" w:rsidP="006326A2">
      <w:pPr>
        <w:shd w:val="clear" w:color="auto" w:fill="F5F5F5"/>
        <w:spacing w:after="0" w:line="367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C64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1.Плешаков А.А.  Г.В., </w:t>
      </w:r>
      <w:proofErr w:type="spellStart"/>
      <w:r w:rsidRPr="005C64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Трафимов</w:t>
      </w:r>
      <w:proofErr w:type="spellEnd"/>
      <w:r w:rsidRPr="005C64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С.А. Окружающий мир. 3 </w:t>
      </w:r>
      <w:proofErr w:type="spellStart"/>
      <w:r w:rsidRPr="005C64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</w:t>
      </w:r>
      <w:proofErr w:type="spellEnd"/>
      <w:r w:rsidRPr="005C64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Учебник: В 2 ч.: </w:t>
      </w:r>
      <w:proofErr w:type="spellStart"/>
      <w:r w:rsidRPr="005C64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Академкнига</w:t>
      </w:r>
      <w:proofErr w:type="spellEnd"/>
      <w:r w:rsidRPr="005C64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/Учебник</w:t>
      </w:r>
    </w:p>
    <w:p w:rsidR="006326A2" w:rsidRPr="005C64FD" w:rsidRDefault="006326A2" w:rsidP="006326A2">
      <w:pPr>
        <w:shd w:val="clear" w:color="auto" w:fill="F5F5F5"/>
        <w:spacing w:after="0" w:line="367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C64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2.Федотова О.Н. Окружающий мир. 3кл. Хрестоматия. М.: </w:t>
      </w:r>
      <w:proofErr w:type="spellStart"/>
      <w:r w:rsidRPr="005C64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Академкнига</w:t>
      </w:r>
      <w:proofErr w:type="spellEnd"/>
      <w:r w:rsidRPr="005C64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/Учебник.</w:t>
      </w:r>
    </w:p>
    <w:p w:rsidR="006326A2" w:rsidRPr="005C64FD" w:rsidRDefault="006326A2" w:rsidP="006326A2">
      <w:pPr>
        <w:shd w:val="clear" w:color="auto" w:fill="F5F5F5"/>
        <w:spacing w:after="0" w:line="367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C64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3.Энциклопедические словари и справочники.</w:t>
      </w:r>
    </w:p>
    <w:p w:rsidR="006326A2" w:rsidRPr="005C64FD" w:rsidRDefault="006326A2" w:rsidP="006326A2">
      <w:pPr>
        <w:shd w:val="clear" w:color="auto" w:fill="F5F5F5"/>
        <w:spacing w:after="0" w:line="367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C64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4.Видео- и аудиоматериалы.</w:t>
      </w:r>
    </w:p>
    <w:p w:rsidR="006326A2" w:rsidRPr="005C64FD" w:rsidRDefault="006326A2" w:rsidP="006326A2">
      <w:pPr>
        <w:shd w:val="clear" w:color="auto" w:fill="F5F5F5"/>
        <w:spacing w:after="0" w:line="367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C64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5.Программа по учебным предметам. План и программы внеурочной деятельности.1-4 </w:t>
      </w:r>
      <w:proofErr w:type="spellStart"/>
      <w:r w:rsidRPr="005C64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</w:t>
      </w:r>
      <w:proofErr w:type="spellEnd"/>
      <w:r w:rsidRPr="005C64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.: В 2ч./ </w:t>
      </w:r>
      <w:proofErr w:type="spellStart"/>
      <w:r w:rsidRPr="005C64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Сост.Р.Г.Чуракова</w:t>
      </w:r>
      <w:proofErr w:type="spellEnd"/>
      <w:r w:rsidRPr="005C64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М.: </w:t>
      </w:r>
      <w:proofErr w:type="spellStart"/>
      <w:r w:rsidRPr="005C64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Академкнига</w:t>
      </w:r>
      <w:proofErr w:type="spellEnd"/>
      <w:r w:rsidRPr="005C64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/Учебник, 2012.</w:t>
      </w:r>
    </w:p>
    <w:p w:rsidR="006326A2" w:rsidRPr="006326A2" w:rsidRDefault="006326A2" w:rsidP="006326A2">
      <w:pPr>
        <w:shd w:val="clear" w:color="auto" w:fill="F5F5F5"/>
        <w:spacing w:after="0" w:line="367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C64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6.Чуракова Р.Г. Концептуальные основы развивающей личностно-ориентированной дидактической системы </w:t>
      </w:r>
      <w:proofErr w:type="spellStart"/>
      <w:r w:rsidRPr="005C64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обучения</w:t>
      </w:r>
      <w:proofErr w:type="gramStart"/>
      <w:r w:rsidRPr="005C64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.-</w:t>
      </w:r>
      <w:proofErr w:type="gramEnd"/>
      <w:r w:rsidRPr="005C64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М.:Академкнига</w:t>
      </w:r>
      <w:proofErr w:type="spellEnd"/>
      <w:r w:rsidRPr="005C64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/Учебник.</w:t>
      </w:r>
    </w:p>
    <w:p w:rsidR="009E5951" w:rsidRPr="00FE3064" w:rsidRDefault="009E5951" w:rsidP="00D9216D">
      <w:pPr>
        <w:pStyle w:val="33"/>
        <w:spacing w:before="0"/>
        <w:rPr>
          <w:sz w:val="24"/>
          <w:szCs w:val="24"/>
        </w:rPr>
      </w:pPr>
    </w:p>
    <w:p w:rsidR="00730B79" w:rsidRPr="00FE3064" w:rsidRDefault="00730B79" w:rsidP="00D9216D">
      <w:pPr>
        <w:pStyle w:val="33"/>
        <w:spacing w:before="0"/>
        <w:rPr>
          <w:sz w:val="24"/>
          <w:szCs w:val="24"/>
        </w:rPr>
      </w:pPr>
    </w:p>
    <w:p w:rsidR="00D120D9" w:rsidRPr="00FE3064" w:rsidRDefault="00D120D9" w:rsidP="00FE3064">
      <w:pPr>
        <w:pStyle w:val="33"/>
        <w:spacing w:before="0"/>
        <w:jc w:val="left"/>
        <w:rPr>
          <w:b w:val="0"/>
          <w:bCs/>
          <w:sz w:val="24"/>
          <w:szCs w:val="24"/>
        </w:rPr>
      </w:pPr>
    </w:p>
    <w:p w:rsidR="00D120D9" w:rsidRPr="00FE3064" w:rsidRDefault="00D120D9" w:rsidP="00D120D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sectPr w:rsidR="00D120D9" w:rsidRPr="00FE3064" w:rsidSect="005C64FD">
      <w:footerReference w:type="even" r:id="rId8"/>
      <w:footerReference w:type="default" r:id="rId9"/>
      <w:pgSz w:w="16838" w:h="11906" w:orient="landscape"/>
      <w:pgMar w:top="170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84A" w:rsidRDefault="00C2684A" w:rsidP="00F87DF8">
      <w:pPr>
        <w:spacing w:after="0" w:line="240" w:lineRule="auto"/>
      </w:pPr>
      <w:r>
        <w:separator/>
      </w:r>
    </w:p>
  </w:endnote>
  <w:endnote w:type="continuationSeparator" w:id="0">
    <w:p w:rsidR="00C2684A" w:rsidRDefault="00C2684A" w:rsidP="00F87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EB5" w:rsidRDefault="00E82AC1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A71EB5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A71EB5" w:rsidRDefault="00A71EB5">
    <w:pPr>
      <w:pStyle w:val="af2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1933784"/>
      <w:docPartObj>
        <w:docPartGallery w:val="Page Numbers (Bottom of Page)"/>
        <w:docPartUnique/>
      </w:docPartObj>
    </w:sdtPr>
    <w:sdtContent>
      <w:p w:rsidR="00943375" w:rsidRDefault="00E82AC1">
        <w:pPr>
          <w:pStyle w:val="af2"/>
          <w:jc w:val="right"/>
        </w:pPr>
        <w:r>
          <w:fldChar w:fldCharType="begin"/>
        </w:r>
        <w:r w:rsidR="00943375">
          <w:instrText>PAGE   \* MERGEFORMAT</w:instrText>
        </w:r>
        <w:r>
          <w:fldChar w:fldCharType="separate"/>
        </w:r>
        <w:r w:rsidR="005C64FD">
          <w:rPr>
            <w:noProof/>
          </w:rPr>
          <w:t>6</w:t>
        </w:r>
        <w:r>
          <w:fldChar w:fldCharType="end"/>
        </w:r>
      </w:p>
    </w:sdtContent>
  </w:sdt>
  <w:p w:rsidR="00A71EB5" w:rsidRDefault="00A71EB5">
    <w:pPr>
      <w:pStyle w:val="af2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84A" w:rsidRDefault="00C2684A" w:rsidP="00F87DF8">
      <w:pPr>
        <w:spacing w:after="0" w:line="240" w:lineRule="auto"/>
      </w:pPr>
      <w:r>
        <w:separator/>
      </w:r>
    </w:p>
  </w:footnote>
  <w:footnote w:type="continuationSeparator" w:id="0">
    <w:p w:rsidR="00C2684A" w:rsidRDefault="00C2684A" w:rsidP="00F87D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F9A86D6E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BA6E2F"/>
    <w:multiLevelType w:val="hybridMultilevel"/>
    <w:tmpl w:val="9508010C"/>
    <w:lvl w:ilvl="0" w:tplc="FFFFFFFF">
      <w:start w:val="1"/>
      <w:numFmt w:val="bullet"/>
      <w:lvlText w:val="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4C74F0"/>
    <w:multiLevelType w:val="hybridMultilevel"/>
    <w:tmpl w:val="1854A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43EA0"/>
    <w:multiLevelType w:val="hybridMultilevel"/>
    <w:tmpl w:val="ED768C9A"/>
    <w:lvl w:ilvl="0" w:tplc="C790856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27929"/>
    <w:multiLevelType w:val="hybridMultilevel"/>
    <w:tmpl w:val="B74EA86A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0E296705"/>
    <w:multiLevelType w:val="hybridMultilevel"/>
    <w:tmpl w:val="E200DE42"/>
    <w:lvl w:ilvl="0" w:tplc="E78A4C6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92670"/>
    <w:multiLevelType w:val="hybridMultilevel"/>
    <w:tmpl w:val="85A81B1E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>
    <w:nsid w:val="16695C6A"/>
    <w:multiLevelType w:val="hybridMultilevel"/>
    <w:tmpl w:val="2732158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19ED4994"/>
    <w:multiLevelType w:val="hybridMultilevel"/>
    <w:tmpl w:val="0266420A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>
    <w:nsid w:val="1C3E22F0"/>
    <w:multiLevelType w:val="hybridMultilevel"/>
    <w:tmpl w:val="2E20E896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1CCA3AC1"/>
    <w:multiLevelType w:val="hybridMultilevel"/>
    <w:tmpl w:val="92460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DD7855"/>
    <w:multiLevelType w:val="hybridMultilevel"/>
    <w:tmpl w:val="21007FFE"/>
    <w:lvl w:ilvl="0" w:tplc="C79085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A15875"/>
    <w:multiLevelType w:val="hybridMultilevel"/>
    <w:tmpl w:val="8C8A0A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07A17AA"/>
    <w:multiLevelType w:val="hybridMultilevel"/>
    <w:tmpl w:val="10FE668A"/>
    <w:lvl w:ilvl="0" w:tplc="689CA8F2">
      <w:start w:val="1"/>
      <w:numFmt w:val="bullet"/>
      <w:lvlText w:val="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21C831E9"/>
    <w:multiLevelType w:val="hybridMultilevel"/>
    <w:tmpl w:val="3AD68436"/>
    <w:lvl w:ilvl="0" w:tplc="9892BF4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3C8681F"/>
    <w:multiLevelType w:val="hybridMultilevel"/>
    <w:tmpl w:val="5882C62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>
    <w:nsid w:val="24A63C55"/>
    <w:multiLevelType w:val="hybridMultilevel"/>
    <w:tmpl w:val="B5C27E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5CC4803"/>
    <w:multiLevelType w:val="hybridMultilevel"/>
    <w:tmpl w:val="5DC84686"/>
    <w:lvl w:ilvl="0" w:tplc="1EC82568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C9A46D4"/>
    <w:multiLevelType w:val="hybridMultilevel"/>
    <w:tmpl w:val="894C8E3E"/>
    <w:lvl w:ilvl="0" w:tplc="ADDE8B54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30" w:hanging="360"/>
      </w:pPr>
    </w:lvl>
    <w:lvl w:ilvl="2" w:tplc="0419001B" w:tentative="1">
      <w:start w:val="1"/>
      <w:numFmt w:val="lowerRoman"/>
      <w:lvlText w:val="%3."/>
      <w:lvlJc w:val="right"/>
      <w:pPr>
        <w:ind w:left="4650" w:hanging="180"/>
      </w:pPr>
    </w:lvl>
    <w:lvl w:ilvl="3" w:tplc="0419000F" w:tentative="1">
      <w:start w:val="1"/>
      <w:numFmt w:val="decimal"/>
      <w:lvlText w:val="%4."/>
      <w:lvlJc w:val="left"/>
      <w:pPr>
        <w:ind w:left="5370" w:hanging="360"/>
      </w:pPr>
    </w:lvl>
    <w:lvl w:ilvl="4" w:tplc="04190019" w:tentative="1">
      <w:start w:val="1"/>
      <w:numFmt w:val="lowerLetter"/>
      <w:lvlText w:val="%5."/>
      <w:lvlJc w:val="left"/>
      <w:pPr>
        <w:ind w:left="6090" w:hanging="360"/>
      </w:pPr>
    </w:lvl>
    <w:lvl w:ilvl="5" w:tplc="0419001B" w:tentative="1">
      <w:start w:val="1"/>
      <w:numFmt w:val="lowerRoman"/>
      <w:lvlText w:val="%6."/>
      <w:lvlJc w:val="right"/>
      <w:pPr>
        <w:ind w:left="6810" w:hanging="180"/>
      </w:pPr>
    </w:lvl>
    <w:lvl w:ilvl="6" w:tplc="0419000F" w:tentative="1">
      <w:start w:val="1"/>
      <w:numFmt w:val="decimal"/>
      <w:lvlText w:val="%7."/>
      <w:lvlJc w:val="left"/>
      <w:pPr>
        <w:ind w:left="7530" w:hanging="360"/>
      </w:pPr>
    </w:lvl>
    <w:lvl w:ilvl="7" w:tplc="04190019" w:tentative="1">
      <w:start w:val="1"/>
      <w:numFmt w:val="lowerLetter"/>
      <w:lvlText w:val="%8."/>
      <w:lvlJc w:val="left"/>
      <w:pPr>
        <w:ind w:left="8250" w:hanging="360"/>
      </w:pPr>
    </w:lvl>
    <w:lvl w:ilvl="8" w:tplc="0419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19">
    <w:nsid w:val="2E594B7F"/>
    <w:multiLevelType w:val="hybridMultilevel"/>
    <w:tmpl w:val="3CD089D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>
    <w:nsid w:val="30A904A9"/>
    <w:multiLevelType w:val="hybridMultilevel"/>
    <w:tmpl w:val="C2A4B764"/>
    <w:lvl w:ilvl="0" w:tplc="D15C67C0">
      <w:start w:val="2"/>
      <w:numFmt w:val="decimal"/>
      <w:lvlText w:val="%1"/>
      <w:lvlJc w:val="left"/>
      <w:pPr>
        <w:ind w:left="3225" w:hanging="360"/>
      </w:pPr>
      <w:rPr>
        <w:rFonts w:hint="default"/>
      </w:rPr>
    </w:lvl>
    <w:lvl w:ilvl="1" w:tplc="1EEC9DBE">
      <w:numFmt w:val="bullet"/>
      <w:lvlText w:val="-"/>
      <w:lvlJc w:val="left"/>
      <w:pPr>
        <w:tabs>
          <w:tab w:val="num" w:pos="4035"/>
        </w:tabs>
        <w:ind w:left="4035" w:hanging="45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4665" w:hanging="180"/>
      </w:pPr>
    </w:lvl>
    <w:lvl w:ilvl="3" w:tplc="0419000F" w:tentative="1">
      <w:start w:val="1"/>
      <w:numFmt w:val="decimal"/>
      <w:lvlText w:val="%4."/>
      <w:lvlJc w:val="left"/>
      <w:pPr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ind w:left="8985" w:hanging="180"/>
      </w:pPr>
    </w:lvl>
  </w:abstractNum>
  <w:abstractNum w:abstractNumId="21">
    <w:nsid w:val="30BA1830"/>
    <w:multiLevelType w:val="hybridMultilevel"/>
    <w:tmpl w:val="2DC4486E"/>
    <w:lvl w:ilvl="0" w:tplc="B58EA1D0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285503A"/>
    <w:multiLevelType w:val="hybridMultilevel"/>
    <w:tmpl w:val="21007FFE"/>
    <w:lvl w:ilvl="0" w:tplc="C79085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BB74A0"/>
    <w:multiLevelType w:val="hybridMultilevel"/>
    <w:tmpl w:val="BF70AFEE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4">
    <w:nsid w:val="33FE4D41"/>
    <w:multiLevelType w:val="hybridMultilevel"/>
    <w:tmpl w:val="D87EE8A8"/>
    <w:lvl w:ilvl="0" w:tplc="464C4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DF35BF8"/>
    <w:multiLevelType w:val="hybridMultilevel"/>
    <w:tmpl w:val="9F667558"/>
    <w:lvl w:ilvl="0" w:tplc="B1B4E6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04B2D66"/>
    <w:multiLevelType w:val="hybridMultilevel"/>
    <w:tmpl w:val="966655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2946261"/>
    <w:multiLevelType w:val="hybridMultilevel"/>
    <w:tmpl w:val="9DF08F28"/>
    <w:lvl w:ilvl="0" w:tplc="C7908566">
      <w:start w:val="1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4585391A"/>
    <w:multiLevelType w:val="hybridMultilevel"/>
    <w:tmpl w:val="2F4A8E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CF311E"/>
    <w:multiLevelType w:val="hybridMultilevel"/>
    <w:tmpl w:val="20BC0C92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0">
    <w:nsid w:val="4FDF71A1"/>
    <w:multiLevelType w:val="hybridMultilevel"/>
    <w:tmpl w:val="21007FFE"/>
    <w:lvl w:ilvl="0" w:tplc="C79085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E60476"/>
    <w:multiLevelType w:val="hybridMultilevel"/>
    <w:tmpl w:val="21007FFE"/>
    <w:lvl w:ilvl="0" w:tplc="C7908566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C783DDF"/>
    <w:multiLevelType w:val="hybridMultilevel"/>
    <w:tmpl w:val="BFDAA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C8E798E"/>
    <w:multiLevelType w:val="hybridMultilevel"/>
    <w:tmpl w:val="08005528"/>
    <w:lvl w:ilvl="0" w:tplc="5D642A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5D304C09"/>
    <w:multiLevelType w:val="hybridMultilevel"/>
    <w:tmpl w:val="53D22E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4B54498"/>
    <w:multiLevelType w:val="hybridMultilevel"/>
    <w:tmpl w:val="8E328A5C"/>
    <w:lvl w:ilvl="0" w:tplc="AC048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0E6F90"/>
    <w:multiLevelType w:val="hybridMultilevel"/>
    <w:tmpl w:val="776A8098"/>
    <w:lvl w:ilvl="0" w:tplc="89006D3E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15"/>
        </w:tabs>
        <w:ind w:left="14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35"/>
        </w:tabs>
        <w:ind w:left="213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55"/>
        </w:tabs>
        <w:ind w:left="285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75"/>
        </w:tabs>
        <w:ind w:left="357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95"/>
        </w:tabs>
        <w:ind w:left="429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15"/>
        </w:tabs>
        <w:ind w:left="501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35"/>
        </w:tabs>
        <w:ind w:left="573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55"/>
        </w:tabs>
        <w:ind w:left="6455" w:hanging="360"/>
      </w:pPr>
    </w:lvl>
  </w:abstractNum>
  <w:abstractNum w:abstractNumId="37">
    <w:nsid w:val="6CF530C7"/>
    <w:multiLevelType w:val="hybridMultilevel"/>
    <w:tmpl w:val="DA36E208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8">
    <w:nsid w:val="6E6F735B"/>
    <w:multiLevelType w:val="hybridMultilevel"/>
    <w:tmpl w:val="7C66B8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1A35759"/>
    <w:multiLevelType w:val="hybridMultilevel"/>
    <w:tmpl w:val="07AEE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670E0A"/>
    <w:multiLevelType w:val="hybridMultilevel"/>
    <w:tmpl w:val="7D1AE0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CFF120D"/>
    <w:multiLevelType w:val="hybridMultilevel"/>
    <w:tmpl w:val="10FE668A"/>
    <w:lvl w:ilvl="0" w:tplc="67DE487A">
      <w:start w:val="1"/>
      <w:numFmt w:val="decimal"/>
      <w:lvlText w:val="%1."/>
      <w:lvlJc w:val="left"/>
      <w:pPr>
        <w:tabs>
          <w:tab w:val="num" w:pos="870"/>
        </w:tabs>
        <w:ind w:left="0" w:firstLine="51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>
    <w:nsid w:val="7D3078B5"/>
    <w:multiLevelType w:val="hybridMultilevel"/>
    <w:tmpl w:val="234686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9"/>
  </w:num>
  <w:num w:numId="3">
    <w:abstractNumId w:val="10"/>
  </w:num>
  <w:num w:numId="4">
    <w:abstractNumId w:val="29"/>
  </w:num>
  <w:num w:numId="5">
    <w:abstractNumId w:val="0"/>
  </w:num>
  <w:num w:numId="6">
    <w:abstractNumId w:val="25"/>
  </w:num>
  <w:num w:numId="7">
    <w:abstractNumId w:val="42"/>
  </w:num>
  <w:num w:numId="8">
    <w:abstractNumId w:val="23"/>
  </w:num>
  <w:num w:numId="9">
    <w:abstractNumId w:val="37"/>
  </w:num>
  <w:num w:numId="10">
    <w:abstractNumId w:val="22"/>
  </w:num>
  <w:num w:numId="11">
    <w:abstractNumId w:val="5"/>
  </w:num>
  <w:num w:numId="12">
    <w:abstractNumId w:val="18"/>
  </w:num>
  <w:num w:numId="13">
    <w:abstractNumId w:val="24"/>
  </w:num>
  <w:num w:numId="14">
    <w:abstractNumId w:val="30"/>
  </w:num>
  <w:num w:numId="15">
    <w:abstractNumId w:val="3"/>
  </w:num>
  <w:num w:numId="16">
    <w:abstractNumId w:val="11"/>
  </w:num>
  <w:num w:numId="17">
    <w:abstractNumId w:val="31"/>
  </w:num>
  <w:num w:numId="18">
    <w:abstractNumId w:val="27"/>
  </w:num>
  <w:num w:numId="19">
    <w:abstractNumId w:val="20"/>
  </w:num>
  <w:num w:numId="20">
    <w:abstractNumId w:val="1"/>
  </w:num>
  <w:num w:numId="21">
    <w:abstractNumId w:val="21"/>
  </w:num>
  <w:num w:numId="22">
    <w:abstractNumId w:val="13"/>
  </w:num>
  <w:num w:numId="23">
    <w:abstractNumId w:val="41"/>
  </w:num>
  <w:num w:numId="24">
    <w:abstractNumId w:val="33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4"/>
  </w:num>
  <w:num w:numId="31">
    <w:abstractNumId w:val="15"/>
  </w:num>
  <w:num w:numId="32">
    <w:abstractNumId w:val="6"/>
  </w:num>
  <w:num w:numId="33">
    <w:abstractNumId w:val="7"/>
  </w:num>
  <w:num w:numId="34">
    <w:abstractNumId w:val="19"/>
  </w:num>
  <w:num w:numId="35">
    <w:abstractNumId w:val="8"/>
  </w:num>
  <w:num w:numId="36">
    <w:abstractNumId w:val="12"/>
  </w:num>
  <w:num w:numId="37">
    <w:abstractNumId w:val="38"/>
  </w:num>
  <w:num w:numId="38">
    <w:abstractNumId w:val="40"/>
  </w:num>
  <w:num w:numId="39">
    <w:abstractNumId w:val="32"/>
  </w:num>
  <w:num w:numId="40">
    <w:abstractNumId w:val="26"/>
  </w:num>
  <w:num w:numId="41">
    <w:abstractNumId w:val="34"/>
  </w:num>
  <w:num w:numId="42">
    <w:abstractNumId w:val="9"/>
  </w:num>
  <w:num w:numId="43">
    <w:abstractNumId w:val="16"/>
  </w:num>
  <w:num w:numId="4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7793"/>
    <w:rsid w:val="00017793"/>
    <w:rsid w:val="00047F9C"/>
    <w:rsid w:val="00076A57"/>
    <w:rsid w:val="000A1B58"/>
    <w:rsid w:val="000B23CD"/>
    <w:rsid w:val="000D4445"/>
    <w:rsid w:val="000E19E4"/>
    <w:rsid w:val="001067BE"/>
    <w:rsid w:val="00126807"/>
    <w:rsid w:val="0013514A"/>
    <w:rsid w:val="00143F72"/>
    <w:rsid w:val="0014466A"/>
    <w:rsid w:val="00146566"/>
    <w:rsid w:val="001516A7"/>
    <w:rsid w:val="00180700"/>
    <w:rsid w:val="00191E63"/>
    <w:rsid w:val="001958DB"/>
    <w:rsid w:val="0019708F"/>
    <w:rsid w:val="00197647"/>
    <w:rsid w:val="001A22CD"/>
    <w:rsid w:val="002405E1"/>
    <w:rsid w:val="00247484"/>
    <w:rsid w:val="00250245"/>
    <w:rsid w:val="00257096"/>
    <w:rsid w:val="002577B5"/>
    <w:rsid w:val="00263D97"/>
    <w:rsid w:val="002A7879"/>
    <w:rsid w:val="002B0128"/>
    <w:rsid w:val="002B1674"/>
    <w:rsid w:val="002F15C3"/>
    <w:rsid w:val="002F38DA"/>
    <w:rsid w:val="003001DA"/>
    <w:rsid w:val="00315917"/>
    <w:rsid w:val="00316DAB"/>
    <w:rsid w:val="00325B5F"/>
    <w:rsid w:val="00352183"/>
    <w:rsid w:val="00362B0A"/>
    <w:rsid w:val="00373512"/>
    <w:rsid w:val="00394C81"/>
    <w:rsid w:val="003971BE"/>
    <w:rsid w:val="003A5A0C"/>
    <w:rsid w:val="003C3527"/>
    <w:rsid w:val="003D0930"/>
    <w:rsid w:val="003F3CE6"/>
    <w:rsid w:val="003F4F55"/>
    <w:rsid w:val="0040149B"/>
    <w:rsid w:val="004076F4"/>
    <w:rsid w:val="004145AC"/>
    <w:rsid w:val="0045638B"/>
    <w:rsid w:val="004574AA"/>
    <w:rsid w:val="004718AB"/>
    <w:rsid w:val="00477628"/>
    <w:rsid w:val="00485CD5"/>
    <w:rsid w:val="004959AB"/>
    <w:rsid w:val="0049755E"/>
    <w:rsid w:val="004F4E73"/>
    <w:rsid w:val="00501452"/>
    <w:rsid w:val="00501602"/>
    <w:rsid w:val="00515637"/>
    <w:rsid w:val="00545E63"/>
    <w:rsid w:val="00547458"/>
    <w:rsid w:val="00550094"/>
    <w:rsid w:val="0055146A"/>
    <w:rsid w:val="005534D3"/>
    <w:rsid w:val="0056591E"/>
    <w:rsid w:val="005745C6"/>
    <w:rsid w:val="0059362A"/>
    <w:rsid w:val="005C64FD"/>
    <w:rsid w:val="005D3122"/>
    <w:rsid w:val="005D317D"/>
    <w:rsid w:val="005E2D68"/>
    <w:rsid w:val="005E6667"/>
    <w:rsid w:val="005F340F"/>
    <w:rsid w:val="006326A2"/>
    <w:rsid w:val="0064424B"/>
    <w:rsid w:val="00651208"/>
    <w:rsid w:val="0065275B"/>
    <w:rsid w:val="00666870"/>
    <w:rsid w:val="00673295"/>
    <w:rsid w:val="006840A0"/>
    <w:rsid w:val="00696E24"/>
    <w:rsid w:val="006A077E"/>
    <w:rsid w:val="006A07DD"/>
    <w:rsid w:val="006A623B"/>
    <w:rsid w:val="006F041D"/>
    <w:rsid w:val="007043D1"/>
    <w:rsid w:val="007142B1"/>
    <w:rsid w:val="007200A3"/>
    <w:rsid w:val="00721BE8"/>
    <w:rsid w:val="00730B79"/>
    <w:rsid w:val="00736041"/>
    <w:rsid w:val="00746314"/>
    <w:rsid w:val="00747E22"/>
    <w:rsid w:val="00773C24"/>
    <w:rsid w:val="00783126"/>
    <w:rsid w:val="00783BED"/>
    <w:rsid w:val="00783F6E"/>
    <w:rsid w:val="00792CAA"/>
    <w:rsid w:val="00793FEA"/>
    <w:rsid w:val="007966AE"/>
    <w:rsid w:val="007C24AA"/>
    <w:rsid w:val="00833E41"/>
    <w:rsid w:val="00843DD5"/>
    <w:rsid w:val="008A28DC"/>
    <w:rsid w:val="008C4133"/>
    <w:rsid w:val="008E6A43"/>
    <w:rsid w:val="00934412"/>
    <w:rsid w:val="00940655"/>
    <w:rsid w:val="00943375"/>
    <w:rsid w:val="00943BED"/>
    <w:rsid w:val="00961159"/>
    <w:rsid w:val="009627AE"/>
    <w:rsid w:val="00985CE9"/>
    <w:rsid w:val="009E22A5"/>
    <w:rsid w:val="009E5951"/>
    <w:rsid w:val="009F520A"/>
    <w:rsid w:val="00A03A04"/>
    <w:rsid w:val="00A0614F"/>
    <w:rsid w:val="00A26D7C"/>
    <w:rsid w:val="00A35F9B"/>
    <w:rsid w:val="00A5130F"/>
    <w:rsid w:val="00A6139F"/>
    <w:rsid w:val="00A71EB5"/>
    <w:rsid w:val="00A72F87"/>
    <w:rsid w:val="00A770E4"/>
    <w:rsid w:val="00A77A49"/>
    <w:rsid w:val="00A95E94"/>
    <w:rsid w:val="00AA46B3"/>
    <w:rsid w:val="00AB2F96"/>
    <w:rsid w:val="00AD13A5"/>
    <w:rsid w:val="00AD7178"/>
    <w:rsid w:val="00B3085D"/>
    <w:rsid w:val="00B35D9A"/>
    <w:rsid w:val="00B46295"/>
    <w:rsid w:val="00B73166"/>
    <w:rsid w:val="00B8111B"/>
    <w:rsid w:val="00B81BFB"/>
    <w:rsid w:val="00B945E8"/>
    <w:rsid w:val="00BA00AB"/>
    <w:rsid w:val="00BD0D7F"/>
    <w:rsid w:val="00C002DE"/>
    <w:rsid w:val="00C07D17"/>
    <w:rsid w:val="00C16318"/>
    <w:rsid w:val="00C22BA6"/>
    <w:rsid w:val="00C2684A"/>
    <w:rsid w:val="00C34F9D"/>
    <w:rsid w:val="00C54D7B"/>
    <w:rsid w:val="00C57883"/>
    <w:rsid w:val="00C6530A"/>
    <w:rsid w:val="00C856D4"/>
    <w:rsid w:val="00D120D9"/>
    <w:rsid w:val="00D13082"/>
    <w:rsid w:val="00D2449C"/>
    <w:rsid w:val="00D50B72"/>
    <w:rsid w:val="00D56F57"/>
    <w:rsid w:val="00D64EDF"/>
    <w:rsid w:val="00D76624"/>
    <w:rsid w:val="00D9216D"/>
    <w:rsid w:val="00D96DE6"/>
    <w:rsid w:val="00DC2CB9"/>
    <w:rsid w:val="00DE5D23"/>
    <w:rsid w:val="00E203FA"/>
    <w:rsid w:val="00E2086D"/>
    <w:rsid w:val="00E2397D"/>
    <w:rsid w:val="00E464AB"/>
    <w:rsid w:val="00E56F8B"/>
    <w:rsid w:val="00E775D2"/>
    <w:rsid w:val="00E82AC1"/>
    <w:rsid w:val="00E83ACE"/>
    <w:rsid w:val="00E85CBA"/>
    <w:rsid w:val="00E86FCA"/>
    <w:rsid w:val="00E93331"/>
    <w:rsid w:val="00EB3FDF"/>
    <w:rsid w:val="00EC4669"/>
    <w:rsid w:val="00ED7AA7"/>
    <w:rsid w:val="00EE351D"/>
    <w:rsid w:val="00F22932"/>
    <w:rsid w:val="00F268FB"/>
    <w:rsid w:val="00F5087C"/>
    <w:rsid w:val="00F51FEC"/>
    <w:rsid w:val="00F87AB5"/>
    <w:rsid w:val="00F87DF8"/>
    <w:rsid w:val="00FB0AC4"/>
    <w:rsid w:val="00FB5B2B"/>
    <w:rsid w:val="00FB7B4A"/>
    <w:rsid w:val="00FB7E4A"/>
    <w:rsid w:val="00FD1FE5"/>
    <w:rsid w:val="00FD3381"/>
    <w:rsid w:val="00FE3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1779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qFormat/>
    <w:rsid w:val="000177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017793"/>
    <w:pPr>
      <w:keepNext/>
      <w:suppressAutoHyphens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0"/>
    <w:next w:val="a0"/>
    <w:link w:val="30"/>
    <w:qFormat/>
    <w:rsid w:val="0001779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01779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01779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1779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rsid w:val="00017793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01779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01779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01779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4">
    <w:name w:val="Title"/>
    <w:basedOn w:val="a0"/>
    <w:link w:val="a5"/>
    <w:qFormat/>
    <w:rsid w:val="00017793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character" w:customStyle="1" w:styleId="a5">
    <w:name w:val="Название Знак"/>
    <w:basedOn w:val="a1"/>
    <w:link w:val="a4"/>
    <w:rsid w:val="00017793"/>
    <w:rPr>
      <w:rFonts w:ascii="Calibri" w:eastAsia="Calibri" w:hAnsi="Calibri" w:cs="Tahoma"/>
      <w:i/>
      <w:iCs/>
      <w:sz w:val="24"/>
      <w:szCs w:val="24"/>
      <w:lang w:eastAsia="ar-SA"/>
    </w:rPr>
  </w:style>
  <w:style w:type="paragraph" w:styleId="a6">
    <w:name w:val="Subtitle"/>
    <w:basedOn w:val="a0"/>
    <w:next w:val="a0"/>
    <w:link w:val="a7"/>
    <w:qFormat/>
    <w:rsid w:val="00017793"/>
    <w:pPr>
      <w:suppressAutoHyphens/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ar-SA"/>
    </w:rPr>
  </w:style>
  <w:style w:type="character" w:customStyle="1" w:styleId="a7">
    <w:name w:val="Подзаголовок Знак"/>
    <w:basedOn w:val="a1"/>
    <w:link w:val="a6"/>
    <w:rsid w:val="00017793"/>
    <w:rPr>
      <w:rFonts w:ascii="Cambria" w:eastAsia="Times New Roman" w:hAnsi="Cambria" w:cs="Times New Roman"/>
      <w:sz w:val="24"/>
      <w:szCs w:val="24"/>
      <w:lang w:eastAsia="ar-SA"/>
    </w:rPr>
  </w:style>
  <w:style w:type="paragraph" w:styleId="a8">
    <w:name w:val="Body Text"/>
    <w:basedOn w:val="a0"/>
    <w:link w:val="a9"/>
    <w:unhideWhenUsed/>
    <w:rsid w:val="00017793"/>
    <w:pPr>
      <w:spacing w:after="120"/>
    </w:pPr>
  </w:style>
  <w:style w:type="character" w:customStyle="1" w:styleId="a9">
    <w:name w:val="Основной текст Знак"/>
    <w:basedOn w:val="a1"/>
    <w:link w:val="a8"/>
    <w:rsid w:val="00017793"/>
    <w:rPr>
      <w:rFonts w:ascii="Calibri" w:eastAsia="Calibri" w:hAnsi="Calibri" w:cs="Times New Roman"/>
    </w:rPr>
  </w:style>
  <w:style w:type="paragraph" w:styleId="a">
    <w:name w:val="Body Text First Indent"/>
    <w:basedOn w:val="a8"/>
    <w:link w:val="aa"/>
    <w:semiHidden/>
    <w:unhideWhenUsed/>
    <w:rsid w:val="00017793"/>
    <w:pPr>
      <w:numPr>
        <w:numId w:val="5"/>
      </w:numPr>
      <w:tabs>
        <w:tab w:val="clear" w:pos="643"/>
      </w:tabs>
      <w:suppressAutoHyphens/>
      <w:ind w:left="0" w:firstLine="210"/>
    </w:pPr>
    <w:rPr>
      <w:rFonts w:cs="Calibri"/>
      <w:lang w:eastAsia="ar-SA"/>
    </w:rPr>
  </w:style>
  <w:style w:type="character" w:customStyle="1" w:styleId="aa">
    <w:name w:val="Красная строка Знак"/>
    <w:basedOn w:val="a9"/>
    <w:link w:val="a"/>
    <w:semiHidden/>
    <w:rsid w:val="00017793"/>
    <w:rPr>
      <w:rFonts w:ascii="Calibri" w:eastAsia="Calibri" w:hAnsi="Calibri" w:cs="Calibri"/>
      <w:lang w:eastAsia="ar-SA"/>
    </w:rPr>
  </w:style>
  <w:style w:type="character" w:customStyle="1" w:styleId="FontStyle12">
    <w:name w:val="Font Style12"/>
    <w:basedOn w:val="a1"/>
    <w:rsid w:val="00017793"/>
    <w:rPr>
      <w:rFonts w:ascii="Times New Roman" w:hAnsi="Times New Roman" w:cs="Times New Roman"/>
      <w:sz w:val="20"/>
      <w:szCs w:val="20"/>
    </w:rPr>
  </w:style>
  <w:style w:type="paragraph" w:styleId="ab">
    <w:name w:val="List Paragraph"/>
    <w:basedOn w:val="a0"/>
    <w:qFormat/>
    <w:rsid w:val="00017793"/>
    <w:pPr>
      <w:spacing w:after="0" w:line="240" w:lineRule="auto"/>
      <w:ind w:left="720"/>
      <w:contextualSpacing/>
    </w:pPr>
    <w:rPr>
      <w:rFonts w:ascii="Microsoft Sans Serif" w:eastAsia="Times New Roman" w:hAnsi="Times New Roman"/>
      <w:sz w:val="24"/>
      <w:szCs w:val="24"/>
      <w:lang w:eastAsia="ru-RU"/>
    </w:rPr>
  </w:style>
  <w:style w:type="paragraph" w:styleId="21">
    <w:name w:val="List Bullet 2"/>
    <w:basedOn w:val="a0"/>
    <w:semiHidden/>
    <w:unhideWhenUsed/>
    <w:rsid w:val="00017793"/>
    <w:pPr>
      <w:tabs>
        <w:tab w:val="num" w:pos="643"/>
      </w:tabs>
      <w:suppressAutoHyphens/>
      <w:ind w:left="643" w:hanging="360"/>
      <w:contextualSpacing/>
    </w:pPr>
    <w:rPr>
      <w:rFonts w:cs="Calibri"/>
      <w:lang w:eastAsia="ar-SA"/>
    </w:rPr>
  </w:style>
  <w:style w:type="paragraph" w:styleId="ac">
    <w:name w:val="Body Text Indent"/>
    <w:basedOn w:val="a0"/>
    <w:link w:val="ad"/>
    <w:semiHidden/>
    <w:unhideWhenUsed/>
    <w:rsid w:val="00017793"/>
    <w:pPr>
      <w:suppressAutoHyphens/>
      <w:spacing w:after="120"/>
      <w:ind w:left="283"/>
    </w:pPr>
    <w:rPr>
      <w:rFonts w:cs="Calibri"/>
      <w:lang w:eastAsia="ar-SA"/>
    </w:rPr>
  </w:style>
  <w:style w:type="character" w:customStyle="1" w:styleId="ad">
    <w:name w:val="Основной текст с отступом Знак"/>
    <w:basedOn w:val="a1"/>
    <w:link w:val="ac"/>
    <w:semiHidden/>
    <w:rsid w:val="00017793"/>
    <w:rPr>
      <w:rFonts w:ascii="Calibri" w:eastAsia="Calibri" w:hAnsi="Calibri" w:cs="Calibri"/>
      <w:lang w:eastAsia="ar-SA"/>
    </w:rPr>
  </w:style>
  <w:style w:type="paragraph" w:styleId="22">
    <w:name w:val="Body Text Indent 2"/>
    <w:basedOn w:val="a0"/>
    <w:link w:val="23"/>
    <w:semiHidden/>
    <w:unhideWhenUsed/>
    <w:rsid w:val="0001779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semiHidden/>
    <w:rsid w:val="00017793"/>
    <w:rPr>
      <w:rFonts w:ascii="Calibri" w:eastAsia="Calibri" w:hAnsi="Calibri" w:cs="Times New Roman"/>
    </w:rPr>
  </w:style>
  <w:style w:type="paragraph" w:styleId="31">
    <w:name w:val="Body Text 3"/>
    <w:basedOn w:val="a0"/>
    <w:link w:val="32"/>
    <w:unhideWhenUsed/>
    <w:rsid w:val="0001779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017793"/>
    <w:rPr>
      <w:rFonts w:ascii="Calibri" w:eastAsia="Calibri" w:hAnsi="Calibri" w:cs="Times New Roman"/>
      <w:sz w:val="16"/>
      <w:szCs w:val="16"/>
    </w:rPr>
  </w:style>
  <w:style w:type="paragraph" w:styleId="ae">
    <w:name w:val="Normal (Web)"/>
    <w:basedOn w:val="a0"/>
    <w:uiPriority w:val="99"/>
    <w:rsid w:val="0001779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af">
    <w:name w:val="footnote text"/>
    <w:basedOn w:val="a0"/>
    <w:link w:val="af0"/>
    <w:semiHidden/>
    <w:rsid w:val="00017793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f0">
    <w:name w:val="Текст сноски Знак"/>
    <w:basedOn w:val="a1"/>
    <w:link w:val="af"/>
    <w:semiHidden/>
    <w:rsid w:val="0001779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1">
    <w:name w:val="footnote reference"/>
    <w:basedOn w:val="a1"/>
    <w:semiHidden/>
    <w:rsid w:val="00017793"/>
    <w:rPr>
      <w:vertAlign w:val="superscript"/>
    </w:rPr>
  </w:style>
  <w:style w:type="paragraph" w:styleId="af2">
    <w:name w:val="footer"/>
    <w:basedOn w:val="a0"/>
    <w:link w:val="af3"/>
    <w:uiPriority w:val="99"/>
    <w:rsid w:val="0001779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017793"/>
    <w:rPr>
      <w:rFonts w:ascii="Calibri" w:eastAsia="Calibri" w:hAnsi="Calibri" w:cs="Times New Roman"/>
    </w:rPr>
  </w:style>
  <w:style w:type="character" w:styleId="af4">
    <w:name w:val="page number"/>
    <w:basedOn w:val="a1"/>
    <w:semiHidden/>
    <w:rsid w:val="00017793"/>
  </w:style>
  <w:style w:type="paragraph" w:styleId="af5">
    <w:name w:val="header"/>
    <w:basedOn w:val="a0"/>
    <w:link w:val="af6"/>
    <w:rsid w:val="002F38D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6">
    <w:name w:val="Верхний колонтитул Знак"/>
    <w:basedOn w:val="a1"/>
    <w:link w:val="af5"/>
    <w:rsid w:val="002F38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No Spacing"/>
    <w:qFormat/>
    <w:rsid w:val="004959A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3">
    <w:name w:val="Заголовок 3+"/>
    <w:basedOn w:val="a0"/>
    <w:rsid w:val="00961159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ru-RU"/>
    </w:rPr>
  </w:style>
  <w:style w:type="table" w:customStyle="1" w:styleId="11">
    <w:name w:val="Сетка таблицы1"/>
    <w:basedOn w:val="a2"/>
    <w:next w:val="af8"/>
    <w:uiPriority w:val="59"/>
    <w:rsid w:val="006F0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2"/>
    <w:uiPriority w:val="59"/>
    <w:rsid w:val="006F0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C16318"/>
  </w:style>
  <w:style w:type="paragraph" w:customStyle="1" w:styleId="c5">
    <w:name w:val="c5"/>
    <w:basedOn w:val="a0"/>
    <w:rsid w:val="00C163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1"/>
    <w:rsid w:val="00C16318"/>
  </w:style>
  <w:style w:type="character" w:customStyle="1" w:styleId="c1">
    <w:name w:val="c1"/>
    <w:basedOn w:val="a1"/>
    <w:rsid w:val="005E2D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4950F-A09D-4958-A655-339804DCD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7</Pages>
  <Words>2034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Монгуш</cp:lastModifiedBy>
  <cp:revision>66</cp:revision>
  <cp:lastPrinted>2021-09-08T02:33:00Z</cp:lastPrinted>
  <dcterms:created xsi:type="dcterms:W3CDTF">2011-07-24T16:14:00Z</dcterms:created>
  <dcterms:modified xsi:type="dcterms:W3CDTF">2021-09-08T02:33:00Z</dcterms:modified>
</cp:coreProperties>
</file>