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24" w:rsidRPr="00993B24" w:rsidRDefault="00993B24" w:rsidP="00993B24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93B2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37DB6" w:rsidRPr="00993B24" w:rsidRDefault="00537DB6" w:rsidP="00537D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3B24">
        <w:rPr>
          <w:rFonts w:ascii="Times New Roman" w:hAnsi="Times New Roman"/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537DB6" w:rsidRPr="00993B24" w:rsidRDefault="00537DB6" w:rsidP="00537D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3B24">
        <w:rPr>
          <w:rFonts w:ascii="Times New Roman" w:hAnsi="Times New Roman"/>
          <w:sz w:val="24"/>
          <w:szCs w:val="24"/>
        </w:rPr>
        <w:t>Предлагаемая программа соответствует ФГОС и способствует более</w:t>
      </w:r>
      <w:r w:rsidRPr="00993B24">
        <w:rPr>
          <w:rFonts w:ascii="Times New Roman" w:hAnsi="Times New Roman"/>
          <w:sz w:val="24"/>
          <w:szCs w:val="24"/>
          <w:lang w:val="en-US"/>
        </w:rPr>
        <w:t>  </w:t>
      </w:r>
      <w:r w:rsidRPr="00993B24">
        <w:rPr>
          <w:rFonts w:ascii="Times New Roman" w:hAnsi="Times New Roman"/>
          <w:sz w:val="24"/>
          <w:szCs w:val="24"/>
        </w:rPr>
        <w:t>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</w:t>
      </w:r>
    </w:p>
    <w:p w:rsidR="00537DB6" w:rsidRPr="00993B24" w:rsidRDefault="00537DB6" w:rsidP="00537DB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3B24">
        <w:rPr>
          <w:rFonts w:ascii="Times New Roman" w:hAnsi="Times New Roman"/>
          <w:sz w:val="24"/>
          <w:szCs w:val="24"/>
        </w:rPr>
        <w:t xml:space="preserve">Данная программа внеурочной деятельности предполагает развитие кругозора и мышления у учащихся, способствует повышению их интеллектуального уровня при изучении языка, воспитывает чувство уважения к языку своих предков. </w:t>
      </w:r>
      <w:proofErr w:type="gramStart"/>
      <w:r w:rsidRPr="00993B24">
        <w:rPr>
          <w:rFonts w:ascii="Times New Roman" w:hAnsi="Times New Roman"/>
          <w:sz w:val="24"/>
          <w:szCs w:val="24"/>
        </w:rPr>
        <w:t>Предназначена</w:t>
      </w:r>
      <w:proofErr w:type="gramEnd"/>
      <w:r w:rsidRPr="00993B24">
        <w:rPr>
          <w:rFonts w:ascii="Times New Roman" w:hAnsi="Times New Roman"/>
          <w:sz w:val="24"/>
          <w:szCs w:val="24"/>
        </w:rPr>
        <w:t xml:space="preserve"> для использования учителями русского языка и литературы в рамках внеурочной деятельности в 5- 6 классе.</w:t>
      </w:r>
    </w:p>
    <w:p w:rsidR="00537DB6" w:rsidRPr="00993B24" w:rsidRDefault="00537DB6" w:rsidP="00537DB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3B24">
        <w:rPr>
          <w:rFonts w:ascii="Times New Roman" w:hAnsi="Times New Roman"/>
          <w:sz w:val="24"/>
          <w:szCs w:val="24"/>
        </w:rPr>
        <w:t xml:space="preserve">Программа курса по внеурочной деятельности </w:t>
      </w:r>
      <w:r w:rsidRPr="00993B24">
        <w:rPr>
          <w:rFonts w:ascii="Times New Roman" w:hAnsi="Times New Roman"/>
          <w:b/>
          <w:bCs/>
          <w:i/>
          <w:sz w:val="24"/>
          <w:szCs w:val="24"/>
        </w:rPr>
        <w:t xml:space="preserve">«Кладезь </w:t>
      </w:r>
      <w:proofErr w:type="gramStart"/>
      <w:r w:rsidRPr="00993B24">
        <w:rPr>
          <w:rFonts w:ascii="Times New Roman" w:hAnsi="Times New Roman"/>
          <w:b/>
          <w:bCs/>
          <w:i/>
          <w:sz w:val="24"/>
          <w:szCs w:val="24"/>
        </w:rPr>
        <w:t>грамотеев</w:t>
      </w:r>
      <w:proofErr w:type="gramEnd"/>
      <w:r w:rsidRPr="00993B24">
        <w:rPr>
          <w:rFonts w:ascii="Times New Roman" w:hAnsi="Times New Roman"/>
          <w:b/>
          <w:bCs/>
          <w:i/>
          <w:sz w:val="24"/>
          <w:szCs w:val="24"/>
        </w:rPr>
        <w:t>»</w:t>
      </w:r>
      <w:r w:rsidR="00993B24" w:rsidRPr="00993B2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993B24">
        <w:rPr>
          <w:rFonts w:ascii="Times New Roman" w:hAnsi="Times New Roman"/>
          <w:sz w:val="24"/>
          <w:szCs w:val="24"/>
        </w:rPr>
        <w:t>для 6 класса составлена на основе следующих нормативно-методических материалов:</w:t>
      </w:r>
    </w:p>
    <w:p w:rsidR="00537DB6" w:rsidRPr="00993B24" w:rsidRDefault="00537DB6" w:rsidP="00537DB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3B24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17 декабря 2010г. № 1897 «Об утверждении федерального государственного образовательного стандарта основного общего образования» (в ред. приказа от 29 декабря 2014г. №1654);</w:t>
      </w:r>
    </w:p>
    <w:p w:rsidR="00537DB6" w:rsidRPr="00993B24" w:rsidRDefault="00537DB6" w:rsidP="00537DB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3B24">
        <w:rPr>
          <w:rFonts w:ascii="Times New Roman" w:hAnsi="Times New Roman"/>
          <w:sz w:val="24"/>
          <w:szCs w:val="24"/>
        </w:rPr>
        <w:t>- примерных основных образовательных программ основного общего образования, одобренных (протокол от 8 апреля 2015 г. №1/5) Федеральным учебно-методическим объединением по общему образованию;</w:t>
      </w:r>
    </w:p>
    <w:p w:rsidR="00537DB6" w:rsidRPr="00993B24" w:rsidRDefault="00537DB6" w:rsidP="00537DB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3B24">
        <w:rPr>
          <w:rFonts w:ascii="Times New Roman" w:hAnsi="Times New Roman"/>
          <w:sz w:val="24"/>
          <w:szCs w:val="24"/>
        </w:rPr>
        <w:t xml:space="preserve">- методических рекомендаций по вопросам введения федерального государственного образовательного стандарта основного общего образования, разработанных Российской академией образования (письмо </w:t>
      </w:r>
      <w:proofErr w:type="spellStart"/>
      <w:r w:rsidRPr="00993B2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93B24">
        <w:rPr>
          <w:rFonts w:ascii="Times New Roman" w:hAnsi="Times New Roman"/>
          <w:sz w:val="24"/>
          <w:szCs w:val="24"/>
        </w:rPr>
        <w:t xml:space="preserve"> от 7 августа 2015 года №08-1228);</w:t>
      </w:r>
    </w:p>
    <w:p w:rsidR="00D368A3" w:rsidRDefault="00D368A3" w:rsidP="00537DB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37DB6" w:rsidRPr="00993B24" w:rsidRDefault="00537DB6" w:rsidP="00537DB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93B24">
        <w:rPr>
          <w:rFonts w:ascii="Times New Roman" w:hAnsi="Times New Roman"/>
          <w:b/>
          <w:bCs/>
          <w:sz w:val="24"/>
          <w:szCs w:val="24"/>
        </w:rPr>
        <w:lastRenderedPageBreak/>
        <w:t>Актуальность программы</w:t>
      </w:r>
    </w:p>
    <w:p w:rsidR="00537DB6" w:rsidRPr="00993B24" w:rsidRDefault="00537DB6" w:rsidP="00537DB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3B24">
        <w:rPr>
          <w:rFonts w:ascii="Times New Roman" w:hAnsi="Times New Roman"/>
          <w:sz w:val="24"/>
          <w:szCs w:val="24"/>
        </w:rPr>
        <w:t xml:space="preserve">Урок не может вместить все то, что интересует детей и все то, что необходимо для практического овладения русским языком. Благоприятные условия для удовлетворения индивидуальных интересов учащихся и для привития речевых умений, реализации их интеллектуальных и творческих способностей создает именно внеурочная деятельность. На всех занятиях </w:t>
      </w:r>
      <w:proofErr w:type="spellStart"/>
      <w:r w:rsidRPr="00993B24">
        <w:rPr>
          <w:rFonts w:ascii="Times New Roman" w:hAnsi="Times New Roman"/>
          <w:sz w:val="24"/>
          <w:szCs w:val="24"/>
        </w:rPr>
        <w:t>учащиесяприобретают</w:t>
      </w:r>
      <w:proofErr w:type="spellEnd"/>
      <w:r w:rsidRPr="00993B24">
        <w:rPr>
          <w:rFonts w:ascii="Times New Roman" w:hAnsi="Times New Roman"/>
          <w:sz w:val="24"/>
          <w:szCs w:val="24"/>
        </w:rPr>
        <w:t xml:space="preserve"> многие жизненные навыки, учатся самостоятельно подбирать и анализировать материал, пользоваться справочной литературой.</w:t>
      </w:r>
    </w:p>
    <w:p w:rsidR="00537DB6" w:rsidRPr="00993B24" w:rsidRDefault="00537DB6" w:rsidP="00537DB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3B24">
        <w:rPr>
          <w:rFonts w:ascii="Times New Roman" w:hAnsi="Times New Roman"/>
          <w:b/>
          <w:bCs/>
          <w:sz w:val="24"/>
          <w:szCs w:val="24"/>
        </w:rPr>
        <w:t xml:space="preserve">Цель курса: </w:t>
      </w:r>
      <w:r w:rsidRPr="00993B24">
        <w:rPr>
          <w:rFonts w:ascii="Times New Roman" w:hAnsi="Times New Roman"/>
          <w:sz w:val="24"/>
          <w:szCs w:val="24"/>
        </w:rPr>
        <w:t>расширение лингвистического кругозора; обогащение активного и потенциального словарного запаса; совершенствование способности применять приобретенные универсальные учебные действия в процессе речевого общения в учебной деятельности и повседневной жизни.</w:t>
      </w:r>
    </w:p>
    <w:p w:rsidR="00537DB6" w:rsidRPr="00993B24" w:rsidRDefault="00537DB6" w:rsidP="00537DB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93B24">
        <w:rPr>
          <w:rFonts w:ascii="Times New Roman" w:hAnsi="Times New Roman"/>
          <w:bCs/>
          <w:sz w:val="24"/>
          <w:szCs w:val="24"/>
        </w:rPr>
        <w:t xml:space="preserve">Цель программы достигается в результате решения ряда взаимосвязанных между собой </w:t>
      </w:r>
      <w:r w:rsidRPr="00993B24">
        <w:rPr>
          <w:rFonts w:ascii="Times New Roman" w:hAnsi="Times New Roman"/>
          <w:b/>
          <w:bCs/>
          <w:sz w:val="24"/>
          <w:szCs w:val="24"/>
        </w:rPr>
        <w:t>задач:</w:t>
      </w:r>
    </w:p>
    <w:p w:rsidR="00537DB6" w:rsidRPr="00993B24" w:rsidRDefault="00537DB6" w:rsidP="00537DB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3B24">
        <w:rPr>
          <w:rFonts w:ascii="Times New Roman" w:hAnsi="Times New Roman"/>
          <w:b/>
          <w:bCs/>
          <w:i/>
          <w:iCs/>
          <w:sz w:val="24"/>
          <w:szCs w:val="24"/>
        </w:rPr>
        <w:t>Образовательные</w:t>
      </w:r>
      <w:r w:rsidRPr="00993B24">
        <w:rPr>
          <w:rFonts w:ascii="Times New Roman" w:hAnsi="Times New Roman"/>
          <w:b/>
          <w:bCs/>
          <w:sz w:val="24"/>
          <w:szCs w:val="24"/>
        </w:rPr>
        <w:t>:</w:t>
      </w:r>
    </w:p>
    <w:p w:rsidR="00537DB6" w:rsidRPr="00993B24" w:rsidRDefault="00537DB6" w:rsidP="00537DB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3B24">
        <w:rPr>
          <w:rFonts w:ascii="Times New Roman" w:hAnsi="Times New Roman"/>
          <w:sz w:val="24"/>
          <w:szCs w:val="24"/>
        </w:rPr>
        <w:t>развивать лингвистические способности учащихся, их познавательную активность, мышление и коммуникативную культуру;</w:t>
      </w:r>
    </w:p>
    <w:p w:rsidR="00537DB6" w:rsidRPr="00993B24" w:rsidRDefault="00537DB6" w:rsidP="00537DB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3B24">
        <w:rPr>
          <w:rFonts w:ascii="Times New Roman" w:hAnsi="Times New Roman"/>
          <w:sz w:val="24"/>
          <w:szCs w:val="24"/>
        </w:rPr>
        <w:t>совершенствовать орфографическую и пунктуационную грамотность, умение анализировать текст.</w:t>
      </w:r>
    </w:p>
    <w:p w:rsidR="00537DB6" w:rsidRPr="00993B24" w:rsidRDefault="00537DB6" w:rsidP="00537DB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3B24">
        <w:rPr>
          <w:rFonts w:ascii="Times New Roman" w:hAnsi="Times New Roman"/>
          <w:b/>
          <w:bCs/>
          <w:i/>
          <w:iCs/>
          <w:sz w:val="24"/>
          <w:szCs w:val="24"/>
        </w:rPr>
        <w:t>Развивающие</w:t>
      </w:r>
      <w:r w:rsidRPr="00993B24">
        <w:rPr>
          <w:rFonts w:ascii="Times New Roman" w:hAnsi="Times New Roman"/>
          <w:b/>
          <w:bCs/>
          <w:sz w:val="24"/>
          <w:szCs w:val="24"/>
        </w:rPr>
        <w:t>:</w:t>
      </w:r>
    </w:p>
    <w:p w:rsidR="00537DB6" w:rsidRPr="00993B24" w:rsidRDefault="00537DB6" w:rsidP="00537DB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3B24">
        <w:rPr>
          <w:rFonts w:ascii="Times New Roman" w:hAnsi="Times New Roman"/>
          <w:sz w:val="24"/>
          <w:szCs w:val="24"/>
        </w:rPr>
        <w:t>развивать языковые компетенции учащихся, обеспечивающие свободное владение русским литературным языком в разных ситуациях общения; повышать уровень культуры речи;</w:t>
      </w:r>
    </w:p>
    <w:p w:rsidR="00537DB6" w:rsidRPr="00993B24" w:rsidRDefault="00537DB6" w:rsidP="00537DB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3B24">
        <w:rPr>
          <w:rFonts w:ascii="Times New Roman" w:hAnsi="Times New Roman"/>
          <w:sz w:val="24"/>
          <w:szCs w:val="24"/>
        </w:rPr>
        <w:t>развивать мотивацию к речевому самосовершенствованию, учебной деятельности.</w:t>
      </w:r>
    </w:p>
    <w:p w:rsidR="00537DB6" w:rsidRPr="00993B24" w:rsidRDefault="00537DB6" w:rsidP="00537DB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3B24">
        <w:rPr>
          <w:rFonts w:ascii="Times New Roman" w:hAnsi="Times New Roman"/>
          <w:b/>
          <w:bCs/>
          <w:i/>
          <w:iCs/>
          <w:sz w:val="24"/>
          <w:szCs w:val="24"/>
        </w:rPr>
        <w:t>Воспитательные</w:t>
      </w:r>
      <w:r w:rsidRPr="00993B24">
        <w:rPr>
          <w:rFonts w:ascii="Times New Roman" w:hAnsi="Times New Roman"/>
          <w:b/>
          <w:bCs/>
          <w:sz w:val="24"/>
          <w:szCs w:val="24"/>
        </w:rPr>
        <w:t>:</w:t>
      </w:r>
    </w:p>
    <w:p w:rsidR="00537DB6" w:rsidRPr="00993B24" w:rsidRDefault="00537DB6" w:rsidP="00537DB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3B24">
        <w:rPr>
          <w:rFonts w:ascii="Times New Roman" w:hAnsi="Times New Roman"/>
          <w:sz w:val="24"/>
          <w:szCs w:val="24"/>
        </w:rPr>
        <w:lastRenderedPageBreak/>
        <w:t>воспитывать гражданственность и патриотизм, любовь к русскому языку, приобщение к культуре и литературе русского народа;</w:t>
      </w:r>
    </w:p>
    <w:p w:rsidR="00537DB6" w:rsidRPr="00993B24" w:rsidRDefault="00537DB6" w:rsidP="00537DB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3B24">
        <w:rPr>
          <w:rFonts w:ascii="Times New Roman" w:hAnsi="Times New Roman"/>
          <w:sz w:val="24"/>
          <w:szCs w:val="24"/>
        </w:rPr>
        <w:t>овладевать культурой межнационального общения, воспитывать толерантность;</w:t>
      </w:r>
    </w:p>
    <w:p w:rsidR="00537DB6" w:rsidRPr="00993B24" w:rsidRDefault="00537DB6" w:rsidP="00537DB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3B24">
        <w:rPr>
          <w:rFonts w:ascii="Times New Roman" w:hAnsi="Times New Roman"/>
          <w:sz w:val="24"/>
          <w:szCs w:val="24"/>
        </w:rPr>
        <w:t>формировать социально активную, конкурентоспособную личность.</w:t>
      </w:r>
    </w:p>
    <w:p w:rsidR="00537DB6" w:rsidRPr="00993B24" w:rsidRDefault="00537DB6" w:rsidP="00537DB6">
      <w:pPr>
        <w:pStyle w:val="a3"/>
        <w:spacing w:before="0" w:beforeAutospacing="0" w:after="0" w:afterAutospacing="0" w:line="360" w:lineRule="auto"/>
        <w:ind w:left="720"/>
        <w:jc w:val="both"/>
        <w:rPr>
          <w:b/>
          <w:bCs/>
        </w:rPr>
      </w:pPr>
      <w:r w:rsidRPr="00993B24">
        <w:rPr>
          <w:b/>
          <w:bCs/>
        </w:rPr>
        <w:t xml:space="preserve">Организация деятельности учащихся на занятиях основывается на следующих </w:t>
      </w:r>
      <w:proofErr w:type="spellStart"/>
      <w:r w:rsidRPr="00993B24">
        <w:rPr>
          <w:b/>
          <w:bCs/>
        </w:rPr>
        <w:t>общедидактических</w:t>
      </w:r>
      <w:proofErr w:type="spellEnd"/>
      <w:r w:rsidRPr="00993B24">
        <w:rPr>
          <w:b/>
          <w:bCs/>
        </w:rPr>
        <w:t xml:space="preserve"> принципах:</w:t>
      </w:r>
    </w:p>
    <w:p w:rsidR="00537DB6" w:rsidRPr="00993B24" w:rsidRDefault="00537DB6" w:rsidP="00537DB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993B24">
        <w:t>- научности;</w:t>
      </w:r>
    </w:p>
    <w:p w:rsidR="00537DB6" w:rsidRPr="00993B24" w:rsidRDefault="00537DB6" w:rsidP="00537DB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993B24">
        <w:t>- наглядности;</w:t>
      </w:r>
    </w:p>
    <w:p w:rsidR="00537DB6" w:rsidRPr="00993B24" w:rsidRDefault="00537DB6" w:rsidP="00537DB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993B24">
        <w:t>- индивидуального подхода к учащимся;</w:t>
      </w:r>
    </w:p>
    <w:p w:rsidR="00537DB6" w:rsidRPr="00993B24" w:rsidRDefault="00537DB6" w:rsidP="00537DB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993B24">
        <w:t>- последовательности и систематичности в изложении материала;</w:t>
      </w:r>
    </w:p>
    <w:p w:rsidR="00537DB6" w:rsidRPr="00993B24" w:rsidRDefault="00537DB6" w:rsidP="00537DB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993B24">
        <w:t>- преемственности и перспективности в усвоении знаний;</w:t>
      </w:r>
    </w:p>
    <w:p w:rsidR="00537DB6" w:rsidRPr="00993B24" w:rsidRDefault="00537DB6" w:rsidP="00537DB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993B24">
        <w:t>- связи теории с практикой;</w:t>
      </w:r>
    </w:p>
    <w:p w:rsidR="00537DB6" w:rsidRPr="00993B24" w:rsidRDefault="00537DB6" w:rsidP="00537DB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993B24">
        <w:t>- доступности;</w:t>
      </w:r>
    </w:p>
    <w:p w:rsidR="00537DB6" w:rsidRPr="00993B24" w:rsidRDefault="00537DB6" w:rsidP="00537DB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993B24">
        <w:t>- занимательности.</w:t>
      </w:r>
    </w:p>
    <w:p w:rsidR="00537DB6" w:rsidRPr="00993B24" w:rsidRDefault="00537DB6" w:rsidP="00537DB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7DB6" w:rsidRPr="00993B24" w:rsidRDefault="00537DB6" w:rsidP="00537DB6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3B2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Планируемые результаты освоения курса внеурочной деятельности </w:t>
      </w:r>
    </w:p>
    <w:p w:rsidR="00537DB6" w:rsidRPr="00993B24" w:rsidRDefault="00537DB6" w:rsidP="002E3D36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"/>
        <w:tblW w:w="14283" w:type="dxa"/>
        <w:tblLook w:val="01E0"/>
      </w:tblPr>
      <w:tblGrid>
        <w:gridCol w:w="2694"/>
        <w:gridCol w:w="4785"/>
        <w:gridCol w:w="6804"/>
      </w:tblGrid>
      <w:tr w:rsidR="00537DB6" w:rsidRPr="00993B24" w:rsidTr="00993B2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B6" w:rsidRPr="00993B24" w:rsidRDefault="00537DB6" w:rsidP="00AB4A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B6" w:rsidRPr="00993B24" w:rsidRDefault="00537DB6" w:rsidP="00AB4A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bCs/>
                <w:sz w:val="24"/>
                <w:szCs w:val="24"/>
              </w:rPr>
              <w:t>Ученик научится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B6" w:rsidRPr="00993B24" w:rsidRDefault="00537DB6" w:rsidP="00AB4A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b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537DB6" w:rsidRPr="00993B24" w:rsidTr="00993B2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B6" w:rsidRPr="00993B24" w:rsidRDefault="00537DB6" w:rsidP="00AB4A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УУД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Выбирать способы и формы самовыражения и самореализации.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Вести диалог.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Проявлять устойчивый познавательный интерес.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Осознавать роль самообразования и самовоспитания.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Осознавать устойчивую учебно-познавательную мотивацию и интерес к учению.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 xml:space="preserve">Самооценке и </w:t>
            </w:r>
            <w:proofErr w:type="spellStart"/>
            <w:proofErr w:type="gramStart"/>
            <w:r w:rsidRPr="00993B24">
              <w:rPr>
                <w:rFonts w:ascii="Times New Roman" w:hAnsi="Times New Roman"/>
                <w:sz w:val="24"/>
                <w:szCs w:val="24"/>
              </w:rPr>
              <w:t>Я-концепции</w:t>
            </w:r>
            <w:proofErr w:type="spellEnd"/>
            <w:proofErr w:type="gramEnd"/>
            <w:r w:rsidRPr="00993B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Решать моральные дилеммы.</w:t>
            </w:r>
          </w:p>
        </w:tc>
      </w:tr>
      <w:tr w:rsidR="00537DB6" w:rsidRPr="00993B24" w:rsidTr="00993B24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B6" w:rsidRPr="00993B24" w:rsidRDefault="00537DB6" w:rsidP="00AB4A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Регулятивные УУД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B6" w:rsidRPr="00993B24" w:rsidRDefault="00537DB6" w:rsidP="00AB4AF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93B24">
              <w:rPr>
                <w:rFonts w:ascii="Times New Roman" w:hAnsi="Times New Roman"/>
                <w:sz w:val="24"/>
                <w:szCs w:val="24"/>
              </w:rPr>
              <w:t>Целеполагани</w:t>
            </w:r>
            <w:r w:rsidR="00993B24" w:rsidRPr="00993B24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993B24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Анализировать условия достижения цели.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Планировать пути достижения цели.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Управлять своим временем.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Принимать решения в проблемной ситуации.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Контролировать результаты и способы действия.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Самостоятельно оценивать и корректировать выполнение действия.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Самостоятельно ставить новые учебные цели и задачи.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Учитывать условия и средства достижения целей при их планировании.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Выбирать наиболее эффективные способы достижения цели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Управлять своим поведением и деятельностью.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Осуществлять познавательную рефлексию.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Адекватно оценивать объективную трудность и свои возможности.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Преодолевать трудности.</w:t>
            </w:r>
          </w:p>
        </w:tc>
      </w:tr>
      <w:tr w:rsidR="00537DB6" w:rsidRPr="00993B24" w:rsidTr="00993B2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B6" w:rsidRPr="00993B24" w:rsidRDefault="00537DB6" w:rsidP="00AB4A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Учитывать разные мнения.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Аргументировать свою точку зрения.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Задавать вопросы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Сотрудничать, осуществляя планирование, взаимный контроль и оказывая взаимопомощь.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Адекватно использовать языковые</w:t>
            </w:r>
            <w:r w:rsidR="00993B24" w:rsidRPr="00993B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93B24">
              <w:rPr>
                <w:rFonts w:ascii="Times New Roman" w:hAnsi="Times New Roman"/>
                <w:sz w:val="24"/>
                <w:szCs w:val="24"/>
              </w:rPr>
              <w:t>речевые средства.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Работать в группе.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B6" w:rsidRPr="00993B24" w:rsidRDefault="00537DB6" w:rsidP="00AB4AF4">
            <w:pPr>
              <w:tabs>
                <w:tab w:val="left" w:pos="570"/>
              </w:tabs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Учитывать разные мнения и интересы и обосновывать собственную позицию.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Обосновывать свою позицию с учетом разных мнений.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Брать на себя инициативу.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Осуществлять коммуникативную рефлексию.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Владеть монологической и диалогической формами речи в соответствии с грамматическими и синтаксическими нормами языка.</w:t>
            </w:r>
          </w:p>
        </w:tc>
      </w:tr>
      <w:tr w:rsidR="00537DB6" w:rsidRPr="00993B24" w:rsidTr="00993B2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B6" w:rsidRPr="00993B24" w:rsidRDefault="00537DB6" w:rsidP="00AB4A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Проводить наблюдение и эксперимент под руководством учителя.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Основы реализации проектно-исследовательской деятельности.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Осуществлять расширенный поиск информации с использованием</w:t>
            </w:r>
            <w:r w:rsidR="00993B24" w:rsidRPr="00993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3B24">
              <w:rPr>
                <w:rFonts w:ascii="Times New Roman" w:hAnsi="Times New Roman"/>
                <w:sz w:val="24"/>
                <w:szCs w:val="24"/>
              </w:rPr>
              <w:t>ресурсов библиотек и Интернета.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Осуществлять сравнение, классификацию.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Строить логическое рассуждение.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Объяснять явления, процессы.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 xml:space="preserve">Умение выделять главное и второстепенное </w:t>
            </w:r>
            <w:r w:rsidRPr="00993B24">
              <w:rPr>
                <w:rFonts w:ascii="Times New Roman" w:hAnsi="Times New Roman"/>
                <w:sz w:val="24"/>
                <w:szCs w:val="24"/>
              </w:rPr>
              <w:lastRenderedPageBreak/>
              <w:t>в тексте, выстраивать последовательность событий.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проводить исследование на основе наблюдения и эксперимента.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Ставить проблему, аргументировать ее актуальность.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Выдвигать и проверять гипотезы.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Делать умозаключения и выводы.</w:t>
            </w:r>
          </w:p>
        </w:tc>
      </w:tr>
      <w:tr w:rsidR="00537DB6" w:rsidRPr="00993B24" w:rsidTr="00993B2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B6" w:rsidRPr="00993B24" w:rsidRDefault="00537DB6" w:rsidP="00AB4A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ИКТ-компетентность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Искать и хранить информацию.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Пользоваться устройствами ИКТ.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Создавать графические объекты с использованием компьютерных инструментов.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Осуществлять коммуникации.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Использовать различные приемы поиска информации в Интернете в ходе учебной деятельности.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Использовать возможности И</w:t>
            </w:r>
            <w:proofErr w:type="gramStart"/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КТ в тв</w:t>
            </w:r>
            <w:proofErr w:type="gramEnd"/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орческой деятельности.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Cs/>
                <w:sz w:val="24"/>
                <w:szCs w:val="24"/>
              </w:rPr>
              <w:t>Взаимодействовать в социальных сетях, форумах.</w:t>
            </w:r>
          </w:p>
        </w:tc>
      </w:tr>
    </w:tbl>
    <w:p w:rsidR="00537DB6" w:rsidRPr="00993B24" w:rsidRDefault="00537DB6" w:rsidP="00993B2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7DB6" w:rsidRPr="00993B24" w:rsidRDefault="00537DB6" w:rsidP="00537DB6">
      <w:pPr>
        <w:pStyle w:val="dash0410005f0431005f0437005f0430005f0446005f0020005f0441005f043f005f0438005f0441005f043a005f0430"/>
        <w:ind w:left="0" w:firstLine="708"/>
        <w:jc w:val="center"/>
        <w:rPr>
          <w:rStyle w:val="dash0410005f0431005f0437005f0430005f0446005f0020005f0441005f043f005f0438005f0441005f043a005f0430005f005fchar1char1"/>
          <w:b/>
        </w:rPr>
      </w:pPr>
      <w:r w:rsidRPr="00D368A3">
        <w:rPr>
          <w:rStyle w:val="dash0410005f0431005f0437005f0430005f0446005f0020005f0441005f043f005f0438005f0441005f043a005f0430005f005fchar1char1"/>
          <w:b/>
          <w:sz w:val="28"/>
        </w:rPr>
        <w:t xml:space="preserve">Тематическое планирование </w:t>
      </w:r>
    </w:p>
    <w:p w:rsidR="00537DB6" w:rsidRPr="00993B24" w:rsidRDefault="00537DB6" w:rsidP="00537DB6">
      <w:pPr>
        <w:pStyle w:val="dash0410005f0431005f0437005f0430005f0446005f0020005f0441005f043f005f0438005f0441005f043a005f0430"/>
        <w:ind w:left="0" w:firstLine="708"/>
        <w:rPr>
          <w:b/>
        </w:rPr>
      </w:pPr>
    </w:p>
    <w:tbl>
      <w:tblPr>
        <w:tblW w:w="14034" w:type="dxa"/>
        <w:tblInd w:w="108" w:type="dxa"/>
        <w:tblLayout w:type="fixed"/>
        <w:tblLook w:val="0000"/>
      </w:tblPr>
      <w:tblGrid>
        <w:gridCol w:w="851"/>
        <w:gridCol w:w="10915"/>
        <w:gridCol w:w="2268"/>
      </w:tblGrid>
      <w:tr w:rsidR="00537DB6" w:rsidRPr="00993B24" w:rsidTr="00993B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Style w:val="dash0410005f0431005f0437005f0430005f0446005f0020005f0441005f043f005f0438005f0441005f043a005f0430005f005fchar1char1"/>
                <w:b/>
              </w:rPr>
              <w:t>№</w:t>
            </w:r>
          </w:p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993B24">
              <w:rPr>
                <w:rStyle w:val="dash0410005f0431005f0437005f0430005f0446005f0020005f0441005f043f005f0438005f0441005f043a005f0430005f005fchar1char1"/>
                <w:b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993B24">
              <w:rPr>
                <w:rStyle w:val="dash0410005f0431005f0437005f0430005f0446005f0020005f0441005f043f005f0438005f0441005f043a005f0430005f005fchar1char1"/>
                <w:b/>
              </w:rPr>
              <w:t>Количество часов</w:t>
            </w:r>
          </w:p>
        </w:tc>
      </w:tr>
      <w:tr w:rsidR="00537DB6" w:rsidRPr="00993B24" w:rsidTr="00993B24"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</w:p>
          <w:p w:rsidR="00537DB6" w:rsidRPr="00993B24" w:rsidRDefault="00537DB6" w:rsidP="00AB4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Тайны русского слова. </w:t>
            </w:r>
            <w:proofErr w:type="gramStart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(Лексика.</w:t>
            </w:r>
            <w:proofErr w:type="gramEnd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Фразеология)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37DB6" w:rsidRPr="00993B24" w:rsidTr="00993B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DB6" w:rsidRPr="00993B24" w:rsidRDefault="00537DB6" w:rsidP="00AB4A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Тема 1.    Язык – вековой труд поколений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7DB6" w:rsidRPr="00993B24" w:rsidTr="00993B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DB6" w:rsidRPr="00993B24" w:rsidRDefault="00537DB6" w:rsidP="00AB4A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 xml:space="preserve">Тема 2.  </w:t>
            </w:r>
            <w:r w:rsidRPr="00993B2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Самое лучшее — прямо и просто сказанное слово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7DB6" w:rsidRPr="00993B24" w:rsidTr="00993B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DB6" w:rsidRPr="00993B24" w:rsidRDefault="00537DB6" w:rsidP="00AB4A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/>
                <w:iCs/>
                <w:sz w:val="24"/>
                <w:szCs w:val="24"/>
              </w:rPr>
              <w:t>Тема 3.  Не все годится, что говорится.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7DB6" w:rsidRPr="00993B24" w:rsidTr="00993B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DB6" w:rsidRPr="00993B24" w:rsidRDefault="00537DB6" w:rsidP="00AB4A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Тема 4.  «Для всего в русском языке есть великое множество хороших слов».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7DB6" w:rsidRPr="00993B24" w:rsidTr="00993B24"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</w:p>
          <w:p w:rsidR="00537DB6" w:rsidRPr="00993B24" w:rsidRDefault="00537DB6" w:rsidP="00AB4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Секреты устной речи. </w:t>
            </w:r>
            <w:proofErr w:type="gramStart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(Фонетика.</w:t>
            </w:r>
            <w:proofErr w:type="gramEnd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Орфоэпия.)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37DB6" w:rsidRPr="00993B24" w:rsidTr="00993B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DB6" w:rsidRPr="00993B24" w:rsidRDefault="00537DB6" w:rsidP="00AB4A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Тема 1. Каков человек, такова его и речь.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7DB6" w:rsidRPr="00993B24" w:rsidTr="00993B24"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</w:p>
          <w:p w:rsidR="00537DB6" w:rsidRPr="00993B24" w:rsidRDefault="00537DB6" w:rsidP="00AB4AF4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Загадки русского словообразования.</w:t>
            </w:r>
          </w:p>
          <w:p w:rsidR="00537DB6" w:rsidRPr="00993B24" w:rsidRDefault="00537DB6" w:rsidP="00AB4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Морфемика</w:t>
            </w:r>
            <w:proofErr w:type="spellEnd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 Словообразование.  </w:t>
            </w:r>
            <w:proofErr w:type="gramStart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Этимология)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37DB6" w:rsidRPr="00993B24" w:rsidTr="00993B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DB6" w:rsidRPr="00993B24" w:rsidRDefault="00537DB6" w:rsidP="00AB4A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Тема 1.  «С русским языком можно творить чудеса!»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7DB6" w:rsidRPr="00993B24" w:rsidTr="00993B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DB6" w:rsidRPr="00993B24" w:rsidRDefault="00537DB6" w:rsidP="00AB4A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Тема 2.  </w:t>
            </w: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Различай и отличай</w:t>
            </w:r>
            <w:r w:rsidRPr="00993B24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7DB6" w:rsidRPr="00993B24" w:rsidTr="00993B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DB6" w:rsidRPr="00993B24" w:rsidRDefault="00537DB6" w:rsidP="00AB4A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Тема 3.  </w:t>
            </w: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 xml:space="preserve">Командира приказ — закон для нас или </w:t>
            </w:r>
            <w:r w:rsidRPr="00993B24">
              <w:rPr>
                <w:rFonts w:ascii="Times New Roman" w:hAnsi="Times New Roman"/>
                <w:i/>
                <w:iCs/>
                <w:sz w:val="24"/>
                <w:szCs w:val="24"/>
              </w:rPr>
              <w:t>кто командует корнями?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7DB6" w:rsidRPr="00993B24" w:rsidTr="00993B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DB6" w:rsidRPr="00993B24" w:rsidRDefault="00537DB6" w:rsidP="00AB4AF4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/>
                <w:iCs/>
                <w:sz w:val="24"/>
                <w:szCs w:val="24"/>
              </w:rPr>
              <w:t>Тема 4. Что в имени тебе моем?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7DB6" w:rsidRPr="00993B24" w:rsidTr="00993B24"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Раздел 4</w:t>
            </w:r>
          </w:p>
          <w:p w:rsidR="00537DB6" w:rsidRPr="00993B24" w:rsidRDefault="00537DB6" w:rsidP="00AB4A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Секреты морфологии и синтаксиса.</w:t>
            </w:r>
          </w:p>
          <w:p w:rsidR="00537DB6" w:rsidRPr="00993B24" w:rsidRDefault="00537DB6" w:rsidP="00AB4A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(Морфология.</w:t>
            </w:r>
            <w:proofErr w:type="gramEnd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Синтаксис.)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</w:tr>
      <w:tr w:rsidR="00537DB6" w:rsidRPr="00993B24" w:rsidTr="00993B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DB6" w:rsidRPr="00993B24" w:rsidRDefault="00537DB6" w:rsidP="00AB4AF4">
            <w:pPr>
              <w:tabs>
                <w:tab w:val="left" w:pos="92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 xml:space="preserve">Тема 1. Кто грамоте </w:t>
            </w:r>
            <w:proofErr w:type="gramStart"/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горазд</w:t>
            </w:r>
            <w:proofErr w:type="gramEnd"/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, тому не пропасть.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7DB6" w:rsidRPr="00993B24" w:rsidTr="00993B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DB6" w:rsidRPr="00993B24" w:rsidRDefault="00537DB6" w:rsidP="00AB4AF4">
            <w:pPr>
              <w:tabs>
                <w:tab w:val="left" w:pos="1958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Тема 2. Нет той тайны, чтобы не была явна.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7DB6" w:rsidRPr="00993B24" w:rsidTr="00993B24"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Раздел 5</w:t>
            </w:r>
            <w:r w:rsidR="00993B24"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3B24">
              <w:rPr>
                <w:rFonts w:ascii="Times New Roman" w:hAnsi="Times New Roman"/>
                <w:b/>
                <w:bCs/>
                <w:sz w:val="24"/>
                <w:szCs w:val="24"/>
              </w:rPr>
              <w:t>Речевой этикет.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37DB6" w:rsidRPr="00993B24" w:rsidTr="00993B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DB6" w:rsidRPr="00993B24" w:rsidRDefault="00537DB6" w:rsidP="00AB4AF4">
            <w:pPr>
              <w:tabs>
                <w:tab w:val="left" w:pos="92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Тема 1. Коротко да ясно, оттого и прекрасно.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7DB6" w:rsidRPr="00993B24" w:rsidTr="00993B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DB6" w:rsidRPr="00993B24" w:rsidRDefault="00537DB6" w:rsidP="00AB4AF4">
            <w:pPr>
              <w:tabs>
                <w:tab w:val="left" w:pos="92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Тема 2. В многословии не без пустословия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7DB6" w:rsidRPr="00993B24" w:rsidTr="00993B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DB6" w:rsidRPr="00993B24" w:rsidRDefault="00537DB6" w:rsidP="00AB4AF4">
            <w:pPr>
              <w:tabs>
                <w:tab w:val="left" w:pos="92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3B24">
              <w:rPr>
                <w:rStyle w:val="a6"/>
                <w:rFonts w:ascii="Times New Roman" w:eastAsia="Calibri" w:hAnsi="Times New Roman"/>
                <w:i/>
                <w:sz w:val="24"/>
                <w:szCs w:val="24"/>
                <w:lang w:bidi="fa-IR"/>
              </w:rPr>
              <w:t>Тема 3. По речи узнают человека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7DB6" w:rsidRPr="00993B24" w:rsidTr="00993B24"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tabs>
                <w:tab w:val="left" w:pos="9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Раздел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37DB6" w:rsidRPr="00993B24" w:rsidTr="00993B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DB6" w:rsidRPr="00993B24" w:rsidRDefault="00537DB6" w:rsidP="00AB4AF4">
            <w:pPr>
              <w:tabs>
                <w:tab w:val="left" w:pos="9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занятие. </w:t>
            </w:r>
            <w:r w:rsidRPr="00993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Аукцион знаний.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7DB6" w:rsidRPr="00993B24" w:rsidTr="00993B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B6" w:rsidRPr="00993B24" w:rsidRDefault="00537DB6" w:rsidP="00AB4A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D368A3" w:rsidRDefault="00D368A3" w:rsidP="00D368A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DB6" w:rsidRPr="00993B24" w:rsidRDefault="00537DB6" w:rsidP="00D368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3">
        <w:rPr>
          <w:rFonts w:ascii="Times New Roman" w:hAnsi="Times New Roman" w:cs="Times New Roman"/>
          <w:b/>
          <w:sz w:val="28"/>
          <w:szCs w:val="24"/>
        </w:rPr>
        <w:t>Календарно – тематический план</w:t>
      </w:r>
      <w:r w:rsidR="00D368A3" w:rsidRPr="00D368A3">
        <w:rPr>
          <w:rFonts w:ascii="Times New Roman" w:hAnsi="Times New Roman" w:cs="Times New Roman"/>
          <w:sz w:val="28"/>
          <w:szCs w:val="24"/>
        </w:rPr>
        <w:t xml:space="preserve"> </w:t>
      </w:r>
      <w:r w:rsidR="00D368A3">
        <w:rPr>
          <w:rFonts w:ascii="Times New Roman" w:hAnsi="Times New Roman" w:cs="Times New Roman"/>
          <w:sz w:val="24"/>
          <w:szCs w:val="24"/>
        </w:rPr>
        <w:t>(34часа)</w:t>
      </w:r>
    </w:p>
    <w:tbl>
      <w:tblPr>
        <w:tblStyle w:val="a4"/>
        <w:tblW w:w="0" w:type="auto"/>
        <w:tblLook w:val="04A0"/>
      </w:tblPr>
      <w:tblGrid>
        <w:gridCol w:w="675"/>
        <w:gridCol w:w="7938"/>
        <w:gridCol w:w="2552"/>
        <w:gridCol w:w="1417"/>
        <w:gridCol w:w="1560"/>
      </w:tblGrid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38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Дата (план)</w:t>
            </w: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Дата (факт)</w:t>
            </w: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 xml:space="preserve">Организационное занятие. 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Лекция «Дорога к письменности».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8613" w:type="dxa"/>
            <w:gridSpan w:val="2"/>
          </w:tcPr>
          <w:p w:rsidR="00537DB6" w:rsidRPr="00993B24" w:rsidRDefault="00537DB6" w:rsidP="00AB4A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  <w:r w:rsidR="00993B24"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Тайны русского слова. </w:t>
            </w:r>
            <w:proofErr w:type="gramStart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(Лексика.</w:t>
            </w:r>
            <w:proofErr w:type="gramEnd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Фразеология)</w:t>
            </w:r>
            <w:proofErr w:type="gramEnd"/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rPr>
          <w:trHeight w:val="282"/>
        </w:trPr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i/>
                <w:sz w:val="24"/>
                <w:szCs w:val="24"/>
              </w:rPr>
              <w:t>Тема 1.Язык – вековой труд поколений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1.1. Высказывания великих людей о русском языке. Пословицы и поговорки о родном языке.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1.2 Работа с различными толковыми словарями, с историей появления новых слов в русском языке.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Самое лучшее — прямо и просто сказанное слово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2.1 Лексикография – наука о составлении словарей. Виды словарей.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iCs/>
                <w:sz w:val="24"/>
                <w:szCs w:val="24"/>
              </w:rPr>
              <w:t>Тема 3.Не все годится, что говорится.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3.1 Жаргоны, диалектизмы, историзмы и лексические неологизмы. Омофоны, омографы, паронимы. Эстафета «Кто больше?».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3.2 «Крылатые выражения» и «афоризмы». Нахождение афоризмов и крылатых выражений в произведениях Осеевой</w:t>
            </w:r>
            <w:r w:rsidRPr="00993B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В. «Васек Трубачев и его </w:t>
            </w:r>
            <w:r w:rsidRPr="00993B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товарищи»,  «</w:t>
            </w:r>
            <w:proofErr w:type="spellStart"/>
            <w:r w:rsidRPr="00993B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Динка</w:t>
            </w:r>
            <w:proofErr w:type="spellEnd"/>
            <w:r w:rsidRPr="00993B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 w:rsidRPr="00993B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</w:t>
            </w: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Для всего в русском языке есть великое множество хороших слов».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 xml:space="preserve">4.1 Фразеологизмы – синонимы и антонимы. Фразеологизмы с именем собственным. Фразеологизмы со значением цвета. </w:t>
            </w: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 xml:space="preserve">Викторина </w:t>
            </w:r>
            <w:r w:rsidRPr="00993B24">
              <w:rPr>
                <w:rFonts w:ascii="Times New Roman" w:hAnsi="Times New Roman"/>
                <w:sz w:val="24"/>
                <w:szCs w:val="24"/>
              </w:rPr>
              <w:t>по теме «Знаешь ли ты фразеологизмы».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 xml:space="preserve">4.2.Работа с фразеологическим словарём. Фразеологизмы в художественных произведениях. </w:t>
            </w: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 xml:space="preserve">Защита проекта 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«Перлы, самородки и самоцветы родного языка».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8613" w:type="dxa"/>
            <w:gridSpan w:val="2"/>
          </w:tcPr>
          <w:p w:rsidR="00537DB6" w:rsidRPr="00D368A3" w:rsidRDefault="00537DB6" w:rsidP="00AB4A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  <w:r w:rsidR="00D368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Секреты устной речи. </w:t>
            </w:r>
            <w:proofErr w:type="gramStart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(Фонетика.</w:t>
            </w:r>
            <w:proofErr w:type="gramEnd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Орфоэпия.) </w:t>
            </w:r>
            <w:proofErr w:type="gramEnd"/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Тема 1. Каков человек, такова его и речь.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1.1</w:t>
            </w:r>
            <w:proofErr w:type="gramStart"/>
            <w:r w:rsidRPr="00993B2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993B24">
              <w:rPr>
                <w:rFonts w:ascii="Times New Roman" w:hAnsi="Times New Roman"/>
                <w:sz w:val="24"/>
                <w:szCs w:val="24"/>
              </w:rPr>
              <w:t xml:space="preserve">очему не всегда совпадает звучание и написание слова. Роль звуковых повторов в речи. </w:t>
            </w: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Конкурс скороговорок.</w:t>
            </w:r>
          </w:p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 xml:space="preserve">1.2 Орфоэпические нормы русского языка. </w:t>
            </w: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Орфоэпическая эстафета.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Фонетический КВН.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8613" w:type="dxa"/>
            <w:gridSpan w:val="2"/>
          </w:tcPr>
          <w:p w:rsidR="00537DB6" w:rsidRPr="00D368A3" w:rsidRDefault="00537DB6" w:rsidP="00AB4A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  <w:r w:rsidR="00D368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Загадки русского словообразования.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Тема 1. «С русским языком можно творить чудеса!»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1.1 Суффиксы для образования профессий, названия лиц по месту жительства в русском языке.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1.2 Иноязычные словообразовательные элементы в русском языке.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 xml:space="preserve">1.3 </w:t>
            </w: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993B24">
              <w:rPr>
                <w:rFonts w:ascii="Times New Roman" w:hAnsi="Times New Roman"/>
                <w:sz w:val="24"/>
                <w:szCs w:val="24"/>
              </w:rPr>
              <w:t xml:space="preserve"> «Составление словообразовательных гнёзд – «словесных» деревьев». 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  </w:t>
            </w: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Различай и отличай</w:t>
            </w:r>
            <w:r w:rsidRPr="00993B2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 xml:space="preserve">2.1 Приставки-труженицы. Опасные согласные в приставках.  Коварная приставка </w:t>
            </w:r>
            <w:proofErr w:type="gramStart"/>
            <w:r w:rsidRPr="00993B2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93B24">
              <w:rPr>
                <w:rFonts w:ascii="Times New Roman" w:hAnsi="Times New Roman"/>
                <w:sz w:val="24"/>
                <w:szCs w:val="24"/>
              </w:rPr>
              <w:t>-.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2.2 Самые трудные приставки ПР</w:t>
            </w:r>
            <w:proofErr w:type="gramStart"/>
            <w:r w:rsidRPr="00993B24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993B24">
              <w:rPr>
                <w:rFonts w:ascii="Times New Roman" w:hAnsi="Times New Roman"/>
                <w:sz w:val="24"/>
                <w:szCs w:val="24"/>
              </w:rPr>
              <w:t xml:space="preserve"> и ПРЕ-.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 </w:t>
            </w: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Командира приказ — закон для нас или </w:t>
            </w:r>
            <w:r w:rsidRPr="00993B24">
              <w:rPr>
                <w:rFonts w:ascii="Times New Roman" w:hAnsi="Times New Roman"/>
                <w:b/>
                <w:iCs/>
                <w:sz w:val="24"/>
                <w:szCs w:val="24"/>
              </w:rPr>
              <w:t>кто командует корнями</w:t>
            </w:r>
            <w:r w:rsidRPr="00993B2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 xml:space="preserve">3.1 Командиры в корнях слова. </w:t>
            </w: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Орфографическое лото.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3.</w:t>
            </w: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2 Проект «Кто командует корнями?»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iCs/>
                <w:sz w:val="24"/>
                <w:szCs w:val="24"/>
              </w:rPr>
              <w:t>Тема 4. Что в имени тебе моем?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 xml:space="preserve">4.1 </w:t>
            </w: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Устный журнал</w:t>
            </w:r>
            <w:r w:rsidRPr="00993B24">
              <w:rPr>
                <w:rFonts w:ascii="Times New Roman" w:hAnsi="Times New Roman"/>
                <w:sz w:val="24"/>
                <w:szCs w:val="24"/>
              </w:rPr>
              <w:t xml:space="preserve"> «История появления имён».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 xml:space="preserve">4.2 </w:t>
            </w: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Защита проекта</w:t>
            </w:r>
            <w:r w:rsidRPr="00993B24">
              <w:rPr>
                <w:rFonts w:ascii="Times New Roman" w:hAnsi="Times New Roman"/>
                <w:sz w:val="24"/>
                <w:szCs w:val="24"/>
              </w:rPr>
              <w:t xml:space="preserve"> «Имена и фамилии моей семьи».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37DB6" w:rsidRPr="00993B24" w:rsidRDefault="00537DB6" w:rsidP="00D368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Раздел 4</w:t>
            </w:r>
            <w:r w:rsidR="00D368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Секреты</w:t>
            </w:r>
            <w:r w:rsidR="00D36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морфологии и синтаксиса. </w:t>
            </w:r>
            <w:proofErr w:type="gramStart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(Морфология.</w:t>
            </w:r>
            <w:proofErr w:type="gramEnd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Синтаксис.) </w:t>
            </w:r>
            <w:proofErr w:type="gramEnd"/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 xml:space="preserve">Тема 1. Кто грамоте </w:t>
            </w:r>
            <w:proofErr w:type="gramStart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горазд</w:t>
            </w:r>
            <w:proofErr w:type="gramEnd"/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, тому не пропасть.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rPr>
          <w:trHeight w:val="709"/>
        </w:trPr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1.1Самостоятельные и служебные части речи</w:t>
            </w:r>
            <w:r w:rsidRPr="00993B24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="00993B24" w:rsidRPr="00993B2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Практикум.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 xml:space="preserve">1.2 </w:t>
            </w:r>
            <w:proofErr w:type="spellStart"/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Мультимедийный</w:t>
            </w:r>
            <w:proofErr w:type="spellEnd"/>
            <w:r w:rsidRPr="00993B24">
              <w:rPr>
                <w:rFonts w:ascii="Times New Roman" w:hAnsi="Times New Roman"/>
                <w:i/>
                <w:sz w:val="24"/>
                <w:szCs w:val="24"/>
              </w:rPr>
              <w:t xml:space="preserve"> урок</w:t>
            </w:r>
            <w:r w:rsidRPr="00993B24">
              <w:rPr>
                <w:rFonts w:ascii="Times New Roman" w:hAnsi="Times New Roman"/>
                <w:sz w:val="24"/>
                <w:szCs w:val="24"/>
              </w:rPr>
              <w:t xml:space="preserve"> «Употребление в речи существительных, прилагательных, местоимений, числительных». 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1.3 Слова вежливости, междометия. Создаём ребусы.</w:t>
            </w:r>
            <w:r w:rsidR="00993B24" w:rsidRPr="00993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 xml:space="preserve">Проект </w:t>
            </w:r>
            <w:r w:rsidRPr="00993B24">
              <w:rPr>
                <w:rFonts w:ascii="Times New Roman" w:hAnsi="Times New Roman"/>
                <w:sz w:val="24"/>
                <w:szCs w:val="24"/>
              </w:rPr>
              <w:t>«Ребусы – гимнастика ума».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1.4 Звукоподражательные слова, их роль и употребление.</w:t>
            </w:r>
            <w:r w:rsidR="00993B24" w:rsidRPr="00993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Грамматический турнир</w:t>
            </w:r>
            <w:r w:rsidRPr="00993B24">
              <w:rPr>
                <w:rFonts w:ascii="Times New Roman" w:hAnsi="Times New Roman"/>
                <w:sz w:val="24"/>
                <w:szCs w:val="24"/>
              </w:rPr>
              <w:t xml:space="preserve"> «Узнай меня!».</w:t>
            </w:r>
          </w:p>
          <w:p w:rsidR="00537DB6" w:rsidRPr="00993B24" w:rsidRDefault="00537DB6" w:rsidP="00AB4A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Тема 2. Нет той тайны, чтобы не была явна.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2.1 Решение филологических задач. Логогрифы. Шарады.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proofErr w:type="spellStart"/>
            <w:r w:rsidRPr="00993B24">
              <w:rPr>
                <w:rFonts w:ascii="Times New Roman" w:hAnsi="Times New Roman"/>
                <w:sz w:val="24"/>
                <w:szCs w:val="24"/>
              </w:rPr>
              <w:t>Метаграммы</w:t>
            </w:r>
            <w:proofErr w:type="spellEnd"/>
            <w:r w:rsidRPr="00993B24">
              <w:rPr>
                <w:rFonts w:ascii="Times New Roman" w:hAnsi="Times New Roman"/>
                <w:sz w:val="24"/>
                <w:szCs w:val="24"/>
              </w:rPr>
              <w:t>. Анаграммы. Лингвистические загадки. Лингвистические кроссворды.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Cs/>
                <w:sz w:val="24"/>
                <w:szCs w:val="24"/>
              </w:rPr>
              <w:t>2.3 Знакомство с жанром лимерика. Лимерики на школьную тему.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8613" w:type="dxa"/>
            <w:gridSpan w:val="2"/>
          </w:tcPr>
          <w:p w:rsidR="00537DB6" w:rsidRPr="00D368A3" w:rsidRDefault="00537DB6" w:rsidP="00D368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Раздел 5</w:t>
            </w:r>
            <w:r w:rsidR="00D368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3B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Речевой этикет 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Тема 1. Коротко да ясно, оттого и прекрасно.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1.1 Телефонный разговор. Общие правила телефонного разговора. Практикум «Правила разговора по мобильному телефону в общественном месте».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Тема 2. В многословии не без пустословия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  <w:lang w:bidi="fa-IR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 xml:space="preserve">2.1 Многословие. </w:t>
            </w:r>
            <w:r w:rsidRPr="00993B24">
              <w:rPr>
                <w:rStyle w:val="a6"/>
                <w:rFonts w:ascii="Times New Roman" w:eastAsia="Calibri" w:hAnsi="Times New Roman"/>
                <w:sz w:val="24"/>
                <w:szCs w:val="24"/>
                <w:lang w:bidi="fa-IR"/>
              </w:rPr>
              <w:t xml:space="preserve">Речевая избыточность и речевая недостаточность. </w:t>
            </w:r>
            <w:proofErr w:type="spellStart"/>
            <w:r w:rsidRPr="00993B24">
              <w:rPr>
                <w:rStyle w:val="a6"/>
                <w:rFonts w:ascii="Times New Roman" w:eastAsia="Calibri" w:hAnsi="Times New Roman"/>
                <w:sz w:val="24"/>
                <w:szCs w:val="24"/>
                <w:lang w:bidi="fa-IR"/>
              </w:rPr>
              <w:t>Видеообсуждение</w:t>
            </w:r>
            <w:proofErr w:type="spellEnd"/>
            <w:r w:rsidRPr="00993B24">
              <w:rPr>
                <w:rStyle w:val="a6"/>
                <w:rFonts w:ascii="Times New Roman" w:eastAsia="Calibri" w:hAnsi="Times New Roman"/>
                <w:sz w:val="24"/>
                <w:szCs w:val="24"/>
                <w:lang w:bidi="fa-IR"/>
              </w:rPr>
              <w:t>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3B24">
              <w:rPr>
                <w:rStyle w:val="a6"/>
                <w:rFonts w:ascii="Times New Roman" w:eastAsia="Calibri" w:hAnsi="Times New Roman"/>
                <w:sz w:val="24"/>
                <w:szCs w:val="24"/>
                <w:lang w:bidi="fa-IR"/>
              </w:rPr>
              <w:t>2.2.Плеоназм. Скрытая тавтология.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37DB6" w:rsidRPr="00993B24" w:rsidRDefault="00537DB6" w:rsidP="00AB4AF4">
            <w:pPr>
              <w:shd w:val="clear" w:color="auto" w:fill="FFFFFF"/>
              <w:rPr>
                <w:rStyle w:val="a6"/>
                <w:rFonts w:ascii="Times New Roman" w:eastAsia="Calibri" w:hAnsi="Times New Roman"/>
                <w:b/>
                <w:sz w:val="24"/>
                <w:szCs w:val="24"/>
                <w:lang w:bidi="fa-IR"/>
              </w:rPr>
            </w:pPr>
            <w:r w:rsidRPr="00993B24">
              <w:rPr>
                <w:rStyle w:val="a6"/>
                <w:rFonts w:ascii="Times New Roman" w:eastAsia="Calibri" w:hAnsi="Times New Roman"/>
                <w:b/>
                <w:sz w:val="24"/>
                <w:szCs w:val="24"/>
                <w:lang w:bidi="fa-IR"/>
              </w:rPr>
              <w:t>Тема 3. По речи узнают человека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shd w:val="clear" w:color="auto" w:fill="FFFFFF"/>
              <w:rPr>
                <w:rStyle w:val="a6"/>
                <w:rFonts w:ascii="Times New Roman" w:eastAsia="Calibri" w:hAnsi="Times New Roman"/>
                <w:sz w:val="24"/>
                <w:szCs w:val="24"/>
                <w:lang w:bidi="fa-IR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 xml:space="preserve">3.1 Сценарий диалога. Диалог-репортаж. Приемы установления и </w:t>
            </w:r>
            <w:r w:rsidRPr="00993B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поддержания речевого контакта с собеседником. 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shd w:val="clear" w:color="auto" w:fill="FFFFFF"/>
              <w:rPr>
                <w:rStyle w:val="a6"/>
                <w:rFonts w:ascii="Times New Roman" w:eastAsia="Calibri" w:hAnsi="Times New Roman"/>
                <w:sz w:val="24"/>
                <w:szCs w:val="24"/>
                <w:lang w:bidi="fa-IR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 xml:space="preserve">3.2 Речевые поддержки разговора: выражение интереса, эмоциональной оценки, побуждение к продолжению речи, специальные слова. </w:t>
            </w:r>
            <w:r w:rsidRPr="00993B24">
              <w:rPr>
                <w:rFonts w:ascii="Times New Roman" w:hAnsi="Times New Roman"/>
                <w:i/>
                <w:sz w:val="24"/>
                <w:szCs w:val="24"/>
              </w:rPr>
              <w:t>Проект «Этикетные слова моей семьи».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3.3 Лингвистический бой «Знатоки речи».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8613" w:type="dxa"/>
            <w:gridSpan w:val="2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b/>
                <w:sz w:val="24"/>
                <w:szCs w:val="24"/>
              </w:rPr>
              <w:t>Раздел 6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B6" w:rsidRPr="00993B24" w:rsidTr="00993B24">
        <w:tc>
          <w:tcPr>
            <w:tcW w:w="675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:rsidR="00537DB6" w:rsidRPr="00993B24" w:rsidRDefault="00537DB6" w:rsidP="00AB4AF4">
            <w:pPr>
              <w:rPr>
                <w:rFonts w:ascii="Times New Roman" w:hAnsi="Times New Roman"/>
                <w:sz w:val="24"/>
                <w:szCs w:val="24"/>
              </w:rPr>
            </w:pPr>
            <w:r w:rsidRPr="00993B24">
              <w:rPr>
                <w:rFonts w:ascii="Times New Roman" w:hAnsi="Times New Roman"/>
                <w:sz w:val="24"/>
                <w:szCs w:val="24"/>
              </w:rPr>
              <w:t>Итоговое занятие. Аукцион знаний. Защита проекта «Грамотным быть – модно!»</w:t>
            </w:r>
          </w:p>
        </w:tc>
        <w:tc>
          <w:tcPr>
            <w:tcW w:w="2552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DB6" w:rsidRPr="00993B24" w:rsidRDefault="00537DB6" w:rsidP="00AB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68A3" w:rsidRDefault="00D368A3" w:rsidP="00D368A3">
      <w:pPr>
        <w:rPr>
          <w:rFonts w:ascii="Times New Roman" w:hAnsi="Times New Roman"/>
          <w:b/>
          <w:sz w:val="28"/>
          <w:szCs w:val="24"/>
        </w:rPr>
      </w:pPr>
    </w:p>
    <w:p w:rsidR="00D368A3" w:rsidRDefault="00D368A3" w:rsidP="00993B24">
      <w:pPr>
        <w:jc w:val="center"/>
        <w:rPr>
          <w:rFonts w:ascii="Times New Roman" w:hAnsi="Times New Roman"/>
          <w:b/>
          <w:sz w:val="28"/>
          <w:szCs w:val="24"/>
        </w:rPr>
      </w:pPr>
    </w:p>
    <w:p w:rsidR="00537DB6" w:rsidRPr="00D368A3" w:rsidRDefault="00993B24" w:rsidP="00993B24">
      <w:pPr>
        <w:jc w:val="center"/>
        <w:rPr>
          <w:rFonts w:ascii="Times New Roman" w:hAnsi="Times New Roman"/>
          <w:b/>
          <w:sz w:val="28"/>
          <w:szCs w:val="24"/>
        </w:rPr>
      </w:pPr>
      <w:r w:rsidRPr="00D368A3">
        <w:rPr>
          <w:rFonts w:ascii="Times New Roman" w:hAnsi="Times New Roman"/>
          <w:b/>
          <w:sz w:val="28"/>
          <w:szCs w:val="24"/>
        </w:rPr>
        <w:t>Информационно-методическое обеспечение:</w:t>
      </w:r>
    </w:p>
    <w:p w:rsidR="00993B24" w:rsidRPr="00993B24" w:rsidRDefault="00993B24" w:rsidP="00993B24">
      <w:pPr>
        <w:pStyle w:val="a3"/>
        <w:numPr>
          <w:ilvl w:val="0"/>
          <w:numId w:val="4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993B24">
        <w:rPr>
          <w:color w:val="000000"/>
        </w:rPr>
        <w:t>Примерные программы по учебным предметам. Русский язык 5-9 классы. - М.: Просвещение, 2011. (Стандарты второго поколения)</w:t>
      </w:r>
    </w:p>
    <w:p w:rsidR="00993B24" w:rsidRPr="00993B24" w:rsidRDefault="00993B24" w:rsidP="00993B24">
      <w:pPr>
        <w:pStyle w:val="a3"/>
        <w:numPr>
          <w:ilvl w:val="0"/>
          <w:numId w:val="4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993B24">
        <w:rPr>
          <w:color w:val="000000"/>
        </w:rPr>
        <w:t>Львова С. И.</w:t>
      </w:r>
      <w:r w:rsidRPr="00993B24">
        <w:rPr>
          <w:i/>
          <w:iCs/>
          <w:color w:val="000000"/>
        </w:rPr>
        <w:t> </w:t>
      </w:r>
      <w:r w:rsidRPr="00993B24">
        <w:rPr>
          <w:color w:val="000000"/>
        </w:rPr>
        <w:t>Язык в речевом общении</w:t>
      </w:r>
      <w:r w:rsidR="00D368A3">
        <w:rPr>
          <w:color w:val="000000"/>
        </w:rPr>
        <w:t>. Книга для учащихся. — М., 2019</w:t>
      </w:r>
      <w:r w:rsidRPr="00993B24">
        <w:rPr>
          <w:color w:val="000000"/>
        </w:rPr>
        <w:t>.</w:t>
      </w:r>
    </w:p>
    <w:p w:rsidR="00993B24" w:rsidRPr="00993B24" w:rsidRDefault="00993B24" w:rsidP="00993B24">
      <w:pPr>
        <w:pStyle w:val="a3"/>
        <w:numPr>
          <w:ilvl w:val="0"/>
          <w:numId w:val="4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993B24">
        <w:rPr>
          <w:i/>
          <w:iCs/>
          <w:color w:val="000000"/>
        </w:rPr>
        <w:t>Львова С.И.</w:t>
      </w:r>
      <w:r w:rsidRPr="00993B24">
        <w:rPr>
          <w:color w:val="000000"/>
        </w:rPr>
        <w:t> Уроки словесности в 5-9 классах: программа, планировани</w:t>
      </w:r>
      <w:r w:rsidR="00D368A3">
        <w:rPr>
          <w:color w:val="000000"/>
        </w:rPr>
        <w:t>е, материалы к урокам. – М.,2019</w:t>
      </w:r>
      <w:r w:rsidRPr="00993B24">
        <w:rPr>
          <w:color w:val="000000"/>
        </w:rPr>
        <w:t>.</w:t>
      </w:r>
    </w:p>
    <w:p w:rsidR="00993B24" w:rsidRPr="00993B24" w:rsidRDefault="00993B24" w:rsidP="00993B24">
      <w:pPr>
        <w:pStyle w:val="a3"/>
        <w:numPr>
          <w:ilvl w:val="0"/>
          <w:numId w:val="4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993B24">
        <w:rPr>
          <w:color w:val="000000"/>
        </w:rPr>
        <w:t xml:space="preserve">Скворцов Л.И. Правильно ли </w:t>
      </w:r>
      <w:r w:rsidR="00D368A3">
        <w:rPr>
          <w:color w:val="000000"/>
        </w:rPr>
        <w:t>мы говорим по-русски? — М., 2020</w:t>
      </w:r>
      <w:r w:rsidRPr="00993B24">
        <w:rPr>
          <w:color w:val="000000"/>
        </w:rPr>
        <w:t>.</w:t>
      </w:r>
    </w:p>
    <w:p w:rsidR="00993B24" w:rsidRPr="00993B24" w:rsidRDefault="00993B24" w:rsidP="00993B24">
      <w:pPr>
        <w:pStyle w:val="a3"/>
        <w:numPr>
          <w:ilvl w:val="0"/>
          <w:numId w:val="4"/>
        </w:numPr>
        <w:shd w:val="clear" w:color="auto" w:fill="FFFFFF"/>
        <w:spacing w:before="0" w:beforeAutospacing="0" w:after="167" w:afterAutospacing="0"/>
        <w:rPr>
          <w:color w:val="000000"/>
        </w:rPr>
      </w:pPr>
      <w:proofErr w:type="spellStart"/>
      <w:r w:rsidRPr="00993B24">
        <w:rPr>
          <w:color w:val="000000"/>
        </w:rPr>
        <w:t>Гойхман</w:t>
      </w:r>
      <w:proofErr w:type="spellEnd"/>
      <w:r w:rsidRPr="00993B24">
        <w:rPr>
          <w:color w:val="000000"/>
        </w:rPr>
        <w:t xml:space="preserve"> ОЛ.,</w:t>
      </w:r>
      <w:r w:rsidRPr="00993B24">
        <w:rPr>
          <w:b/>
          <w:bCs/>
          <w:color w:val="000000"/>
        </w:rPr>
        <w:t> </w:t>
      </w:r>
      <w:proofErr w:type="spellStart"/>
      <w:r w:rsidRPr="00993B24">
        <w:rPr>
          <w:color w:val="000000"/>
        </w:rPr>
        <w:t>Надеина</w:t>
      </w:r>
      <w:proofErr w:type="spellEnd"/>
      <w:r w:rsidRPr="00993B24">
        <w:rPr>
          <w:color w:val="000000"/>
        </w:rPr>
        <w:t xml:space="preserve"> Т.М.</w:t>
      </w:r>
      <w:r w:rsidRPr="00993B24">
        <w:rPr>
          <w:i/>
          <w:iCs/>
          <w:color w:val="000000"/>
        </w:rPr>
        <w:t> </w:t>
      </w:r>
      <w:r w:rsidRPr="00993B24">
        <w:rPr>
          <w:color w:val="000000"/>
        </w:rPr>
        <w:t xml:space="preserve">Основы </w:t>
      </w:r>
      <w:r w:rsidR="00D368A3">
        <w:rPr>
          <w:color w:val="000000"/>
        </w:rPr>
        <w:t>речевой коммуника</w:t>
      </w:r>
      <w:r w:rsidR="00D368A3">
        <w:rPr>
          <w:color w:val="000000"/>
        </w:rPr>
        <w:softHyphen/>
        <w:t>ции. - М., 2021</w:t>
      </w:r>
      <w:r w:rsidRPr="00993B24">
        <w:rPr>
          <w:color w:val="000000"/>
        </w:rPr>
        <w:t>.</w:t>
      </w:r>
    </w:p>
    <w:p w:rsidR="00993B24" w:rsidRPr="00993B24" w:rsidRDefault="00993B24" w:rsidP="00993B24">
      <w:pPr>
        <w:pStyle w:val="a3"/>
        <w:numPr>
          <w:ilvl w:val="0"/>
          <w:numId w:val="4"/>
        </w:numPr>
        <w:shd w:val="clear" w:color="auto" w:fill="FFFFFF"/>
        <w:spacing w:before="0" w:beforeAutospacing="0" w:after="167" w:afterAutospacing="0"/>
        <w:rPr>
          <w:color w:val="000000"/>
        </w:rPr>
      </w:pPr>
      <w:proofErr w:type="spellStart"/>
      <w:r w:rsidRPr="00993B24">
        <w:rPr>
          <w:color w:val="000000"/>
        </w:rPr>
        <w:t>Казарцева</w:t>
      </w:r>
      <w:proofErr w:type="spellEnd"/>
      <w:r w:rsidRPr="00993B24">
        <w:rPr>
          <w:color w:val="000000"/>
        </w:rPr>
        <w:t xml:space="preserve"> ОМ</w:t>
      </w:r>
      <w:r w:rsidRPr="00993B24">
        <w:rPr>
          <w:i/>
          <w:iCs/>
          <w:color w:val="000000"/>
        </w:rPr>
        <w:t>. </w:t>
      </w:r>
      <w:r w:rsidRPr="00993B24">
        <w:rPr>
          <w:color w:val="000000"/>
        </w:rPr>
        <w:t xml:space="preserve">Культура речевого общения: теория </w:t>
      </w:r>
      <w:r w:rsidR="00D368A3">
        <w:rPr>
          <w:color w:val="000000"/>
        </w:rPr>
        <w:t>и прак</w:t>
      </w:r>
      <w:r w:rsidR="00D368A3">
        <w:rPr>
          <w:color w:val="000000"/>
        </w:rPr>
        <w:softHyphen/>
        <w:t>тика обучения. — М., 2020</w:t>
      </w:r>
      <w:r w:rsidRPr="00993B24">
        <w:rPr>
          <w:color w:val="000000"/>
        </w:rPr>
        <w:t>.</w:t>
      </w:r>
    </w:p>
    <w:p w:rsidR="00993B24" w:rsidRPr="00993B24" w:rsidRDefault="00993B24" w:rsidP="00993B24">
      <w:pPr>
        <w:pStyle w:val="a3"/>
        <w:numPr>
          <w:ilvl w:val="0"/>
          <w:numId w:val="4"/>
        </w:numPr>
        <w:shd w:val="clear" w:color="auto" w:fill="FFFFFF"/>
        <w:spacing w:before="0" w:beforeAutospacing="0" w:after="167" w:afterAutospacing="0"/>
        <w:rPr>
          <w:color w:val="000000"/>
        </w:rPr>
      </w:pPr>
      <w:proofErr w:type="spellStart"/>
      <w:r w:rsidRPr="00993B24">
        <w:rPr>
          <w:color w:val="000000"/>
        </w:rPr>
        <w:t>Ладыженская</w:t>
      </w:r>
      <w:proofErr w:type="spellEnd"/>
      <w:r w:rsidRPr="00993B24">
        <w:rPr>
          <w:color w:val="000000"/>
        </w:rPr>
        <w:t xml:space="preserve"> ТА.</w:t>
      </w:r>
      <w:r w:rsidRPr="00993B24">
        <w:rPr>
          <w:i/>
          <w:iCs/>
          <w:color w:val="000000"/>
        </w:rPr>
        <w:t> </w:t>
      </w:r>
      <w:r w:rsidRPr="00993B24">
        <w:rPr>
          <w:color w:val="000000"/>
        </w:rPr>
        <w:t>Живое слово. Устная речь как средств</w:t>
      </w:r>
      <w:r w:rsidR="00D368A3">
        <w:rPr>
          <w:color w:val="000000"/>
        </w:rPr>
        <w:t>о и предмет обучения. — М., 2018</w:t>
      </w:r>
      <w:r w:rsidRPr="00993B24">
        <w:rPr>
          <w:color w:val="000000"/>
        </w:rPr>
        <w:t>.</w:t>
      </w:r>
    </w:p>
    <w:p w:rsidR="00993B24" w:rsidRPr="00993B24" w:rsidRDefault="00993B24" w:rsidP="00993B24">
      <w:pPr>
        <w:pStyle w:val="a3"/>
        <w:numPr>
          <w:ilvl w:val="0"/>
          <w:numId w:val="4"/>
        </w:numPr>
        <w:shd w:val="clear" w:color="auto" w:fill="FFFFFF"/>
        <w:spacing w:before="0" w:beforeAutospacing="0" w:after="167" w:afterAutospacing="0"/>
        <w:rPr>
          <w:color w:val="000000"/>
        </w:rPr>
      </w:pPr>
      <w:proofErr w:type="spellStart"/>
      <w:r w:rsidRPr="00993B24">
        <w:rPr>
          <w:color w:val="000000"/>
        </w:rPr>
        <w:t>Гойхман</w:t>
      </w:r>
      <w:proofErr w:type="spellEnd"/>
      <w:r w:rsidRPr="00993B24">
        <w:rPr>
          <w:color w:val="000000"/>
        </w:rPr>
        <w:t xml:space="preserve"> ОЛ., Гончарова Л.М., Лапшина О.Н. и др</w:t>
      </w:r>
      <w:r w:rsidRPr="00993B24">
        <w:rPr>
          <w:i/>
          <w:iCs/>
          <w:color w:val="000000"/>
        </w:rPr>
        <w:t>. </w:t>
      </w:r>
      <w:r w:rsidRPr="00993B24">
        <w:rPr>
          <w:color w:val="000000"/>
        </w:rPr>
        <w:t xml:space="preserve">Русский </w:t>
      </w:r>
      <w:r w:rsidR="00D368A3">
        <w:rPr>
          <w:color w:val="000000"/>
        </w:rPr>
        <w:t>язык и культура речи. — М., 2018</w:t>
      </w:r>
      <w:r w:rsidRPr="00993B24">
        <w:rPr>
          <w:color w:val="000000"/>
        </w:rPr>
        <w:t>.</w:t>
      </w:r>
    </w:p>
    <w:p w:rsidR="00537DB6" w:rsidRPr="00993B24" w:rsidRDefault="00537DB6" w:rsidP="00537DB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72BB6" w:rsidRPr="00993B24" w:rsidRDefault="00E72BB6">
      <w:pPr>
        <w:rPr>
          <w:rFonts w:ascii="Times New Roman" w:hAnsi="Times New Roman"/>
          <w:sz w:val="24"/>
          <w:szCs w:val="24"/>
        </w:rPr>
      </w:pPr>
    </w:p>
    <w:sectPr w:rsidR="00E72BB6" w:rsidRPr="00993B24" w:rsidSect="00993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3A5" w:rsidRDefault="006963A5" w:rsidP="006963A5">
      <w:pPr>
        <w:spacing w:after="0" w:line="240" w:lineRule="auto"/>
      </w:pPr>
      <w:r>
        <w:separator/>
      </w:r>
    </w:p>
  </w:endnote>
  <w:endnote w:type="continuationSeparator" w:id="1">
    <w:p w:rsidR="006963A5" w:rsidRDefault="006963A5" w:rsidP="0069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3A5" w:rsidRDefault="006963A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8620"/>
      <w:docPartObj>
        <w:docPartGallery w:val="Page Numbers (Bottom of Page)"/>
        <w:docPartUnique/>
      </w:docPartObj>
    </w:sdtPr>
    <w:sdtContent>
      <w:p w:rsidR="006963A5" w:rsidRDefault="006963A5">
        <w:pPr>
          <w:pStyle w:val="a9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963A5" w:rsidRDefault="006963A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3A5" w:rsidRDefault="006963A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3A5" w:rsidRDefault="006963A5" w:rsidP="006963A5">
      <w:pPr>
        <w:spacing w:after="0" w:line="240" w:lineRule="auto"/>
      </w:pPr>
      <w:r>
        <w:separator/>
      </w:r>
    </w:p>
  </w:footnote>
  <w:footnote w:type="continuationSeparator" w:id="1">
    <w:p w:rsidR="006963A5" w:rsidRDefault="006963A5" w:rsidP="00696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3A5" w:rsidRDefault="006963A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3A5" w:rsidRDefault="006963A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3A5" w:rsidRDefault="006963A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39E3"/>
    <w:multiLevelType w:val="multilevel"/>
    <w:tmpl w:val="EDEC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A35F8"/>
    <w:multiLevelType w:val="multilevel"/>
    <w:tmpl w:val="5234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E6C88"/>
    <w:multiLevelType w:val="multilevel"/>
    <w:tmpl w:val="E1342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84EC0"/>
    <w:multiLevelType w:val="multilevel"/>
    <w:tmpl w:val="C24A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23410"/>
    <w:multiLevelType w:val="multilevel"/>
    <w:tmpl w:val="177A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9F3234"/>
    <w:multiLevelType w:val="multilevel"/>
    <w:tmpl w:val="6458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E4B92"/>
    <w:multiLevelType w:val="multilevel"/>
    <w:tmpl w:val="EFA67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2F7062"/>
    <w:multiLevelType w:val="multilevel"/>
    <w:tmpl w:val="6AAC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212BEF"/>
    <w:multiLevelType w:val="multilevel"/>
    <w:tmpl w:val="3758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49356F"/>
    <w:multiLevelType w:val="multilevel"/>
    <w:tmpl w:val="E076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3577D9"/>
    <w:multiLevelType w:val="multilevel"/>
    <w:tmpl w:val="3274D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DB6"/>
    <w:rsid w:val="002E3D36"/>
    <w:rsid w:val="004069CD"/>
    <w:rsid w:val="00537DB6"/>
    <w:rsid w:val="006963A5"/>
    <w:rsid w:val="008D075B"/>
    <w:rsid w:val="00901E94"/>
    <w:rsid w:val="00993B24"/>
    <w:rsid w:val="00D368A3"/>
    <w:rsid w:val="00E72BB6"/>
    <w:rsid w:val="00EB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7D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5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37DB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37DB6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paragraph" w:styleId="a5">
    <w:name w:val="No Spacing"/>
    <w:link w:val="a6"/>
    <w:uiPriority w:val="1"/>
    <w:qFormat/>
    <w:rsid w:val="00537D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537DB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3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96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963A5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96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63A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Аялга</cp:lastModifiedBy>
  <cp:revision>4</cp:revision>
  <cp:lastPrinted>2021-09-09T14:01:00Z</cp:lastPrinted>
  <dcterms:created xsi:type="dcterms:W3CDTF">2017-10-10T07:49:00Z</dcterms:created>
  <dcterms:modified xsi:type="dcterms:W3CDTF">2021-09-09T14:01:00Z</dcterms:modified>
</cp:coreProperties>
</file>