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00" w:rsidRDefault="0087513B" w:rsidP="00BB1F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>Система профилактической работы в школе.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>Кто-то, когда-то должен ответить,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 xml:space="preserve"> Высветив правду, истину вскрыв. 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 xml:space="preserve">Что же такое «трудные дети» – 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 xml:space="preserve">Вечный вопрос и больной, как нарыв. 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 xml:space="preserve">Вот он сидит перед нами, взгляните: 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>Сжался пружиной, отчаялся он,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 xml:space="preserve"> С миром оторваны тонкие нити, 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 xml:space="preserve">Словно стена, без дверей и окон. 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 xml:space="preserve">Вот они, главные истины эти 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 xml:space="preserve">Поздно заметили, поздно учли. </w:t>
      </w:r>
    </w:p>
    <w:p w:rsidR="00B77434" w:rsidRPr="00212380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 xml:space="preserve">Нет! Не рождаются трудные дети! </w:t>
      </w:r>
    </w:p>
    <w:p w:rsidR="00B77434" w:rsidRDefault="00B77434" w:rsidP="00B7743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2380">
        <w:rPr>
          <w:rFonts w:ascii="Times New Roman" w:hAnsi="Times New Roman" w:cs="Times New Roman"/>
          <w:sz w:val="27"/>
          <w:szCs w:val="27"/>
        </w:rPr>
        <w:t>Просто им вовремя не помогли.</w:t>
      </w:r>
    </w:p>
    <w:p w:rsidR="00B77434" w:rsidRDefault="0087513B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и безнадзорности становится наиболее актуальной, так как появилось немало подростков, оказавшихся в трудной жизненной ситуации. К этой категории относятся дети из различных семей – с хорошим доходом и, наоборот, из семей, бюджет которых не позволяет организовать полноценный отдых и питание, из семей, где родители злоупотребляют спиртными напитками. В настоящее время ослабевает воспитательный и нравственный потенциал семьи, снижается ответственность родителей  за содержание и воспитание детей, родители безразличны к успеваемости своих детей, их не интересует окружение детей, с кем дружит ребёнок, с кем проводит свободное время. Современные родители много времени уделяют работе, зарабатывают деньги, или, разочаровавшись в первом браке, устраивают свою личную жизнь, а детей оставляют на бабушек и дедушек, или вообще оставляют без присмотра и не подозревают о проблемах, возникающих у детей, в результате чего дети, как правило, предоставлены сами себе. Либо, наоборот, родители оставляют своих младших детей на старших братьев и сестёр, которые заменяют им родителей, следят за ними, водят их в детский сад, делают с ними уроки, ухаживают за ними, когда они болеют, и прочее. На этой почве у детей возникают конфликты с родителями, которые сопровождаются неудачами в школе, создается комплекс причин, который предопределяет решение ребенка бежать из дома. Все выше перечисленные причины ведут к росту безнадзорных подростков. Отсюда появляется бродяжничество, нежелание учиться, пропуски уроков, увеличение распространения в детской среде наркотиков, различных психотропных веществ, алкоголя, рост правонарушений среди несовершеннолетних. Безусловно, таким детям необходима помощь. И если взаимопонимания нет в семье, помочь ребёнку обязаны мы, специалисты школы. Огромная роль в осуществлении гарантий прав ребенка ложится на плечи наших педагогов, ведь большую часть своего времени дети проводят именно в школе. В школе мы создаём условия, которые не провоцируют отклонение в поведении, а расширяют безопасное пространство для ребенка, где ему хорошо и интересно. Содействие ребенку </w:t>
      </w:r>
      <w:r w:rsidRPr="00BB1F00">
        <w:rPr>
          <w:rFonts w:ascii="Times New Roman" w:hAnsi="Times New Roman" w:cs="Times New Roman"/>
          <w:sz w:val="28"/>
          <w:szCs w:val="28"/>
        </w:rPr>
        <w:lastRenderedPageBreak/>
        <w:t xml:space="preserve">в реализации и защите его прав и интересов, </w:t>
      </w:r>
      <w:proofErr w:type="gramStart"/>
      <w:r w:rsidRPr="00BB1F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1F00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области образования несовершеннолетних, формирование законопослушного поведения детей и подростков, оказание социально – психологической и педагогической помощи детям и семьям, нуждающимся в ней – вот важнейшие проблемы и задачи, стоящие перед педагогическим коллективом. Для решения проблем несовершеннолетних нужно заниматься ранней профилактикой. Мы считаем ее одной из самых актуальных в деятельности школы и используем для этого разнообразные методы и формы работы. В основе взаимодействия школы и семьи должно быть взаимное доверие и уважение, взаимная поддержка и помощь, терпение и терпимость по отношению друг к другу. Если между школой и семьёй не сложатся доверительные и доброжелательные отношения, говорить об объединении усилий в создании условий для формирования у ребенка качеств, необходимых для его самоопределения и самореализации невозможно. Неблагополучные подростки, к сожалению, есть в каждой школе, в каждом классе. И школа, в первую очередь, не должна принимать меры к избавлению от таких детей и семей, а должна найти к каждому ребёнку, к каждой семье такой индивидуальный подход, который поможет и ребёнку, и семье реабилитироваться в социуме и встать на путь исправления. </w:t>
      </w:r>
    </w:p>
    <w:p w:rsidR="00B77434" w:rsidRPr="002B6084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При организации работы по профилактике безнадзорности и правонарушений школа опирается на действующее международное законодательство, законы Российской Федерации, Забайкальского края, нормативные документы муниципального района, школы. </w:t>
      </w:r>
    </w:p>
    <w:p w:rsidR="00B77434" w:rsidRPr="002B6084" w:rsidRDefault="00B77434" w:rsidP="00B77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Основным законодательным актом, регламентирующим деятельность школы в вопросе профилактики правонарушений несовершеннолетних, является Федеральный закон от 24.06.1999г. № 120-ФЗ «Об основах системы профилактики безнадзорности и правонарушений несовершеннолетних» (с дополнениями и изменениями).  </w:t>
      </w:r>
    </w:p>
    <w:p w:rsidR="006B11A7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>Вся профилактическая работа в части реализации программ и методик, направленных на формирование законопослушного поведения несовершеннолетних строится на основе комплексной целевой программы по профилактике безнадзорности, правонарушений, разработанной на 201</w:t>
      </w:r>
      <w:r w:rsidR="006B11A7">
        <w:rPr>
          <w:rFonts w:ascii="Times New Roman" w:hAnsi="Times New Roman" w:cs="Times New Roman"/>
          <w:sz w:val="28"/>
          <w:szCs w:val="28"/>
        </w:rPr>
        <w:t>8</w:t>
      </w:r>
      <w:r w:rsidRPr="00BB1F00">
        <w:rPr>
          <w:rFonts w:ascii="Times New Roman" w:hAnsi="Times New Roman" w:cs="Times New Roman"/>
          <w:sz w:val="28"/>
          <w:szCs w:val="28"/>
        </w:rPr>
        <w:t>-20</w:t>
      </w:r>
      <w:r w:rsidR="006B11A7">
        <w:rPr>
          <w:rFonts w:ascii="Times New Roman" w:hAnsi="Times New Roman" w:cs="Times New Roman"/>
          <w:sz w:val="28"/>
          <w:szCs w:val="28"/>
        </w:rPr>
        <w:t>2</w:t>
      </w:r>
      <w:r w:rsidRPr="00BB1F00">
        <w:rPr>
          <w:rFonts w:ascii="Times New Roman" w:hAnsi="Times New Roman" w:cs="Times New Roman"/>
          <w:sz w:val="28"/>
          <w:szCs w:val="28"/>
        </w:rPr>
        <w:t xml:space="preserve">1 годы. Основными блоками программы являются: </w:t>
      </w:r>
    </w:p>
    <w:p w:rsidR="006B11A7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 xml:space="preserve">- организационная, информационно-просветительская и методическая работа с педагогическим коллективом; </w:t>
      </w:r>
    </w:p>
    <w:p w:rsidR="006B11A7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 xml:space="preserve">- диагностическая работа; </w:t>
      </w:r>
    </w:p>
    <w:p w:rsidR="006B11A7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 xml:space="preserve">- профилактическая работа с детьми и подростками; </w:t>
      </w:r>
    </w:p>
    <w:p w:rsidR="006B11A7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 xml:space="preserve">- профилактическая работа с родителями </w:t>
      </w:r>
    </w:p>
    <w:p w:rsidR="00AF6FED" w:rsidRDefault="00AF6FED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1A7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F00">
        <w:rPr>
          <w:rFonts w:ascii="Times New Roman" w:hAnsi="Times New Roman" w:cs="Times New Roman"/>
          <w:sz w:val="28"/>
          <w:szCs w:val="28"/>
        </w:rPr>
        <w:lastRenderedPageBreak/>
        <w:t xml:space="preserve">Реализуя </w:t>
      </w:r>
      <w:r w:rsidR="00AF6FED">
        <w:rPr>
          <w:rFonts w:ascii="Times New Roman" w:hAnsi="Times New Roman" w:cs="Times New Roman"/>
          <w:sz w:val="28"/>
          <w:szCs w:val="28"/>
        </w:rPr>
        <w:t>направления</w:t>
      </w:r>
      <w:r w:rsidRPr="00BB1F00">
        <w:rPr>
          <w:rFonts w:ascii="Times New Roman" w:hAnsi="Times New Roman" w:cs="Times New Roman"/>
          <w:sz w:val="28"/>
          <w:szCs w:val="28"/>
        </w:rPr>
        <w:t xml:space="preserve"> комплексной программы со всеми участниками образовательного процесса проводятся</w:t>
      </w:r>
      <w:proofErr w:type="gramEnd"/>
      <w:r w:rsidRPr="00BB1F00">
        <w:rPr>
          <w:rFonts w:ascii="Times New Roman" w:hAnsi="Times New Roman" w:cs="Times New Roman"/>
          <w:sz w:val="28"/>
          <w:szCs w:val="28"/>
        </w:rPr>
        <w:t xml:space="preserve"> различные мероприятия г</w:t>
      </w:r>
      <w:r w:rsidR="00AF6FED">
        <w:rPr>
          <w:rFonts w:ascii="Times New Roman" w:hAnsi="Times New Roman" w:cs="Times New Roman"/>
          <w:sz w:val="28"/>
          <w:szCs w:val="28"/>
        </w:rPr>
        <w:t>рупповых и индивидуальных форм.</w:t>
      </w:r>
    </w:p>
    <w:p w:rsidR="006B11A7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 xml:space="preserve">Школа проводит большую работу по своевременному выявлению учащихся и семей, предположительно находящихся в социально-опасном положении. </w:t>
      </w:r>
    </w:p>
    <w:p w:rsidR="006B11A7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 xml:space="preserve">Большую помощь в своевременном выявлении семейного неблагополучия оказывает формирование социальных паспортов класса, а затем социального паспорта школы, который даёт представление полной картины о социальных категориях семей обучающихся. </w:t>
      </w:r>
    </w:p>
    <w:p w:rsidR="009A15E4" w:rsidRDefault="009A15E4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разработаны правила поведения учащихся в школе.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Совет профилактики создан в школе для работы по предупреждению правонарушений и преступлений, укреплению дисциплины среди учащихся </w:t>
      </w:r>
    </w:p>
    <w:p w:rsidR="009A15E4" w:rsidRPr="002B6084" w:rsidRDefault="009A15E4" w:rsidP="009A15E4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Состав совета профилактики учреждается педагогическим советом школы состоит из председателя, его заместителей и членов Совета.</w:t>
      </w:r>
    </w:p>
    <w:p w:rsidR="009A15E4" w:rsidRPr="002B6084" w:rsidRDefault="009A15E4" w:rsidP="009A15E4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 Совет профилактики правонарушений</w:t>
      </w:r>
      <w:proofErr w:type="gramStart"/>
      <w:r w:rsidRPr="002B60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- изучает и анализирует состояние правонарушений и преступности среди учащихся, состояние </w:t>
      </w:r>
      <w:hyperlink r:id="rId4" w:tooltip="Воспитательная работа" w:history="1">
        <w:r w:rsidRPr="002B6084">
          <w:rPr>
            <w:rFonts w:ascii="Times New Roman" w:hAnsi="Times New Roman" w:cs="Times New Roman"/>
            <w:sz w:val="28"/>
            <w:szCs w:val="28"/>
          </w:rPr>
          <w:t>воспитательной работы</w:t>
        </w:r>
      </w:hyperlink>
      <w:r w:rsidRPr="002B6084">
        <w:rPr>
          <w:rFonts w:ascii="Times New Roman" w:hAnsi="Times New Roman" w:cs="Times New Roman"/>
          <w:sz w:val="28"/>
          <w:szCs w:val="28"/>
        </w:rPr>
        <w:t xml:space="preserve"> и профилактической работы, направленной на их предупреждение; 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- рассматривает персональные дела учащихся нарушителей порядка;</w:t>
      </w:r>
      <w:r w:rsidR="002B6084" w:rsidRPr="002B6084">
        <w:rPr>
          <w:rFonts w:ascii="Times New Roman" w:hAnsi="Times New Roman" w:cs="Times New Roman"/>
          <w:sz w:val="28"/>
          <w:szCs w:val="28"/>
        </w:rPr>
        <w:t xml:space="preserve"> ставит их на </w:t>
      </w:r>
      <w:proofErr w:type="spellStart"/>
      <w:r w:rsidR="002B6084" w:rsidRPr="002B6084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2B6084" w:rsidRPr="002B6084">
        <w:rPr>
          <w:rFonts w:ascii="Times New Roman" w:hAnsi="Times New Roman" w:cs="Times New Roman"/>
          <w:sz w:val="28"/>
          <w:szCs w:val="28"/>
        </w:rPr>
        <w:t xml:space="preserve"> учёт на основании положения о постановки на ВШУ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2B60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6084">
        <w:rPr>
          <w:rFonts w:ascii="Times New Roman" w:hAnsi="Times New Roman" w:cs="Times New Roman"/>
          <w:sz w:val="28"/>
          <w:szCs w:val="28"/>
        </w:rPr>
        <w:t xml:space="preserve"> поведением подростков, состоящих на учёте в ПДН ОП по </w:t>
      </w:r>
      <w:proofErr w:type="spellStart"/>
      <w:r w:rsidRPr="002B6084">
        <w:rPr>
          <w:rFonts w:ascii="Times New Roman" w:hAnsi="Times New Roman" w:cs="Times New Roman"/>
          <w:sz w:val="28"/>
          <w:szCs w:val="28"/>
        </w:rPr>
        <w:t>Дульдургинскому</w:t>
      </w:r>
      <w:proofErr w:type="spellEnd"/>
      <w:r w:rsidRPr="002B6084">
        <w:rPr>
          <w:rFonts w:ascii="Times New Roman" w:hAnsi="Times New Roman" w:cs="Times New Roman"/>
          <w:sz w:val="28"/>
          <w:szCs w:val="28"/>
        </w:rPr>
        <w:t xml:space="preserve"> району, в КДН и ЗП администрации МР «Дульдургинский район»; в КДН и ЗП СП Дульдурга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- выявляет трудновоспитуемых учащихся и родителей (лиц, их заменяющих), не выполняющих свои обязанностей по воспитанию детей, сообщает о них </w:t>
      </w:r>
      <w:proofErr w:type="gramStart"/>
      <w:r w:rsidRPr="002B60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6084">
        <w:rPr>
          <w:rFonts w:ascii="Times New Roman" w:hAnsi="Times New Roman" w:cs="Times New Roman"/>
          <w:sz w:val="28"/>
          <w:szCs w:val="28"/>
        </w:rPr>
        <w:t xml:space="preserve"> ОП;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B6084">
        <w:rPr>
          <w:rFonts w:ascii="Times New Roman" w:hAnsi="Times New Roman" w:cs="Times New Roman"/>
          <w:sz w:val="28"/>
          <w:szCs w:val="28"/>
        </w:rPr>
        <w:t>- </w:t>
      </w:r>
      <w:hyperlink r:id="rId5" w:tooltip="Вовлечение" w:history="1">
        <w:r w:rsidRPr="002B6084">
          <w:rPr>
            <w:rFonts w:ascii="Times New Roman" w:hAnsi="Times New Roman" w:cs="Times New Roman"/>
            <w:sz w:val="28"/>
            <w:szCs w:val="28"/>
          </w:rPr>
          <w:t>вовлекает</w:t>
        </w:r>
      </w:hyperlink>
      <w:r w:rsidRPr="002B6084">
        <w:rPr>
          <w:rFonts w:ascii="Times New Roman" w:hAnsi="Times New Roman" w:cs="Times New Roman"/>
          <w:sz w:val="28"/>
          <w:szCs w:val="28"/>
        </w:rPr>
        <w:t> подростков, склонных к правонарушениям, в </w:t>
      </w:r>
      <w:hyperlink r:id="rId6" w:tooltip="Товары для спорта" w:history="1">
        <w:r w:rsidRPr="002B6084">
          <w:rPr>
            <w:rFonts w:ascii="Times New Roman" w:hAnsi="Times New Roman" w:cs="Times New Roman"/>
            <w:sz w:val="28"/>
            <w:szCs w:val="28"/>
          </w:rPr>
          <w:t>спортивные</w:t>
        </w:r>
      </w:hyperlink>
      <w:r w:rsidRPr="002B6084">
        <w:rPr>
          <w:rFonts w:ascii="Times New Roman" w:hAnsi="Times New Roman" w:cs="Times New Roman"/>
          <w:sz w:val="28"/>
          <w:szCs w:val="28"/>
        </w:rPr>
        <w:t> в секции, в кружки технического и художественного </w:t>
      </w:r>
      <w:hyperlink r:id="rId7" w:history="1">
        <w:r w:rsidRPr="002B6084">
          <w:rPr>
            <w:rFonts w:ascii="Times New Roman" w:hAnsi="Times New Roman" w:cs="Times New Roman"/>
            <w:sz w:val="28"/>
            <w:szCs w:val="28"/>
          </w:rPr>
          <w:t>творчества</w:t>
        </w:r>
      </w:hyperlink>
      <w:r w:rsidRPr="002B60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- осуществляет профилактическую работу с неблагополучными семьями. 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lastRenderedPageBreak/>
        <w:t>Обсуждает поведение родителей (лиц, их заменяющих), не выполняющих своих обязанностей по воспитанию детей. В необходимых случаях ставит вопрос о привлечении таких родителей (лиц, их заменяющих) к установленной Законом ответственности перед соответствующими государственными организациями;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- заслушивает на своих заседаниях отчёты закреплённых общественных воспитателей о работе по предупреждению среди учащихся, о выполнении рекомендаций и требований о совете профилактики;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-заслушивает </w:t>
      </w:r>
      <w:hyperlink r:id="rId8" w:tooltip="Классные руководители" w:history="1">
        <w:r w:rsidRPr="002B6084">
          <w:rPr>
            <w:rFonts w:ascii="Times New Roman" w:hAnsi="Times New Roman" w:cs="Times New Roman"/>
            <w:sz w:val="28"/>
            <w:szCs w:val="28"/>
          </w:rPr>
          <w:t>классных руководителей</w:t>
        </w:r>
      </w:hyperlink>
      <w:r w:rsidRPr="002B6084">
        <w:rPr>
          <w:rFonts w:ascii="Times New Roman" w:hAnsi="Times New Roman" w:cs="Times New Roman"/>
          <w:sz w:val="28"/>
          <w:szCs w:val="28"/>
        </w:rPr>
        <w:t> о состоянии работы по укреплению дисциплины и профилактики правонарушений;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- вносит проблемные вопросы на обсуждение педсовета и для принятия решения руководством школы;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- принимает решение о постановке учащегося на </w:t>
      </w:r>
      <w:proofErr w:type="spellStart"/>
      <w:r w:rsidRPr="002B6084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2B6084">
        <w:rPr>
          <w:rFonts w:ascii="Times New Roman" w:hAnsi="Times New Roman" w:cs="Times New Roman"/>
          <w:sz w:val="28"/>
          <w:szCs w:val="28"/>
        </w:rPr>
        <w:t xml:space="preserve"> учет и снятии его с </w:t>
      </w:r>
      <w:proofErr w:type="spellStart"/>
      <w:r w:rsidRPr="002B608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B6084">
        <w:rPr>
          <w:rFonts w:ascii="Times New Roman" w:hAnsi="Times New Roman" w:cs="Times New Roman"/>
          <w:sz w:val="28"/>
          <w:szCs w:val="28"/>
        </w:rPr>
        <w:t xml:space="preserve"> учёта;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- ходатайствует </w:t>
      </w:r>
      <w:proofErr w:type="gramStart"/>
      <w:r w:rsidRPr="002B6084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2B6084">
        <w:rPr>
          <w:rFonts w:ascii="Times New Roman" w:hAnsi="Times New Roman" w:cs="Times New Roman"/>
          <w:sz w:val="28"/>
          <w:szCs w:val="28"/>
        </w:rPr>
        <w:t xml:space="preserve"> ОП и  КДН и ЗП;  о постановке на учёт и о снятии с учёта учащихся, исправивших свое поведение;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Сегодня мы работаем над организацией индивидуального шефства, над трудными подростками назнач</w:t>
      </w:r>
      <w:r w:rsidR="002B6084" w:rsidRPr="002B6084">
        <w:rPr>
          <w:rFonts w:ascii="Times New Roman" w:hAnsi="Times New Roman" w:cs="Times New Roman"/>
          <w:sz w:val="28"/>
          <w:szCs w:val="28"/>
        </w:rPr>
        <w:t>ение</w:t>
      </w:r>
      <w:r w:rsidRPr="002B6084">
        <w:rPr>
          <w:rFonts w:ascii="Times New Roman" w:hAnsi="Times New Roman" w:cs="Times New Roman"/>
          <w:sz w:val="28"/>
          <w:szCs w:val="28"/>
        </w:rPr>
        <w:t xml:space="preserve"> общественных воспитателей;</w:t>
      </w:r>
    </w:p>
    <w:p w:rsidR="002B6084" w:rsidRPr="002B6084" w:rsidRDefault="002B608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2.2 Совет профилактики рассматривает вопросы, отнесенные к его компетенции, на своих заседаниях, которые проводят не реже одного раза в два месяца (кроме экстренных случаев).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Заседание протоколируется одним из членов совета профилактики.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2.3</w:t>
      </w:r>
      <w:proofErr w:type="gramStart"/>
      <w:r w:rsidRPr="002B608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B6084">
        <w:rPr>
          <w:rFonts w:ascii="Times New Roman" w:hAnsi="Times New Roman" w:cs="Times New Roman"/>
          <w:sz w:val="28"/>
          <w:szCs w:val="28"/>
        </w:rPr>
        <w:t>ри разборе персональных дел вместе с учащимися приглашаются классный руководитель и родители (лица, их заменяющие) учащегося.</w:t>
      </w:r>
    </w:p>
    <w:p w:rsidR="002B608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 xml:space="preserve">2.4 работа совета профилактики планируется на учебный год. </w:t>
      </w:r>
    </w:p>
    <w:p w:rsidR="009A15E4" w:rsidRPr="002B608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B6084">
        <w:rPr>
          <w:rFonts w:ascii="Times New Roman" w:hAnsi="Times New Roman" w:cs="Times New Roman"/>
          <w:sz w:val="28"/>
          <w:szCs w:val="28"/>
        </w:rPr>
        <w:t>План работы обсуждается на заседании совета профилактики и утверждается директором школы.</w:t>
      </w:r>
    </w:p>
    <w:p w:rsidR="009A15E4" w:rsidRDefault="009A15E4" w:rsidP="009A15E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4">
        <w:rPr>
          <w:rFonts w:ascii="Times New Roman" w:hAnsi="Times New Roman" w:cs="Times New Roman"/>
          <w:sz w:val="28"/>
          <w:szCs w:val="28"/>
        </w:rPr>
        <w:t>2.5</w:t>
      </w:r>
      <w:proofErr w:type="gramStart"/>
      <w:r w:rsidRPr="002B6084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2B6084">
        <w:rPr>
          <w:rFonts w:ascii="Times New Roman" w:hAnsi="Times New Roman" w:cs="Times New Roman"/>
          <w:sz w:val="28"/>
          <w:szCs w:val="28"/>
        </w:rPr>
        <w:t xml:space="preserve">вою работу совет профилактики проводит в тесном контакте с правоохранительными органами, </w:t>
      </w:r>
      <w:r w:rsidR="002B6084" w:rsidRPr="002B6084">
        <w:rPr>
          <w:rFonts w:ascii="Times New Roman" w:hAnsi="Times New Roman" w:cs="Times New Roman"/>
          <w:sz w:val="28"/>
          <w:szCs w:val="28"/>
        </w:rPr>
        <w:t>родительским комитетом школы</w:t>
      </w:r>
      <w:r w:rsidRPr="00871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6084" w:rsidRDefault="002B6084" w:rsidP="002B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lastRenderedPageBreak/>
        <w:t>При положительной динамике</w:t>
      </w:r>
      <w:r>
        <w:rPr>
          <w:rFonts w:ascii="Times New Roman" w:hAnsi="Times New Roman" w:cs="Times New Roman"/>
          <w:sz w:val="28"/>
          <w:szCs w:val="28"/>
        </w:rPr>
        <w:t xml:space="preserve"> состоящих на учёте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F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B1F00">
        <w:rPr>
          <w:rFonts w:ascii="Times New Roman" w:hAnsi="Times New Roman" w:cs="Times New Roman"/>
          <w:sz w:val="28"/>
          <w:szCs w:val="28"/>
        </w:rPr>
        <w:t xml:space="preserve"> предложения о снятии ребёнка или семьи с учёта выносится на Совет </w:t>
      </w:r>
      <w:r>
        <w:rPr>
          <w:rFonts w:ascii="Times New Roman" w:hAnsi="Times New Roman" w:cs="Times New Roman"/>
          <w:sz w:val="28"/>
          <w:szCs w:val="28"/>
        </w:rPr>
        <w:t>профилактики.</w:t>
      </w:r>
      <w:r w:rsidRPr="00BB1F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60E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 xml:space="preserve">На всех учащихся, состоящих на профилактических учётах в ПДН </w:t>
      </w:r>
      <w:proofErr w:type="spellStart"/>
      <w:r w:rsidRPr="00BB1F00">
        <w:rPr>
          <w:rFonts w:ascii="Times New Roman" w:hAnsi="Times New Roman" w:cs="Times New Roman"/>
          <w:sz w:val="28"/>
          <w:szCs w:val="28"/>
        </w:rPr>
        <w:t>КДН</w:t>
      </w:r>
      <w:r w:rsidR="006B11A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B11A7">
        <w:rPr>
          <w:rFonts w:ascii="Times New Roman" w:hAnsi="Times New Roman" w:cs="Times New Roman"/>
          <w:sz w:val="28"/>
          <w:szCs w:val="28"/>
        </w:rPr>
        <w:t xml:space="preserve"> ЗП</w:t>
      </w:r>
      <w:r w:rsidRPr="00BB1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F00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BB1F00">
        <w:rPr>
          <w:rFonts w:ascii="Times New Roman" w:hAnsi="Times New Roman" w:cs="Times New Roman"/>
          <w:sz w:val="28"/>
          <w:szCs w:val="28"/>
        </w:rPr>
        <w:t xml:space="preserve"> учёте ведутся </w:t>
      </w:r>
      <w:r w:rsidR="0024060E">
        <w:rPr>
          <w:rFonts w:ascii="Times New Roman" w:hAnsi="Times New Roman" w:cs="Times New Roman"/>
          <w:sz w:val="28"/>
          <w:szCs w:val="28"/>
        </w:rPr>
        <w:t>дневники</w:t>
      </w:r>
      <w:r w:rsidRPr="00BB1F00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</w:t>
      </w:r>
      <w:r w:rsidR="0024060E">
        <w:rPr>
          <w:rFonts w:ascii="Times New Roman" w:hAnsi="Times New Roman" w:cs="Times New Roman"/>
          <w:sz w:val="28"/>
          <w:szCs w:val="28"/>
        </w:rPr>
        <w:t xml:space="preserve">, </w:t>
      </w:r>
      <w:r w:rsidR="0024060E" w:rsidRPr="00BB1F00">
        <w:rPr>
          <w:rFonts w:ascii="Times New Roman" w:hAnsi="Times New Roman" w:cs="Times New Roman"/>
          <w:sz w:val="28"/>
          <w:szCs w:val="28"/>
        </w:rPr>
        <w:t>куда помещаются все материалы, касающиеся успеваемости, пропусков уроков, характеристики, переписка с учреждениями системы профилактики и прочие материалы. Если работа на уровне учреждения не даёт положительных результатов, школа взаимодействует с другими учреждениями системы профилактики для принятия мер воздействия к несовершеннолетним и их родителям, а также для оказания помощи родителям в воспитании и обучении детей.</w:t>
      </w:r>
      <w:r w:rsidRPr="00BB1F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821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>Взаимодействие школы осуществляется со всеми учреждениями системы профилактики. Кроме того, мы сотрудничаем с учреждениями дополнительного образования</w:t>
      </w:r>
      <w:r w:rsidR="0024060E">
        <w:rPr>
          <w:rFonts w:ascii="Times New Roman" w:hAnsi="Times New Roman" w:cs="Times New Roman"/>
          <w:sz w:val="28"/>
          <w:szCs w:val="28"/>
        </w:rPr>
        <w:t xml:space="preserve"> в вопросах занятости учащихся в свободное от учёбы время</w:t>
      </w:r>
      <w:r w:rsidRPr="00BB1F00">
        <w:rPr>
          <w:rFonts w:ascii="Times New Roman" w:hAnsi="Times New Roman" w:cs="Times New Roman"/>
          <w:sz w:val="28"/>
          <w:szCs w:val="28"/>
        </w:rPr>
        <w:t xml:space="preserve">, </w:t>
      </w:r>
      <w:r w:rsidR="0024060E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по вопросам трудоустройства, </w:t>
      </w:r>
      <w:r w:rsidRPr="00BB1F00">
        <w:rPr>
          <w:rFonts w:ascii="Times New Roman" w:hAnsi="Times New Roman" w:cs="Times New Roman"/>
          <w:sz w:val="28"/>
          <w:szCs w:val="28"/>
        </w:rPr>
        <w:t>отделом социальной защиты населения</w:t>
      </w:r>
      <w:r w:rsidR="00336821" w:rsidRPr="00336821">
        <w:rPr>
          <w:rFonts w:ascii="Times New Roman" w:hAnsi="Times New Roman" w:cs="Times New Roman"/>
          <w:sz w:val="28"/>
          <w:szCs w:val="28"/>
        </w:rPr>
        <w:t xml:space="preserve"> </w:t>
      </w:r>
      <w:r w:rsidR="00336821" w:rsidRPr="00BB1F00">
        <w:rPr>
          <w:rFonts w:ascii="Times New Roman" w:hAnsi="Times New Roman" w:cs="Times New Roman"/>
          <w:sz w:val="28"/>
          <w:szCs w:val="28"/>
        </w:rPr>
        <w:t>организация бесплатного питания</w:t>
      </w:r>
      <w:r w:rsidR="00336821">
        <w:rPr>
          <w:rFonts w:ascii="Times New Roman" w:hAnsi="Times New Roman" w:cs="Times New Roman"/>
          <w:sz w:val="28"/>
          <w:szCs w:val="28"/>
        </w:rPr>
        <w:t>, социально-реабилитационным центрам по вопросам оздоровления детей</w:t>
      </w:r>
      <w:r w:rsidR="002B6084">
        <w:rPr>
          <w:rFonts w:ascii="Times New Roman" w:hAnsi="Times New Roman" w:cs="Times New Roman"/>
          <w:sz w:val="28"/>
          <w:szCs w:val="28"/>
        </w:rPr>
        <w:t>.</w:t>
      </w:r>
      <w:r w:rsidRPr="00BB1F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084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>Ежегодно для привлечения наибольшего количества детей и подростков в кружки и секции, в учреждении развива</w:t>
      </w:r>
      <w:r w:rsidR="00336821">
        <w:rPr>
          <w:rFonts w:ascii="Times New Roman" w:hAnsi="Times New Roman" w:cs="Times New Roman"/>
          <w:sz w:val="28"/>
          <w:szCs w:val="28"/>
        </w:rPr>
        <w:t>ется</w:t>
      </w:r>
      <w:r w:rsidRPr="00BB1F00">
        <w:rPr>
          <w:rFonts w:ascii="Times New Roman" w:hAnsi="Times New Roman" w:cs="Times New Roman"/>
          <w:sz w:val="28"/>
          <w:szCs w:val="28"/>
        </w:rPr>
        <w:t xml:space="preserve"> система дополнительного образования</w:t>
      </w:r>
      <w:r w:rsidR="002B6084">
        <w:rPr>
          <w:rFonts w:ascii="Times New Roman" w:hAnsi="Times New Roman" w:cs="Times New Roman"/>
          <w:sz w:val="28"/>
          <w:szCs w:val="28"/>
        </w:rPr>
        <w:t>.</w:t>
      </w:r>
    </w:p>
    <w:p w:rsidR="003D05D9" w:rsidRDefault="0087513B" w:rsidP="00BB1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F00">
        <w:rPr>
          <w:rFonts w:ascii="Times New Roman" w:hAnsi="Times New Roman" w:cs="Times New Roman"/>
          <w:sz w:val="28"/>
          <w:szCs w:val="28"/>
        </w:rPr>
        <w:t xml:space="preserve">Таким образом, в образовательном учреждении реализуется комплекс мер, направленных на предупреждение безнадзорности и правонарушений несовершеннолетних, обеспечение прав граждан на получение основного общего образования. </w:t>
      </w:r>
    </w:p>
    <w:sectPr w:rsidR="003D05D9" w:rsidSect="003D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13B"/>
    <w:rsid w:val="00046600"/>
    <w:rsid w:val="0024060E"/>
    <w:rsid w:val="00244738"/>
    <w:rsid w:val="002B121A"/>
    <w:rsid w:val="002B6084"/>
    <w:rsid w:val="00336821"/>
    <w:rsid w:val="003D05D9"/>
    <w:rsid w:val="003E4FB2"/>
    <w:rsid w:val="00440DBF"/>
    <w:rsid w:val="00441F77"/>
    <w:rsid w:val="006B11A7"/>
    <w:rsid w:val="00773E65"/>
    <w:rsid w:val="00861735"/>
    <w:rsid w:val="0087513B"/>
    <w:rsid w:val="008927EA"/>
    <w:rsid w:val="009A15E4"/>
    <w:rsid w:val="00AF6FED"/>
    <w:rsid w:val="00B77434"/>
    <w:rsid w:val="00BB1F00"/>
    <w:rsid w:val="00CE76F2"/>
    <w:rsid w:val="00DA3197"/>
    <w:rsid w:val="00DF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lassnie_rukovodite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/wiki/001/212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/wiki/001/208.php" TargetMode="External"/><Relationship Id="rId5" Type="http://schemas.openxmlformats.org/officeDocument/2006/relationships/hyperlink" Target="http://pandia.ru/text/category/vovlecheni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ndia.ru/text/category/vospitatelmznaya_rabot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Учительская</cp:lastModifiedBy>
  <cp:revision>7</cp:revision>
  <cp:lastPrinted>2019-02-14T09:53:00Z</cp:lastPrinted>
  <dcterms:created xsi:type="dcterms:W3CDTF">2019-01-29T14:17:00Z</dcterms:created>
  <dcterms:modified xsi:type="dcterms:W3CDTF">2020-01-15T05:57:00Z</dcterms:modified>
</cp:coreProperties>
</file>